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97FC" w14:textId="77777777" w:rsidR="00075E97" w:rsidRDefault="00AA19C9">
      <w:pPr>
        <w:spacing w:before="69"/>
        <w:ind w:left="3101" w:right="3316" w:hanging="91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80FF78" wp14:editId="2DD579EF">
            <wp:simplePos x="0" y="0"/>
            <wp:positionH relativeFrom="page">
              <wp:posOffset>447675</wp:posOffset>
            </wp:positionH>
            <wp:positionV relativeFrom="paragraph">
              <wp:posOffset>42772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1B38968" wp14:editId="0FAB54D8">
            <wp:simplePos x="0" y="0"/>
            <wp:positionH relativeFrom="page">
              <wp:posOffset>5585459</wp:posOffset>
            </wp:positionH>
            <wp:positionV relativeFrom="paragraph">
              <wp:posOffset>214222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5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 GERAIS</w:t>
      </w:r>
    </w:p>
    <w:p w14:paraId="18708640" w14:textId="77777777" w:rsidR="00075E97" w:rsidRDefault="00075E97">
      <w:pPr>
        <w:pStyle w:val="Corpodetexto"/>
      </w:pPr>
    </w:p>
    <w:p w14:paraId="2FDB07B6" w14:textId="77777777" w:rsidR="00075E97" w:rsidRDefault="00075E97">
      <w:pPr>
        <w:pStyle w:val="Corpodetexto"/>
      </w:pPr>
    </w:p>
    <w:p w14:paraId="00C3AF62" w14:textId="77777777" w:rsidR="00075E97" w:rsidRDefault="00075E97">
      <w:pPr>
        <w:pStyle w:val="Corpodetexto"/>
      </w:pPr>
    </w:p>
    <w:p w14:paraId="6E2BE30B" w14:textId="77777777" w:rsidR="00075E97" w:rsidRDefault="00075E97">
      <w:pPr>
        <w:pStyle w:val="Corpodetexto"/>
      </w:pPr>
    </w:p>
    <w:p w14:paraId="24B20FCA" w14:textId="77777777" w:rsidR="00075E97" w:rsidRDefault="00075E97">
      <w:pPr>
        <w:pStyle w:val="Corpodetexto"/>
      </w:pPr>
    </w:p>
    <w:p w14:paraId="5E1481E3" w14:textId="77777777" w:rsidR="00075E97" w:rsidRDefault="00075E97">
      <w:pPr>
        <w:pStyle w:val="Corpodetexto"/>
      </w:pPr>
    </w:p>
    <w:p w14:paraId="53C7C292" w14:textId="77777777" w:rsidR="00075E97" w:rsidRDefault="00075E97">
      <w:pPr>
        <w:pStyle w:val="Corpodetexto"/>
      </w:pPr>
    </w:p>
    <w:p w14:paraId="31804477" w14:textId="77777777" w:rsidR="00075E97" w:rsidRDefault="00075E97">
      <w:pPr>
        <w:pStyle w:val="Corpodetexto"/>
        <w:rPr>
          <w:sz w:val="23"/>
        </w:rPr>
      </w:pPr>
    </w:p>
    <w:p w14:paraId="20CF5283" w14:textId="77777777" w:rsidR="00075E97" w:rsidRDefault="00AA19C9">
      <w:pPr>
        <w:pStyle w:val="Ttulo"/>
        <w:ind w:right="2872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RATIFICAÇÃO</w:t>
      </w:r>
    </w:p>
    <w:p w14:paraId="4C9D37CB" w14:textId="77777777" w:rsidR="00075E97" w:rsidRDefault="00075E97">
      <w:pPr>
        <w:pStyle w:val="Corpodetexto"/>
        <w:spacing w:before="2"/>
        <w:rPr>
          <w:rFonts w:ascii="Arial"/>
          <w:b/>
          <w:sz w:val="36"/>
        </w:rPr>
      </w:pPr>
    </w:p>
    <w:p w14:paraId="4672362C" w14:textId="796EBB92" w:rsidR="00075E97" w:rsidRDefault="00AA19C9">
      <w:pPr>
        <w:pStyle w:val="Ttulo"/>
        <w:spacing w:line="535" w:lineRule="auto"/>
      </w:pPr>
      <w:r>
        <w:t xml:space="preserve">Procedimento Licitatório nº: </w:t>
      </w:r>
      <w:r w:rsidR="00CB1A5C">
        <w:t>109</w:t>
      </w:r>
      <w:r>
        <w:t>/202</w:t>
      </w:r>
      <w:r w:rsidR="00CB1A5C">
        <w:t>2</w:t>
      </w:r>
      <w:r>
        <w:rPr>
          <w:spacing w:val="-64"/>
        </w:rPr>
        <w:t xml:space="preserve"> </w:t>
      </w:r>
      <w:r>
        <w:t>Dispensa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Licitação nº:</w:t>
      </w:r>
      <w:r>
        <w:rPr>
          <w:spacing w:val="-1"/>
        </w:rPr>
        <w:t xml:space="preserve"> </w:t>
      </w:r>
      <w:r>
        <w:t>5</w:t>
      </w:r>
      <w:r w:rsidR="00CB1A5C">
        <w:t>7</w:t>
      </w:r>
      <w:r>
        <w:t>/202</w:t>
      </w:r>
      <w:r w:rsidR="00CB1A5C">
        <w:t>2</w:t>
      </w:r>
    </w:p>
    <w:p w14:paraId="2694FE24" w14:textId="77777777" w:rsidR="00075E97" w:rsidRDefault="00075E97">
      <w:pPr>
        <w:pStyle w:val="Corpodetexto"/>
        <w:rPr>
          <w:rFonts w:ascii="Arial"/>
          <w:b/>
          <w:sz w:val="20"/>
        </w:rPr>
      </w:pPr>
    </w:p>
    <w:p w14:paraId="3CE681D8" w14:textId="77777777" w:rsidR="00075E97" w:rsidRDefault="00075E97">
      <w:pPr>
        <w:pStyle w:val="Corpodetexto"/>
        <w:spacing w:before="4"/>
        <w:rPr>
          <w:rFonts w:ascii="Arial"/>
          <w:b/>
          <w:sz w:val="25"/>
        </w:rPr>
      </w:pPr>
    </w:p>
    <w:p w14:paraId="72102258" w14:textId="77777777" w:rsidR="00075E97" w:rsidRDefault="00AA19C9">
      <w:pPr>
        <w:spacing w:before="93" w:line="360" w:lineRule="auto"/>
        <w:ind w:left="1100" w:right="834"/>
        <w:jc w:val="both"/>
        <w:rPr>
          <w:rFonts w:ascii="Arial" w:hAnsi="Arial"/>
          <w:b/>
          <w:sz w:val="24"/>
        </w:rPr>
      </w:pPr>
      <w:r>
        <w:rPr>
          <w:sz w:val="24"/>
        </w:rPr>
        <w:t>Fundamentado no art. 75, inciso II, da Lei de Licitações Contratos Administrativos nº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14.133/2021, </w:t>
      </w:r>
      <w:r>
        <w:rPr>
          <w:rFonts w:ascii="Arial" w:hAnsi="Arial"/>
          <w:b/>
          <w:sz w:val="24"/>
        </w:rPr>
        <w:t xml:space="preserve">RATIFICO </w:t>
      </w:r>
      <w:r>
        <w:rPr>
          <w:sz w:val="24"/>
        </w:rPr>
        <w:t>a dispensa de licitação supracitada, visando a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RODRIGUES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BRAGA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CONTABILIDADE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 TECNOLOGIA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INFORMAÇÃO</w:t>
      </w:r>
    </w:p>
    <w:p w14:paraId="700272DE" w14:textId="539C34F2" w:rsidR="00075E97" w:rsidRDefault="00AA19C9">
      <w:pPr>
        <w:pStyle w:val="Corpodetexto"/>
        <w:spacing w:line="360" w:lineRule="auto"/>
        <w:ind w:left="1100" w:right="836"/>
        <w:jc w:val="both"/>
      </w:pPr>
      <w:r>
        <w:rPr>
          <w:rFonts w:ascii="Arial" w:hAnsi="Arial"/>
          <w:b/>
        </w:rPr>
        <w:t>LTDA</w:t>
      </w:r>
      <w:r>
        <w:t>, para prestação de serviços de suporte em alimentação de plataformas de</w:t>
      </w:r>
      <w:r>
        <w:rPr>
          <w:spacing w:val="1"/>
        </w:rPr>
        <w:t xml:space="preserve"> </w:t>
      </w:r>
      <w:r>
        <w:t>prestação de contas de convênios e repasses e em captação de recursos advindos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parlamentares,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repasses</w:t>
      </w:r>
      <w:r>
        <w:rPr>
          <w:spacing w:val="1"/>
        </w:rPr>
        <w:t xml:space="preserve"> </w:t>
      </w:r>
      <w:r>
        <w:t>federais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Município, pelo valor de R$</w:t>
      </w:r>
      <w:r w:rsidR="00E364C9">
        <w:t>26.400 (vinte e seis mil quatrocentos reais)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contidos</w:t>
      </w:r>
      <w:r>
        <w:rPr>
          <w:spacing w:val="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procedimento.</w:t>
      </w:r>
    </w:p>
    <w:p w14:paraId="28FD93E1" w14:textId="77777777" w:rsidR="00075E97" w:rsidRDefault="00075E97">
      <w:pPr>
        <w:pStyle w:val="Corpodetexto"/>
        <w:spacing w:before="1"/>
        <w:rPr>
          <w:sz w:val="36"/>
        </w:rPr>
      </w:pPr>
    </w:p>
    <w:p w14:paraId="231EE180" w14:textId="77777777" w:rsidR="00075E97" w:rsidRDefault="00AA19C9">
      <w:pPr>
        <w:pStyle w:val="Corpodetexto"/>
        <w:ind w:left="2508" w:right="2658"/>
        <w:jc w:val="center"/>
      </w:pPr>
      <w:r>
        <w:t>Nesta</w:t>
      </w:r>
      <w:r>
        <w:rPr>
          <w:spacing w:val="-5"/>
        </w:rPr>
        <w:t xml:space="preserve"> </w:t>
      </w:r>
      <w:r>
        <w:t>oportunidade,</w:t>
      </w:r>
      <w:r>
        <w:rPr>
          <w:spacing w:val="-3"/>
        </w:rPr>
        <w:t xml:space="preserve"> </w:t>
      </w:r>
      <w:r>
        <w:t>determino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ato.</w:t>
      </w:r>
    </w:p>
    <w:p w14:paraId="72BDBF44" w14:textId="77777777" w:rsidR="00075E97" w:rsidRDefault="00075E97">
      <w:pPr>
        <w:pStyle w:val="Corpodetexto"/>
        <w:spacing w:before="2"/>
        <w:rPr>
          <w:sz w:val="36"/>
        </w:rPr>
      </w:pPr>
    </w:p>
    <w:p w14:paraId="745F96C0" w14:textId="574E54EB" w:rsidR="00075E97" w:rsidRDefault="00AA19C9">
      <w:pPr>
        <w:pStyle w:val="Corpodetexto"/>
        <w:ind w:left="3132" w:right="2874"/>
        <w:jc w:val="center"/>
      </w:pP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Suaçuí/MG, 1</w:t>
      </w:r>
      <w:r w:rsidR="00687B63">
        <w:t xml:space="preserve">4 </w:t>
      </w:r>
      <w:r>
        <w:t>de</w:t>
      </w:r>
      <w:r>
        <w:rPr>
          <w:spacing w:val="-3"/>
        </w:rPr>
        <w:t xml:space="preserve"> </w:t>
      </w:r>
      <w:r>
        <w:t>ju</w:t>
      </w:r>
      <w:r w:rsidR="00687B63">
        <w:t>l</w:t>
      </w:r>
      <w:r>
        <w:t>ho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687B63">
        <w:t>2</w:t>
      </w:r>
      <w:r>
        <w:t>.</w:t>
      </w:r>
    </w:p>
    <w:p w14:paraId="1227381E" w14:textId="77777777" w:rsidR="00075E97" w:rsidRDefault="00075E97">
      <w:pPr>
        <w:pStyle w:val="Corpodetexto"/>
        <w:rPr>
          <w:sz w:val="20"/>
        </w:rPr>
      </w:pPr>
    </w:p>
    <w:p w14:paraId="05A08DD3" w14:textId="77777777" w:rsidR="00075E97" w:rsidRDefault="00075E97">
      <w:pPr>
        <w:pStyle w:val="Corpodetexto"/>
        <w:rPr>
          <w:sz w:val="20"/>
        </w:rPr>
      </w:pPr>
    </w:p>
    <w:p w14:paraId="7B6D9098" w14:textId="77777777" w:rsidR="00075E97" w:rsidRDefault="00075E97">
      <w:pPr>
        <w:pStyle w:val="Corpodetexto"/>
        <w:rPr>
          <w:sz w:val="20"/>
        </w:rPr>
      </w:pPr>
    </w:p>
    <w:p w14:paraId="35511938" w14:textId="77777777" w:rsidR="00075E97" w:rsidRDefault="00075E97">
      <w:pPr>
        <w:pStyle w:val="Corpodetexto"/>
        <w:spacing w:before="2"/>
        <w:rPr>
          <w:sz w:val="16"/>
        </w:rPr>
      </w:pPr>
    </w:p>
    <w:p w14:paraId="034158E2" w14:textId="77777777" w:rsidR="00075E97" w:rsidRDefault="00AA19C9">
      <w:pPr>
        <w:pStyle w:val="Corpodetexto"/>
        <w:tabs>
          <w:tab w:val="left" w:pos="7966"/>
        </w:tabs>
        <w:spacing w:before="92"/>
        <w:ind w:left="3164" w:right="29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Geraldino</w:t>
      </w:r>
      <w:r>
        <w:rPr>
          <w:spacing w:val="-2"/>
        </w:rPr>
        <w:t xml:space="preserve"> </w:t>
      </w:r>
      <w:r>
        <w:t>Pacheco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Filho</w:t>
      </w:r>
    </w:p>
    <w:p w14:paraId="7CFB79EA" w14:textId="77777777" w:rsidR="00075E97" w:rsidRDefault="00AA19C9">
      <w:pPr>
        <w:spacing w:line="252" w:lineRule="exact"/>
        <w:ind w:left="3132" w:right="2866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075E97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E97"/>
    <w:rsid w:val="000738CB"/>
    <w:rsid w:val="00075E97"/>
    <w:rsid w:val="00687B63"/>
    <w:rsid w:val="00AA19C9"/>
    <w:rsid w:val="00C22D92"/>
    <w:rsid w:val="00C446CE"/>
    <w:rsid w:val="00CB1A5C"/>
    <w:rsid w:val="00E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FD92"/>
  <w15:docId w15:val="{50B7E7A1-67F3-4019-8E7E-C471A75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132" w:right="28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8</cp:revision>
  <dcterms:created xsi:type="dcterms:W3CDTF">2022-07-08T13:15:00Z</dcterms:created>
  <dcterms:modified xsi:type="dcterms:W3CDTF">2022-07-11T14:06:00Z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