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7886" w14:textId="009E27A2" w:rsidR="00BB3D57" w:rsidRDefault="004F1378" w:rsidP="00BB3D57">
      <w:pPr>
        <w:pStyle w:val="SemEspaamento"/>
        <w:spacing w:line="360" w:lineRule="auto"/>
        <w:jc w:val="center"/>
        <w:rPr>
          <w:b/>
        </w:rPr>
      </w:pPr>
      <w:r w:rsidRPr="002E5D94">
        <w:rPr>
          <w:b/>
        </w:rPr>
        <w:t xml:space="preserve">CONTRATO DE </w:t>
      </w:r>
      <w:r w:rsidR="0087473A" w:rsidRPr="002E5D94">
        <w:rPr>
          <w:b/>
        </w:rPr>
        <w:t>FORNECIMENTO</w:t>
      </w:r>
    </w:p>
    <w:p w14:paraId="1A8FE8B2" w14:textId="77777777" w:rsidR="00BB3D57" w:rsidRPr="00BB3D57" w:rsidRDefault="00BB3D57" w:rsidP="00BB3D57">
      <w:pPr>
        <w:pStyle w:val="SemEspaamento"/>
        <w:spacing w:line="360" w:lineRule="auto"/>
        <w:jc w:val="center"/>
        <w:rPr>
          <w:b/>
        </w:rPr>
      </w:pPr>
    </w:p>
    <w:p w14:paraId="739E03EC" w14:textId="543503B7" w:rsidR="009852DA" w:rsidRPr="00365A0E" w:rsidRDefault="00BF224D" w:rsidP="00BB3D57">
      <w:pPr>
        <w:spacing w:line="240" w:lineRule="auto"/>
        <w:jc w:val="center"/>
        <w:rPr>
          <w:rFonts w:ascii="Times New Roman" w:hAnsi="Times New Roman"/>
          <w:b/>
          <w:sz w:val="24"/>
          <w:szCs w:val="24"/>
        </w:rPr>
      </w:pPr>
      <w:r w:rsidRPr="00365A0E">
        <w:rPr>
          <w:rFonts w:ascii="Times New Roman" w:hAnsi="Times New Roman"/>
          <w:b/>
          <w:sz w:val="24"/>
          <w:szCs w:val="24"/>
        </w:rPr>
        <w:t>PROCEDIMENTO LICITATÓRIO</w:t>
      </w:r>
      <w:r w:rsidR="008F5DA4" w:rsidRPr="00365A0E">
        <w:rPr>
          <w:rFonts w:ascii="Times New Roman" w:hAnsi="Times New Roman"/>
          <w:b/>
          <w:sz w:val="24"/>
          <w:szCs w:val="24"/>
        </w:rPr>
        <w:t xml:space="preserve"> Nº</w:t>
      </w:r>
      <w:r w:rsidR="007E59FA" w:rsidRPr="00365A0E">
        <w:rPr>
          <w:rFonts w:ascii="Times New Roman" w:hAnsi="Times New Roman"/>
          <w:b/>
          <w:sz w:val="24"/>
          <w:szCs w:val="24"/>
        </w:rPr>
        <w:t xml:space="preserve"> </w:t>
      </w:r>
      <w:r w:rsidR="006331C7">
        <w:rPr>
          <w:rFonts w:ascii="Times New Roman" w:hAnsi="Times New Roman"/>
          <w:b/>
          <w:sz w:val="24"/>
          <w:szCs w:val="24"/>
        </w:rPr>
        <w:t>144</w:t>
      </w:r>
      <w:r w:rsidR="00D32B49" w:rsidRPr="00365A0E">
        <w:rPr>
          <w:rFonts w:ascii="Times New Roman" w:hAnsi="Times New Roman"/>
          <w:b/>
          <w:sz w:val="24"/>
          <w:szCs w:val="24"/>
        </w:rPr>
        <w:t>/2023</w:t>
      </w:r>
    </w:p>
    <w:p w14:paraId="1009698D" w14:textId="48F31652" w:rsidR="00B65416" w:rsidRPr="00365A0E" w:rsidRDefault="00B65416" w:rsidP="00BB3D57">
      <w:pPr>
        <w:pStyle w:val="Default"/>
        <w:jc w:val="center"/>
        <w:rPr>
          <w:rFonts w:ascii="Times New Roman" w:hAnsi="Times New Roman" w:cs="Times New Roman"/>
          <w:b/>
          <w:bCs/>
          <w:color w:val="auto"/>
        </w:rPr>
      </w:pPr>
      <w:r w:rsidRPr="00365A0E">
        <w:rPr>
          <w:rFonts w:ascii="Times New Roman" w:hAnsi="Times New Roman" w:cs="Times New Roman"/>
          <w:b/>
          <w:bCs/>
          <w:color w:val="auto"/>
        </w:rPr>
        <w:t xml:space="preserve">PREGÃO PRESENCIAL Nº </w:t>
      </w:r>
      <w:r w:rsidR="00D05983">
        <w:rPr>
          <w:rFonts w:ascii="Times New Roman" w:hAnsi="Times New Roman" w:cs="Times New Roman"/>
          <w:b/>
          <w:bCs/>
          <w:color w:val="auto"/>
        </w:rPr>
        <w:t>50</w:t>
      </w:r>
      <w:r w:rsidR="00D32B49" w:rsidRPr="00365A0E">
        <w:rPr>
          <w:rFonts w:ascii="Times New Roman" w:hAnsi="Times New Roman" w:cs="Times New Roman"/>
          <w:b/>
          <w:bCs/>
          <w:color w:val="auto"/>
        </w:rPr>
        <w:t>/2023</w:t>
      </w:r>
    </w:p>
    <w:p w14:paraId="54230097" w14:textId="77777777" w:rsidR="00B65416" w:rsidRPr="002E5D94" w:rsidRDefault="00B65416" w:rsidP="00BB3D57">
      <w:pPr>
        <w:pStyle w:val="Default"/>
        <w:jc w:val="center"/>
        <w:rPr>
          <w:rFonts w:ascii="Times New Roman" w:hAnsi="Times New Roman" w:cs="Times New Roman"/>
          <w:b/>
          <w:bCs/>
          <w:color w:val="auto"/>
        </w:rPr>
      </w:pPr>
    </w:p>
    <w:p w14:paraId="00B906BC" w14:textId="554414D1" w:rsidR="00BB3D57" w:rsidRPr="002E5D94" w:rsidRDefault="009852DA" w:rsidP="00BB3D57">
      <w:pPr>
        <w:spacing w:line="240" w:lineRule="auto"/>
        <w:jc w:val="center"/>
        <w:rPr>
          <w:rFonts w:ascii="Times New Roman" w:hAnsi="Times New Roman"/>
          <w:b/>
          <w:sz w:val="24"/>
          <w:szCs w:val="24"/>
        </w:rPr>
      </w:pPr>
      <w:r w:rsidRPr="002E5D94">
        <w:rPr>
          <w:rFonts w:ascii="Times New Roman" w:hAnsi="Times New Roman"/>
          <w:b/>
          <w:sz w:val="24"/>
          <w:szCs w:val="24"/>
        </w:rPr>
        <w:t>CONTRATO N</w:t>
      </w:r>
      <w:r w:rsidR="00E37C5E" w:rsidRPr="002E5D94">
        <w:rPr>
          <w:rFonts w:ascii="Times New Roman" w:hAnsi="Times New Roman"/>
          <w:b/>
          <w:sz w:val="24"/>
          <w:szCs w:val="24"/>
        </w:rPr>
        <w:t>º</w:t>
      </w:r>
      <w:r w:rsidRPr="002E5D94">
        <w:rPr>
          <w:rFonts w:ascii="Times New Roman" w:hAnsi="Times New Roman"/>
          <w:b/>
          <w:sz w:val="24"/>
          <w:szCs w:val="24"/>
        </w:rPr>
        <w:t xml:space="preserve"> </w:t>
      </w:r>
      <w:r w:rsidR="00F82CAE">
        <w:rPr>
          <w:rFonts w:ascii="Times New Roman" w:hAnsi="Times New Roman"/>
          <w:b/>
          <w:sz w:val="24"/>
          <w:szCs w:val="24"/>
        </w:rPr>
        <w:t>163/</w:t>
      </w:r>
      <w:r w:rsidR="002F1C2F" w:rsidRPr="002E5D94">
        <w:rPr>
          <w:rFonts w:ascii="Times New Roman" w:hAnsi="Times New Roman"/>
          <w:b/>
          <w:sz w:val="24"/>
          <w:szCs w:val="24"/>
        </w:rPr>
        <w:t>202</w:t>
      </w:r>
      <w:r w:rsidR="00C20A01">
        <w:rPr>
          <w:rFonts w:ascii="Times New Roman" w:hAnsi="Times New Roman"/>
          <w:b/>
          <w:sz w:val="24"/>
          <w:szCs w:val="24"/>
        </w:rPr>
        <w:t>3</w:t>
      </w:r>
    </w:p>
    <w:p w14:paraId="247ECF5C" w14:textId="77777777" w:rsidR="00F14383" w:rsidRPr="002E5D94" w:rsidRDefault="00F14383" w:rsidP="00F14383">
      <w:pPr>
        <w:spacing w:line="240" w:lineRule="auto"/>
        <w:jc w:val="center"/>
        <w:rPr>
          <w:rFonts w:ascii="Times New Roman" w:hAnsi="Times New Roman"/>
          <w:b/>
          <w:sz w:val="24"/>
          <w:szCs w:val="24"/>
        </w:rPr>
      </w:pPr>
    </w:p>
    <w:p w14:paraId="20869F1D" w14:textId="4516F9EF" w:rsidR="004F1378" w:rsidRPr="00422788" w:rsidRDefault="004F1378" w:rsidP="00422788">
      <w:pPr>
        <w:spacing w:line="360" w:lineRule="auto"/>
        <w:ind w:firstLine="708"/>
        <w:jc w:val="both"/>
        <w:rPr>
          <w:rFonts w:ascii="Times New Roman" w:hAnsi="Times New Roman"/>
          <w:sz w:val="24"/>
          <w:szCs w:val="24"/>
        </w:rPr>
      </w:pPr>
      <w:r w:rsidRPr="002E5D94">
        <w:rPr>
          <w:rFonts w:ascii="Times New Roman" w:hAnsi="Times New Roman"/>
          <w:b/>
          <w:sz w:val="24"/>
          <w:szCs w:val="24"/>
        </w:rPr>
        <w:t>O MUNICÍPIO DE SÃO BRÁS DO SUAÇUÍ</w:t>
      </w:r>
      <w:r w:rsidRPr="002E5D94">
        <w:rPr>
          <w:rFonts w:ascii="Times New Roman" w:hAnsi="Times New Roman"/>
          <w:sz w:val="24"/>
          <w:szCs w:val="24"/>
        </w:rPr>
        <w:t xml:space="preserve">, Pessoa Jurídica de Direito Público Interno, por sua Prefeitura sediada na Avenida Doutor Aprígio Ribeiro de Oliveira, </w:t>
      </w:r>
      <w:r w:rsidR="00E37C5E" w:rsidRPr="002E5D94">
        <w:rPr>
          <w:rFonts w:ascii="Times New Roman" w:hAnsi="Times New Roman"/>
          <w:sz w:val="24"/>
          <w:szCs w:val="24"/>
        </w:rPr>
        <w:t>n</w:t>
      </w:r>
      <w:r w:rsidRPr="002E5D94">
        <w:rPr>
          <w:rFonts w:ascii="Times New Roman" w:hAnsi="Times New Roman"/>
          <w:sz w:val="24"/>
          <w:szCs w:val="24"/>
        </w:rPr>
        <w:t>º 150 - Centro - São Brás do Suaçuí, MG, inscrita no CNPJ sob o n</w:t>
      </w:r>
      <w:r w:rsidRPr="002E5D94">
        <w:rPr>
          <w:rFonts w:ascii="Times New Roman" w:hAnsi="Times New Roman"/>
          <w:sz w:val="24"/>
          <w:szCs w:val="24"/>
          <w:u w:val="single"/>
          <w:vertAlign w:val="superscript"/>
        </w:rPr>
        <w:t>o</w:t>
      </w:r>
      <w:r w:rsidRPr="002E5D94">
        <w:rPr>
          <w:rFonts w:ascii="Times New Roman" w:hAnsi="Times New Roman"/>
          <w:sz w:val="24"/>
          <w:szCs w:val="24"/>
        </w:rPr>
        <w:t xml:space="preserve"> 20.356.754/0001-96, neste ato representado pelo Prefeito Municipal</w:t>
      </w:r>
      <w:r w:rsidR="00E37C5E" w:rsidRPr="002E5D94">
        <w:rPr>
          <w:rFonts w:ascii="Times New Roman" w:hAnsi="Times New Roman"/>
          <w:sz w:val="24"/>
          <w:szCs w:val="24"/>
        </w:rPr>
        <w:t>,</w:t>
      </w:r>
      <w:r w:rsidRPr="002E5D94">
        <w:rPr>
          <w:rFonts w:ascii="Times New Roman" w:hAnsi="Times New Roman"/>
          <w:sz w:val="24"/>
          <w:szCs w:val="24"/>
        </w:rPr>
        <w:t xml:space="preserve"> Senhor </w:t>
      </w:r>
      <w:r w:rsidR="00BA4635" w:rsidRPr="002E5D94">
        <w:rPr>
          <w:rFonts w:ascii="Times New Roman" w:hAnsi="Times New Roman"/>
          <w:sz w:val="24"/>
          <w:szCs w:val="24"/>
        </w:rPr>
        <w:t>Geraldino Pacheco de Oliveira Filho</w:t>
      </w:r>
      <w:r w:rsidRPr="002E5D94">
        <w:rPr>
          <w:rFonts w:ascii="Times New Roman" w:hAnsi="Times New Roman"/>
          <w:sz w:val="24"/>
          <w:szCs w:val="24"/>
        </w:rPr>
        <w:t xml:space="preserve">, </w:t>
      </w:r>
      <w:r w:rsidR="00E37C5E" w:rsidRPr="002E5D94">
        <w:rPr>
          <w:rFonts w:ascii="Times New Roman" w:hAnsi="Times New Roman"/>
          <w:sz w:val="24"/>
          <w:szCs w:val="24"/>
        </w:rPr>
        <w:t>d</w:t>
      </w:r>
      <w:r w:rsidRPr="002E5D94">
        <w:rPr>
          <w:rFonts w:ascii="Times New Roman" w:hAnsi="Times New Roman"/>
          <w:sz w:val="24"/>
          <w:szCs w:val="24"/>
        </w:rPr>
        <w:t xml:space="preserve">oravante denominado </w:t>
      </w:r>
      <w:r w:rsidRPr="002E5D94">
        <w:rPr>
          <w:rFonts w:ascii="Times New Roman" w:hAnsi="Times New Roman"/>
          <w:b/>
          <w:sz w:val="24"/>
          <w:szCs w:val="24"/>
        </w:rPr>
        <w:t>CONTRATANTE</w:t>
      </w:r>
      <w:r w:rsidR="00E37C5E" w:rsidRPr="002E5D94">
        <w:rPr>
          <w:rFonts w:ascii="Times New Roman" w:hAnsi="Times New Roman"/>
          <w:b/>
          <w:sz w:val="24"/>
          <w:szCs w:val="24"/>
        </w:rPr>
        <w:t>,</w:t>
      </w:r>
      <w:r w:rsidRPr="002E5D94">
        <w:rPr>
          <w:rFonts w:ascii="Times New Roman" w:hAnsi="Times New Roman"/>
          <w:sz w:val="24"/>
          <w:szCs w:val="24"/>
        </w:rPr>
        <w:t xml:space="preserve"> e de outro</w:t>
      </w:r>
      <w:r w:rsidR="00E37C5E" w:rsidRPr="002E5D94">
        <w:rPr>
          <w:rFonts w:ascii="Times New Roman" w:hAnsi="Times New Roman"/>
          <w:sz w:val="24"/>
          <w:szCs w:val="24"/>
        </w:rPr>
        <w:t>,</w:t>
      </w:r>
      <w:r w:rsidRPr="002E5D94">
        <w:rPr>
          <w:rFonts w:ascii="Times New Roman" w:hAnsi="Times New Roman"/>
          <w:sz w:val="24"/>
          <w:szCs w:val="24"/>
        </w:rPr>
        <w:t xml:space="preserve"> a</w:t>
      </w:r>
      <w:r w:rsidR="00F82CAE">
        <w:rPr>
          <w:rFonts w:ascii="Times New Roman" w:hAnsi="Times New Roman"/>
          <w:sz w:val="24"/>
          <w:szCs w:val="24"/>
        </w:rPr>
        <w:t xml:space="preserve"> microempresa</w:t>
      </w:r>
      <w:r w:rsidR="00E73A74">
        <w:rPr>
          <w:rFonts w:ascii="Times New Roman" w:hAnsi="Times New Roman"/>
          <w:sz w:val="24"/>
          <w:szCs w:val="24"/>
        </w:rPr>
        <w:t xml:space="preserve"> </w:t>
      </w:r>
      <w:r w:rsidR="00F82CAE">
        <w:rPr>
          <w:rFonts w:ascii="Times New Roman" w:hAnsi="Times New Roman"/>
          <w:sz w:val="24"/>
          <w:szCs w:val="24"/>
        </w:rPr>
        <w:t>GEMA GALGANI SÁ E FRAGA – LANCHONETE LIMITADA</w:t>
      </w:r>
      <w:r w:rsidR="00E37C5E" w:rsidRPr="002E5D94">
        <w:rPr>
          <w:rFonts w:ascii="Times New Roman" w:hAnsi="Times New Roman"/>
          <w:sz w:val="24"/>
          <w:szCs w:val="24"/>
        </w:rPr>
        <w:t xml:space="preserve">, </w:t>
      </w:r>
      <w:r w:rsidRPr="002E5D94">
        <w:rPr>
          <w:rFonts w:ascii="Times New Roman" w:hAnsi="Times New Roman"/>
          <w:sz w:val="24"/>
          <w:szCs w:val="24"/>
        </w:rPr>
        <w:t>Pessoa Jurídica</w:t>
      </w:r>
      <w:r w:rsidR="00E37C5E" w:rsidRPr="002E5D94">
        <w:rPr>
          <w:rFonts w:ascii="Times New Roman" w:hAnsi="Times New Roman"/>
          <w:sz w:val="24"/>
          <w:szCs w:val="24"/>
        </w:rPr>
        <w:t xml:space="preserve"> de direito privado, </w:t>
      </w:r>
      <w:r w:rsidRPr="002E5D94">
        <w:rPr>
          <w:rFonts w:ascii="Times New Roman" w:hAnsi="Times New Roman"/>
          <w:sz w:val="24"/>
          <w:szCs w:val="24"/>
        </w:rPr>
        <w:t xml:space="preserve"> que atua no ramo de</w:t>
      </w:r>
      <w:r w:rsidR="00F82CAE">
        <w:rPr>
          <w:rFonts w:ascii="Times New Roman" w:hAnsi="Times New Roman"/>
          <w:sz w:val="24"/>
          <w:szCs w:val="24"/>
        </w:rPr>
        <w:t xml:space="preserve"> comércio varejista de gêneros alimentícios, produtos de cesta básica, lanchonete, pizzaria, mercearia, </w:t>
      </w:r>
      <w:r w:rsidRPr="002E5D94">
        <w:rPr>
          <w:rFonts w:ascii="Times New Roman" w:hAnsi="Times New Roman"/>
          <w:sz w:val="24"/>
          <w:szCs w:val="24"/>
        </w:rPr>
        <w:t xml:space="preserve"> inscrita no CNPJ sob o nº</w:t>
      </w:r>
      <w:r w:rsidR="00E73A74">
        <w:rPr>
          <w:rFonts w:ascii="Times New Roman" w:hAnsi="Times New Roman"/>
          <w:sz w:val="24"/>
          <w:szCs w:val="24"/>
        </w:rPr>
        <w:t xml:space="preserve"> 20.358.127/0001-94</w:t>
      </w:r>
      <w:r w:rsidRPr="002E5D94">
        <w:rPr>
          <w:rFonts w:ascii="Times New Roman" w:hAnsi="Times New Roman"/>
          <w:sz w:val="24"/>
          <w:szCs w:val="24"/>
        </w:rPr>
        <w:t>, Inscrição Estadual nº</w:t>
      </w:r>
      <w:r w:rsidR="00E73A74">
        <w:rPr>
          <w:rFonts w:ascii="Times New Roman" w:hAnsi="Times New Roman"/>
          <w:sz w:val="24"/>
          <w:szCs w:val="24"/>
        </w:rPr>
        <w:t>002369304.00-95</w:t>
      </w:r>
      <w:r w:rsidRPr="002E5D94">
        <w:rPr>
          <w:rFonts w:ascii="Times New Roman" w:hAnsi="Times New Roman"/>
          <w:sz w:val="24"/>
          <w:szCs w:val="24"/>
        </w:rPr>
        <w:t>, com sede na cidade de</w:t>
      </w:r>
      <w:r w:rsidR="00E73A74">
        <w:rPr>
          <w:rFonts w:ascii="Times New Roman" w:hAnsi="Times New Roman"/>
          <w:sz w:val="24"/>
          <w:szCs w:val="24"/>
        </w:rPr>
        <w:t xml:space="preserve"> São Brás do Suaçuí</w:t>
      </w:r>
      <w:r w:rsidRPr="002E5D94">
        <w:rPr>
          <w:rFonts w:ascii="Times New Roman" w:hAnsi="Times New Roman"/>
          <w:sz w:val="24"/>
          <w:szCs w:val="24"/>
        </w:rPr>
        <w:t>,</w:t>
      </w:r>
      <w:r w:rsidR="00717755" w:rsidRPr="002E5D94">
        <w:rPr>
          <w:rFonts w:ascii="Times New Roman" w:hAnsi="Times New Roman"/>
          <w:sz w:val="24"/>
          <w:szCs w:val="24"/>
        </w:rPr>
        <w:t xml:space="preserve"> CEP: </w:t>
      </w:r>
      <w:r w:rsidR="00E73A74">
        <w:rPr>
          <w:rFonts w:ascii="Times New Roman" w:hAnsi="Times New Roman"/>
          <w:sz w:val="24"/>
          <w:szCs w:val="24"/>
        </w:rPr>
        <w:t xml:space="preserve">35495000, </w:t>
      </w:r>
      <w:r w:rsidRPr="002E5D94">
        <w:rPr>
          <w:rFonts w:ascii="Times New Roman" w:hAnsi="Times New Roman"/>
          <w:sz w:val="24"/>
          <w:szCs w:val="24"/>
        </w:rPr>
        <w:t xml:space="preserve">estabelecida na Rua </w:t>
      </w:r>
      <w:r w:rsidR="00422788">
        <w:rPr>
          <w:rFonts w:ascii="Times New Roman" w:hAnsi="Times New Roman"/>
          <w:sz w:val="24"/>
          <w:szCs w:val="24"/>
        </w:rPr>
        <w:t>Francisco Carlos</w:t>
      </w:r>
      <w:r w:rsidRPr="002E5D94">
        <w:rPr>
          <w:rFonts w:ascii="Times New Roman" w:hAnsi="Times New Roman"/>
          <w:sz w:val="24"/>
          <w:szCs w:val="24"/>
        </w:rPr>
        <w:t xml:space="preserve">, nº </w:t>
      </w:r>
      <w:r w:rsidR="00422788">
        <w:rPr>
          <w:rFonts w:ascii="Times New Roman" w:hAnsi="Times New Roman"/>
          <w:sz w:val="24"/>
          <w:szCs w:val="24"/>
        </w:rPr>
        <w:t>517</w:t>
      </w:r>
      <w:r w:rsidRPr="002E5D94">
        <w:rPr>
          <w:rFonts w:ascii="Times New Roman" w:hAnsi="Times New Roman"/>
          <w:sz w:val="24"/>
          <w:szCs w:val="24"/>
        </w:rPr>
        <w:t xml:space="preserve">, bairro </w:t>
      </w:r>
      <w:r w:rsidR="00422788">
        <w:rPr>
          <w:rFonts w:ascii="Times New Roman" w:hAnsi="Times New Roman"/>
          <w:sz w:val="24"/>
          <w:szCs w:val="24"/>
        </w:rPr>
        <w:t>centro</w:t>
      </w:r>
      <w:r w:rsidRPr="002E5D94">
        <w:rPr>
          <w:rFonts w:ascii="Times New Roman" w:hAnsi="Times New Roman"/>
          <w:sz w:val="24"/>
          <w:szCs w:val="24"/>
        </w:rPr>
        <w:t xml:space="preserve">, representada neste ato </w:t>
      </w:r>
      <w:r w:rsidR="00422788">
        <w:rPr>
          <w:rFonts w:ascii="Times New Roman" w:hAnsi="Times New Roman"/>
          <w:sz w:val="24"/>
          <w:szCs w:val="24"/>
        </w:rPr>
        <w:t>pela</w:t>
      </w:r>
      <w:r w:rsidRPr="002E5D94">
        <w:rPr>
          <w:rFonts w:ascii="Times New Roman" w:hAnsi="Times New Roman"/>
          <w:sz w:val="24"/>
          <w:szCs w:val="24"/>
        </w:rPr>
        <w:t xml:space="preserve"> sóci</w:t>
      </w:r>
      <w:r w:rsidR="00422788">
        <w:rPr>
          <w:rFonts w:ascii="Times New Roman" w:hAnsi="Times New Roman"/>
          <w:sz w:val="24"/>
          <w:szCs w:val="24"/>
        </w:rPr>
        <w:t>a</w:t>
      </w:r>
      <w:r w:rsidRPr="002E5D94">
        <w:rPr>
          <w:rFonts w:ascii="Times New Roman" w:hAnsi="Times New Roman"/>
          <w:sz w:val="24"/>
          <w:szCs w:val="24"/>
        </w:rPr>
        <w:t xml:space="preserve"> </w:t>
      </w:r>
      <w:r w:rsidR="00422788">
        <w:rPr>
          <w:rFonts w:ascii="Times New Roman" w:hAnsi="Times New Roman"/>
          <w:sz w:val="24"/>
          <w:szCs w:val="24"/>
        </w:rPr>
        <w:t xml:space="preserve">Gema </w:t>
      </w:r>
      <w:proofErr w:type="spellStart"/>
      <w:r w:rsidR="00422788">
        <w:rPr>
          <w:rFonts w:ascii="Times New Roman" w:hAnsi="Times New Roman"/>
          <w:sz w:val="24"/>
          <w:szCs w:val="24"/>
        </w:rPr>
        <w:t>Galgani</w:t>
      </w:r>
      <w:proofErr w:type="spellEnd"/>
      <w:r w:rsidR="00422788">
        <w:rPr>
          <w:rFonts w:ascii="Times New Roman" w:hAnsi="Times New Roman"/>
          <w:sz w:val="24"/>
          <w:szCs w:val="24"/>
        </w:rPr>
        <w:t xml:space="preserve"> Sá e Fraga,</w:t>
      </w:r>
      <w:r w:rsidRPr="002E5D94">
        <w:rPr>
          <w:rFonts w:ascii="Times New Roman" w:hAnsi="Times New Roman"/>
          <w:sz w:val="24"/>
          <w:szCs w:val="24"/>
        </w:rPr>
        <w:t xml:space="preserve"> portador</w:t>
      </w:r>
      <w:r w:rsidR="00422788">
        <w:rPr>
          <w:rFonts w:ascii="Times New Roman" w:hAnsi="Times New Roman"/>
          <w:sz w:val="24"/>
          <w:szCs w:val="24"/>
        </w:rPr>
        <w:t>a</w:t>
      </w:r>
      <w:r w:rsidRPr="002E5D94">
        <w:rPr>
          <w:rFonts w:ascii="Times New Roman" w:hAnsi="Times New Roman"/>
          <w:sz w:val="24"/>
          <w:szCs w:val="24"/>
        </w:rPr>
        <w:t xml:space="preserve"> d</w:t>
      </w:r>
      <w:r w:rsidR="00E37C5E" w:rsidRPr="002E5D94">
        <w:rPr>
          <w:rFonts w:ascii="Times New Roman" w:hAnsi="Times New Roman"/>
          <w:sz w:val="24"/>
          <w:szCs w:val="24"/>
        </w:rPr>
        <w:t xml:space="preserve">a cédula de </w:t>
      </w:r>
      <w:r w:rsidRPr="002E5D94">
        <w:rPr>
          <w:rFonts w:ascii="Times New Roman" w:hAnsi="Times New Roman"/>
          <w:sz w:val="24"/>
          <w:szCs w:val="24"/>
        </w:rPr>
        <w:t>identidade nº</w:t>
      </w:r>
      <w:r w:rsidR="00422788">
        <w:rPr>
          <w:rFonts w:ascii="Times New Roman" w:hAnsi="Times New Roman"/>
          <w:sz w:val="24"/>
          <w:szCs w:val="24"/>
        </w:rPr>
        <w:t xml:space="preserve">MG-5.673.657, </w:t>
      </w:r>
      <w:r w:rsidR="00E37C5E" w:rsidRPr="002E5D94">
        <w:rPr>
          <w:rFonts w:ascii="Times New Roman" w:hAnsi="Times New Roman"/>
          <w:iCs/>
          <w:sz w:val="24"/>
          <w:szCs w:val="24"/>
        </w:rPr>
        <w:t>e inscrit</w:t>
      </w:r>
      <w:r w:rsidR="00422788">
        <w:rPr>
          <w:rFonts w:ascii="Times New Roman" w:hAnsi="Times New Roman"/>
          <w:iCs/>
          <w:sz w:val="24"/>
          <w:szCs w:val="24"/>
        </w:rPr>
        <w:t>a</w:t>
      </w:r>
      <w:r w:rsidR="00E37C5E" w:rsidRPr="002E5D94">
        <w:rPr>
          <w:rFonts w:ascii="Times New Roman" w:hAnsi="Times New Roman"/>
          <w:iCs/>
          <w:sz w:val="24"/>
          <w:szCs w:val="24"/>
        </w:rPr>
        <w:t xml:space="preserve"> no CPF sob o nº</w:t>
      </w:r>
      <w:r w:rsidR="00422788">
        <w:rPr>
          <w:rFonts w:ascii="Times New Roman" w:hAnsi="Times New Roman"/>
          <w:iCs/>
          <w:sz w:val="24"/>
          <w:szCs w:val="24"/>
        </w:rPr>
        <w:t>839.755.</w:t>
      </w:r>
      <w:r w:rsidR="00FF49FE">
        <w:rPr>
          <w:rFonts w:ascii="Times New Roman" w:hAnsi="Times New Roman"/>
          <w:iCs/>
          <w:sz w:val="24"/>
          <w:szCs w:val="24"/>
        </w:rPr>
        <w:t>436-04</w:t>
      </w:r>
      <w:r w:rsidR="00E37C5E" w:rsidRPr="002E5D94">
        <w:rPr>
          <w:rFonts w:ascii="Times New Roman" w:hAnsi="Times New Roman"/>
          <w:iCs/>
          <w:sz w:val="24"/>
          <w:szCs w:val="24"/>
        </w:rPr>
        <w:t>,</w:t>
      </w:r>
      <w:r w:rsidRPr="002E5D94">
        <w:rPr>
          <w:rFonts w:ascii="Times New Roman" w:hAnsi="Times New Roman"/>
          <w:iCs/>
          <w:sz w:val="24"/>
          <w:szCs w:val="24"/>
        </w:rPr>
        <w:t xml:space="preserve"> doravante denominada </w:t>
      </w:r>
      <w:r w:rsidRPr="002E5D94">
        <w:rPr>
          <w:rFonts w:ascii="Times New Roman" w:hAnsi="Times New Roman"/>
          <w:b/>
          <w:iCs/>
          <w:sz w:val="24"/>
          <w:szCs w:val="24"/>
        </w:rPr>
        <w:t>CONTRATADA</w:t>
      </w:r>
      <w:r w:rsidRPr="002E5D94">
        <w:rPr>
          <w:rFonts w:ascii="Times New Roman" w:hAnsi="Times New Roman"/>
          <w:iCs/>
          <w:sz w:val="24"/>
          <w:szCs w:val="24"/>
        </w:rPr>
        <w:t>,</w:t>
      </w:r>
      <w:r w:rsidR="00994438" w:rsidRPr="002E5D94">
        <w:rPr>
          <w:rFonts w:ascii="Times New Roman" w:hAnsi="Times New Roman"/>
          <w:sz w:val="24"/>
          <w:szCs w:val="24"/>
        </w:rPr>
        <w:t xml:space="preserve"> resolvem celebrar o presente C</w:t>
      </w:r>
      <w:r w:rsidRPr="002E5D94">
        <w:rPr>
          <w:rFonts w:ascii="Times New Roman" w:hAnsi="Times New Roman"/>
          <w:sz w:val="24"/>
          <w:szCs w:val="24"/>
        </w:rPr>
        <w:t xml:space="preserve">ontrato de </w:t>
      </w:r>
      <w:r w:rsidR="0087473A" w:rsidRPr="002E5D94">
        <w:rPr>
          <w:rFonts w:ascii="Times New Roman" w:hAnsi="Times New Roman"/>
          <w:sz w:val="24"/>
          <w:szCs w:val="24"/>
        </w:rPr>
        <w:t>Fornecimento</w:t>
      </w:r>
      <w:r w:rsidRPr="002E5D94">
        <w:rPr>
          <w:rFonts w:ascii="Times New Roman" w:hAnsi="Times New Roman"/>
          <w:sz w:val="24"/>
          <w:szCs w:val="24"/>
        </w:rPr>
        <w:t>, que se regerá pelas cláusulas e condições seguintes:</w:t>
      </w:r>
    </w:p>
    <w:p w14:paraId="6792E8EF" w14:textId="77777777" w:rsidR="004F1378" w:rsidRPr="002E5D94" w:rsidRDefault="004F1378" w:rsidP="00345609">
      <w:pPr>
        <w:pStyle w:val="SemEspaamento"/>
        <w:shd w:val="clear" w:color="auto" w:fill="A6A6A6" w:themeFill="background1" w:themeFillShade="A6"/>
        <w:spacing w:line="360" w:lineRule="auto"/>
        <w:jc w:val="both"/>
        <w:rPr>
          <w:b/>
        </w:rPr>
      </w:pPr>
      <w:r w:rsidRPr="002E5D94">
        <w:rPr>
          <w:b/>
        </w:rPr>
        <w:t>CLÁUSULA PRIMEIRA – DO OBJETO</w:t>
      </w:r>
    </w:p>
    <w:p w14:paraId="09FF0B05" w14:textId="77777777" w:rsidR="00643411" w:rsidRPr="002E5D94" w:rsidRDefault="00643411" w:rsidP="007322C0">
      <w:pPr>
        <w:pStyle w:val="SemEspaamento"/>
        <w:spacing w:line="360" w:lineRule="auto"/>
        <w:jc w:val="both"/>
      </w:pPr>
    </w:p>
    <w:p w14:paraId="7266AC07" w14:textId="39305ACB" w:rsidR="00BB00DB" w:rsidRPr="00365A0E" w:rsidRDefault="004F1378" w:rsidP="00112172">
      <w:pPr>
        <w:spacing w:line="360" w:lineRule="auto"/>
        <w:ind w:firstLine="708"/>
        <w:jc w:val="both"/>
        <w:rPr>
          <w:rFonts w:ascii="Times New Roman" w:hAnsi="Times New Roman"/>
          <w:b/>
          <w:sz w:val="24"/>
          <w:szCs w:val="24"/>
        </w:rPr>
      </w:pPr>
      <w:r w:rsidRPr="002E5D94">
        <w:rPr>
          <w:rFonts w:ascii="Times New Roman" w:hAnsi="Times New Roman"/>
          <w:b/>
          <w:sz w:val="24"/>
          <w:szCs w:val="24"/>
        </w:rPr>
        <w:t>1.1-</w:t>
      </w:r>
      <w:r w:rsidR="00994438" w:rsidRPr="002E5D94">
        <w:rPr>
          <w:rFonts w:ascii="Times New Roman" w:hAnsi="Times New Roman"/>
          <w:sz w:val="24"/>
          <w:szCs w:val="24"/>
        </w:rPr>
        <w:t xml:space="preserve"> Constitui objeto do presente </w:t>
      </w:r>
      <w:r w:rsidR="00345609" w:rsidRPr="002E5D94">
        <w:rPr>
          <w:rFonts w:ascii="Times New Roman" w:hAnsi="Times New Roman"/>
          <w:sz w:val="24"/>
          <w:szCs w:val="24"/>
        </w:rPr>
        <w:t>c</w:t>
      </w:r>
      <w:r w:rsidRPr="002E5D94">
        <w:rPr>
          <w:rFonts w:ascii="Times New Roman" w:hAnsi="Times New Roman"/>
          <w:sz w:val="24"/>
          <w:szCs w:val="24"/>
        </w:rPr>
        <w:t xml:space="preserve">ontrato </w:t>
      </w:r>
      <w:r w:rsidR="00345609" w:rsidRPr="002E5D94">
        <w:rPr>
          <w:rFonts w:ascii="Times New Roman" w:hAnsi="Times New Roman"/>
          <w:sz w:val="24"/>
          <w:szCs w:val="24"/>
        </w:rPr>
        <w:t>o f</w:t>
      </w:r>
      <w:r w:rsidR="0087473A" w:rsidRPr="002E5D94">
        <w:rPr>
          <w:rFonts w:ascii="Times New Roman" w:hAnsi="Times New Roman"/>
          <w:sz w:val="24"/>
          <w:szCs w:val="24"/>
        </w:rPr>
        <w:t>ornecimento</w:t>
      </w:r>
      <w:r w:rsidR="00345609" w:rsidRPr="002E5D94">
        <w:rPr>
          <w:rFonts w:ascii="Times New Roman" w:hAnsi="Times New Roman"/>
          <w:sz w:val="24"/>
          <w:szCs w:val="24"/>
        </w:rPr>
        <w:t xml:space="preserve"> </w:t>
      </w:r>
      <w:r w:rsidR="00BB07CB" w:rsidRPr="002E5D94">
        <w:rPr>
          <w:rFonts w:ascii="Times New Roman" w:hAnsi="Times New Roman"/>
          <w:bCs/>
          <w:sz w:val="24"/>
          <w:szCs w:val="24"/>
        </w:rPr>
        <w:t>alimentos para coquetéis</w:t>
      </w:r>
      <w:r w:rsidR="00BB07CB">
        <w:rPr>
          <w:rFonts w:ascii="Times New Roman" w:hAnsi="Times New Roman"/>
          <w:bCs/>
          <w:sz w:val="24"/>
          <w:szCs w:val="24"/>
        </w:rPr>
        <w:t xml:space="preserve"> </w:t>
      </w:r>
      <w:r w:rsidR="00BB07CB" w:rsidRPr="002E5D94">
        <w:rPr>
          <w:rFonts w:ascii="Times New Roman" w:hAnsi="Times New Roman"/>
          <w:bCs/>
          <w:sz w:val="24"/>
          <w:szCs w:val="24"/>
        </w:rPr>
        <w:t>e refeições para atender às necessidades das Secretarias Municipais</w:t>
      </w:r>
      <w:r w:rsidR="00BB07CB">
        <w:rPr>
          <w:rFonts w:ascii="Times New Roman" w:hAnsi="Times New Roman"/>
          <w:bCs/>
          <w:sz w:val="24"/>
          <w:szCs w:val="24"/>
        </w:rPr>
        <w:t>, no desenvolvimento de suas atividades</w:t>
      </w:r>
      <w:r w:rsidR="00CC175E" w:rsidRPr="002E5D94">
        <w:rPr>
          <w:rFonts w:ascii="Times New Roman" w:hAnsi="Times New Roman"/>
          <w:sz w:val="24"/>
          <w:szCs w:val="24"/>
        </w:rPr>
        <w:t xml:space="preserve">, </w:t>
      </w:r>
      <w:r w:rsidR="00FE3E42" w:rsidRPr="002E5D94">
        <w:rPr>
          <w:rFonts w:ascii="Times New Roman" w:hAnsi="Times New Roman"/>
          <w:sz w:val="24"/>
          <w:szCs w:val="24"/>
        </w:rPr>
        <w:t>em conformidade com as disposições deste Contrato e da proposta que consta dos auto</w:t>
      </w:r>
      <w:r w:rsidR="00600615" w:rsidRPr="002E5D94">
        <w:rPr>
          <w:rFonts w:ascii="Times New Roman" w:hAnsi="Times New Roman"/>
          <w:sz w:val="24"/>
          <w:szCs w:val="24"/>
        </w:rPr>
        <w:t xml:space="preserve">s do </w:t>
      </w:r>
      <w:r w:rsidR="00BF224D" w:rsidRPr="00365A0E">
        <w:rPr>
          <w:rFonts w:ascii="Times New Roman" w:hAnsi="Times New Roman"/>
          <w:sz w:val="24"/>
          <w:szCs w:val="24"/>
        </w:rPr>
        <w:t xml:space="preserve">Procedimento </w:t>
      </w:r>
      <w:r w:rsidR="009613F7" w:rsidRPr="00365A0E">
        <w:rPr>
          <w:rFonts w:ascii="Times New Roman" w:hAnsi="Times New Roman"/>
          <w:sz w:val="24"/>
          <w:szCs w:val="24"/>
        </w:rPr>
        <w:t>L</w:t>
      </w:r>
      <w:r w:rsidR="00BF224D" w:rsidRPr="00365A0E">
        <w:rPr>
          <w:rFonts w:ascii="Times New Roman" w:hAnsi="Times New Roman"/>
          <w:sz w:val="24"/>
          <w:szCs w:val="24"/>
        </w:rPr>
        <w:t>icitatório</w:t>
      </w:r>
      <w:r w:rsidR="00600615" w:rsidRPr="00365A0E">
        <w:rPr>
          <w:rFonts w:ascii="Times New Roman" w:hAnsi="Times New Roman"/>
          <w:sz w:val="24"/>
          <w:szCs w:val="24"/>
        </w:rPr>
        <w:t xml:space="preserve"> de nº </w:t>
      </w:r>
      <w:r w:rsidR="00710834">
        <w:rPr>
          <w:rFonts w:ascii="Times New Roman" w:hAnsi="Times New Roman"/>
          <w:sz w:val="24"/>
          <w:szCs w:val="24"/>
        </w:rPr>
        <w:t>144</w:t>
      </w:r>
      <w:r w:rsidR="00D32B49" w:rsidRPr="00365A0E">
        <w:rPr>
          <w:rFonts w:ascii="Times New Roman" w:hAnsi="Times New Roman"/>
          <w:sz w:val="24"/>
          <w:szCs w:val="24"/>
        </w:rPr>
        <w:t>/2023</w:t>
      </w:r>
      <w:r w:rsidR="00FE3E42" w:rsidRPr="00365A0E">
        <w:rPr>
          <w:rFonts w:ascii="Times New Roman" w:hAnsi="Times New Roman"/>
          <w:sz w:val="24"/>
          <w:szCs w:val="24"/>
        </w:rPr>
        <w:t xml:space="preserve">, da modalidade Pregão Presencial nº </w:t>
      </w:r>
      <w:r w:rsidR="00D05983">
        <w:rPr>
          <w:rFonts w:ascii="Times New Roman" w:hAnsi="Times New Roman"/>
          <w:sz w:val="24"/>
          <w:szCs w:val="24"/>
        </w:rPr>
        <w:t>50</w:t>
      </w:r>
      <w:r w:rsidR="00D32B49" w:rsidRPr="00365A0E">
        <w:rPr>
          <w:rFonts w:ascii="Times New Roman" w:hAnsi="Times New Roman"/>
          <w:sz w:val="24"/>
          <w:szCs w:val="24"/>
        </w:rPr>
        <w:t>/2023</w:t>
      </w:r>
      <w:r w:rsidR="00FE3E42" w:rsidRPr="00365A0E">
        <w:rPr>
          <w:rFonts w:ascii="Times New Roman" w:hAnsi="Times New Roman"/>
          <w:sz w:val="24"/>
          <w:szCs w:val="24"/>
        </w:rPr>
        <w:t>.</w:t>
      </w:r>
      <w:r w:rsidR="00965C68" w:rsidRPr="00365A0E">
        <w:rPr>
          <w:rFonts w:ascii="Times New Roman" w:hAnsi="Times New Roman"/>
          <w:sz w:val="24"/>
          <w:szCs w:val="24"/>
        </w:rPr>
        <w:t xml:space="preserve"> </w:t>
      </w:r>
    </w:p>
    <w:p w14:paraId="7699B0AB" w14:textId="4A3A749B" w:rsidR="00643411" w:rsidRPr="002E5D94" w:rsidRDefault="004F1378" w:rsidP="00BB3D57">
      <w:pPr>
        <w:pStyle w:val="SemEspaamento"/>
        <w:shd w:val="clear" w:color="auto" w:fill="A6A6A6" w:themeFill="background1" w:themeFillShade="A6"/>
        <w:spacing w:line="360" w:lineRule="auto"/>
        <w:jc w:val="both"/>
        <w:rPr>
          <w:b/>
        </w:rPr>
      </w:pPr>
      <w:r w:rsidRPr="002E5D94">
        <w:rPr>
          <w:b/>
        </w:rPr>
        <w:t xml:space="preserve">CLÁUSULA SEGUNDA – DO REGIME DE </w:t>
      </w:r>
      <w:r w:rsidR="000A229D" w:rsidRPr="002E5D94">
        <w:rPr>
          <w:b/>
        </w:rPr>
        <w:t>FORNECIMENTO</w:t>
      </w:r>
    </w:p>
    <w:p w14:paraId="0A2A0433" w14:textId="7499FB34" w:rsidR="00BB3D57" w:rsidRDefault="004F1378" w:rsidP="007322C0">
      <w:pPr>
        <w:pStyle w:val="SemEspaamento"/>
        <w:spacing w:line="360" w:lineRule="auto"/>
        <w:jc w:val="both"/>
      </w:pPr>
      <w:r w:rsidRPr="002E5D94">
        <w:tab/>
      </w:r>
      <w:r w:rsidRPr="002E5D94">
        <w:rPr>
          <w:b/>
        </w:rPr>
        <w:t xml:space="preserve">2.1- </w:t>
      </w:r>
      <w:r w:rsidRPr="002E5D94">
        <w:t xml:space="preserve">O presente contrato será executado sob o </w:t>
      </w:r>
      <w:r w:rsidR="003371FF" w:rsidRPr="002E5D94">
        <w:t xml:space="preserve">regime de fornecimento </w:t>
      </w:r>
      <w:r w:rsidR="00CC175E" w:rsidRPr="002E5D94">
        <w:t>parcelado</w:t>
      </w:r>
      <w:r w:rsidR="00830EAD" w:rsidRPr="002E5D94">
        <w:t>.</w:t>
      </w:r>
    </w:p>
    <w:p w14:paraId="5246E1AA" w14:textId="77777777" w:rsidR="00BB3D57" w:rsidRPr="002E5D94" w:rsidRDefault="00BB3D57" w:rsidP="007322C0">
      <w:pPr>
        <w:pStyle w:val="SemEspaamento"/>
        <w:spacing w:line="360" w:lineRule="auto"/>
        <w:jc w:val="both"/>
      </w:pPr>
    </w:p>
    <w:p w14:paraId="419DFEAE" w14:textId="4E631571" w:rsidR="004F1378" w:rsidRPr="002E5D94" w:rsidRDefault="004F1378" w:rsidP="00830EAD">
      <w:pPr>
        <w:pStyle w:val="SemEspaamento"/>
        <w:shd w:val="clear" w:color="auto" w:fill="A6A6A6" w:themeFill="background1" w:themeFillShade="A6"/>
        <w:spacing w:line="360" w:lineRule="auto"/>
        <w:jc w:val="both"/>
        <w:rPr>
          <w:b/>
        </w:rPr>
      </w:pPr>
      <w:r w:rsidRPr="002E5D94">
        <w:rPr>
          <w:b/>
        </w:rPr>
        <w:t>CLÁUSULA TERCEIRA – DA VINCULAÇÃO DO CONTRATO</w:t>
      </w:r>
    </w:p>
    <w:p w14:paraId="654023BA" w14:textId="77777777" w:rsidR="00643411" w:rsidRPr="002F0CBE" w:rsidRDefault="00643411" w:rsidP="007322C0">
      <w:pPr>
        <w:pStyle w:val="SemEspaamento"/>
        <w:spacing w:line="360" w:lineRule="auto"/>
        <w:jc w:val="both"/>
      </w:pPr>
    </w:p>
    <w:p w14:paraId="68A775E0" w14:textId="68A5305A" w:rsidR="004F1378" w:rsidRPr="00365A0E" w:rsidRDefault="004F1378" w:rsidP="009669A5">
      <w:pPr>
        <w:pStyle w:val="SemEspaamento"/>
        <w:spacing w:line="360" w:lineRule="auto"/>
        <w:jc w:val="both"/>
      </w:pPr>
      <w:r w:rsidRPr="002F0CBE">
        <w:rPr>
          <w:b/>
        </w:rPr>
        <w:lastRenderedPageBreak/>
        <w:tab/>
        <w:t>3.1-</w:t>
      </w:r>
      <w:r w:rsidRPr="002F0CBE">
        <w:t xml:space="preserve"> O presente contrato é decorrente do </w:t>
      </w:r>
      <w:r w:rsidR="00BF224D" w:rsidRPr="00365A0E">
        <w:t xml:space="preserve">Procedimento </w:t>
      </w:r>
      <w:r w:rsidR="008E4D9B" w:rsidRPr="00365A0E">
        <w:t>L</w:t>
      </w:r>
      <w:r w:rsidR="00BF224D" w:rsidRPr="00365A0E">
        <w:t>icitatório</w:t>
      </w:r>
      <w:r w:rsidR="003371FF" w:rsidRPr="00365A0E">
        <w:t xml:space="preserve"> nº </w:t>
      </w:r>
      <w:r w:rsidR="00710834">
        <w:t>144</w:t>
      </w:r>
      <w:r w:rsidR="002F0CBE" w:rsidRPr="00365A0E">
        <w:t>/2023</w:t>
      </w:r>
      <w:r w:rsidRPr="00365A0E">
        <w:t xml:space="preserve"> da mo</w:t>
      </w:r>
      <w:r w:rsidR="0087473A" w:rsidRPr="00365A0E">
        <w:t xml:space="preserve">dalidade Pregão Presencial nº </w:t>
      </w:r>
      <w:r w:rsidR="00D05983">
        <w:t>50</w:t>
      </w:r>
      <w:r w:rsidR="002F0CBE" w:rsidRPr="00365A0E">
        <w:t>/2023</w:t>
      </w:r>
      <w:r w:rsidR="00627C8D" w:rsidRPr="00365A0E">
        <w:t xml:space="preserve"> ao qual se encontra vinculado.</w:t>
      </w:r>
    </w:p>
    <w:p w14:paraId="7B62145F" w14:textId="77777777" w:rsidR="00627C8D" w:rsidRPr="002E5D94" w:rsidRDefault="00627C8D" w:rsidP="007322C0">
      <w:pPr>
        <w:pStyle w:val="SemEspaamento"/>
        <w:spacing w:line="360" w:lineRule="auto"/>
        <w:jc w:val="both"/>
      </w:pPr>
    </w:p>
    <w:p w14:paraId="7CB48655" w14:textId="77777777" w:rsidR="004F1378" w:rsidRPr="002E5D94" w:rsidRDefault="004F1378" w:rsidP="00830EAD">
      <w:pPr>
        <w:pStyle w:val="SemEspaamento"/>
        <w:shd w:val="clear" w:color="auto" w:fill="A6A6A6" w:themeFill="background1" w:themeFillShade="A6"/>
        <w:spacing w:line="360" w:lineRule="auto"/>
        <w:jc w:val="both"/>
        <w:rPr>
          <w:b/>
        </w:rPr>
      </w:pPr>
      <w:r w:rsidRPr="002E5D94">
        <w:rPr>
          <w:b/>
        </w:rPr>
        <w:t>CLÁUSULA QUARTA – DOS SUBSÍDIOS PARA INTERPRETAÇÃO DO PRESENTE CONTRATO</w:t>
      </w:r>
    </w:p>
    <w:p w14:paraId="3492549B" w14:textId="77777777" w:rsidR="00643411" w:rsidRPr="002E5D94" w:rsidRDefault="00643411" w:rsidP="007322C0">
      <w:pPr>
        <w:pStyle w:val="SemEspaamento"/>
        <w:spacing w:line="360" w:lineRule="auto"/>
        <w:jc w:val="both"/>
        <w:rPr>
          <w:highlight w:val="green"/>
        </w:rPr>
      </w:pPr>
    </w:p>
    <w:p w14:paraId="6CC47D2C" w14:textId="7ED9D21F" w:rsidR="009E3BD2" w:rsidRPr="002E5D94" w:rsidRDefault="004F1378" w:rsidP="007322C0">
      <w:pPr>
        <w:pStyle w:val="SemEspaamento"/>
        <w:spacing w:line="360" w:lineRule="auto"/>
        <w:jc w:val="both"/>
      </w:pPr>
      <w:r w:rsidRPr="002F0CBE">
        <w:rPr>
          <w:b/>
        </w:rPr>
        <w:tab/>
        <w:t>4.1-</w:t>
      </w:r>
      <w:r w:rsidRPr="002F0CBE">
        <w:t xml:space="preserve"> Aplica-se na interpretação </w:t>
      </w:r>
      <w:r w:rsidRPr="00365A0E">
        <w:t>do presente contrato as disposições do Edital do Pregão Presencial n</w:t>
      </w:r>
      <w:r w:rsidR="0087473A" w:rsidRPr="00365A0E">
        <w:t xml:space="preserve">º </w:t>
      </w:r>
      <w:r w:rsidR="00D05983">
        <w:t>50</w:t>
      </w:r>
      <w:r w:rsidR="002F0CBE" w:rsidRPr="00365A0E">
        <w:t>/2023</w:t>
      </w:r>
      <w:r w:rsidRPr="00365A0E">
        <w:t xml:space="preserve"> e as disposições contid</w:t>
      </w:r>
      <w:r w:rsidRPr="002F0CBE">
        <w:t xml:space="preserve">as na Lei </w:t>
      </w:r>
      <w:r w:rsidR="00015F12" w:rsidRPr="002F0CBE">
        <w:t xml:space="preserve">Federal nº </w:t>
      </w:r>
      <w:r w:rsidRPr="002F0CBE">
        <w:t>8.666 de 21 de junho de 1993 e suas alterações sobre qualquer outra nor</w:t>
      </w:r>
      <w:r w:rsidRPr="002E5D94">
        <w:t>ma, aplicando-se ainda, em caso de omissão no Edital e na Lei Nacional de Licitações as disposições contidas nas normas que regem os contratos públicos e em última instância, as disposiç</w:t>
      </w:r>
      <w:r w:rsidR="009E3BD2" w:rsidRPr="002E5D94">
        <w:t>ões constantes do Código Civil.</w:t>
      </w:r>
    </w:p>
    <w:p w14:paraId="4902EA09" w14:textId="77777777" w:rsidR="006E03C9" w:rsidRPr="002E5D94" w:rsidRDefault="006E03C9" w:rsidP="007322C0">
      <w:pPr>
        <w:pStyle w:val="SemEspaamento"/>
        <w:spacing w:line="360" w:lineRule="auto"/>
        <w:jc w:val="both"/>
      </w:pPr>
    </w:p>
    <w:p w14:paraId="0FD92839" w14:textId="133834CE" w:rsidR="004F1378" w:rsidRPr="002E5D94" w:rsidRDefault="004F1378" w:rsidP="009E3BD2">
      <w:pPr>
        <w:pStyle w:val="SemEspaamento"/>
        <w:shd w:val="clear" w:color="auto" w:fill="A6A6A6" w:themeFill="background1" w:themeFillShade="A6"/>
        <w:spacing w:line="360" w:lineRule="auto"/>
        <w:jc w:val="both"/>
        <w:rPr>
          <w:b/>
          <w:smallCaps/>
        </w:rPr>
      </w:pPr>
      <w:r w:rsidRPr="002E5D94">
        <w:rPr>
          <w:b/>
          <w:smallCaps/>
        </w:rPr>
        <w:t>CLÁUSULA QUINTA – DO VALOR DO CONTRATO</w:t>
      </w:r>
      <w:r w:rsidR="00264ECF" w:rsidRPr="002E5D94">
        <w:rPr>
          <w:b/>
          <w:smallCaps/>
        </w:rPr>
        <w:t xml:space="preserve">  </w:t>
      </w:r>
    </w:p>
    <w:p w14:paraId="18E8DB17" w14:textId="77777777" w:rsidR="00643411" w:rsidRPr="002E5D94" w:rsidRDefault="00643411" w:rsidP="007322C0">
      <w:pPr>
        <w:pStyle w:val="SemEspaamento"/>
        <w:spacing w:line="360" w:lineRule="auto"/>
        <w:jc w:val="both"/>
      </w:pPr>
    </w:p>
    <w:p w14:paraId="3829C6AA" w14:textId="79BB3821" w:rsidR="004F1378" w:rsidRPr="002E5D94" w:rsidRDefault="004F1378" w:rsidP="007322C0">
      <w:pPr>
        <w:pStyle w:val="SemEspaamento"/>
        <w:spacing w:line="360" w:lineRule="auto"/>
        <w:jc w:val="both"/>
      </w:pPr>
      <w:r w:rsidRPr="002E5D94">
        <w:tab/>
      </w:r>
      <w:r w:rsidRPr="002E5D94">
        <w:rPr>
          <w:b/>
        </w:rPr>
        <w:t>5.1-</w:t>
      </w:r>
      <w:r w:rsidRPr="002E5D94">
        <w:t xml:space="preserve"> O valor </w:t>
      </w:r>
      <w:r w:rsidR="00AC7AFA" w:rsidRPr="002E5D94">
        <w:t xml:space="preserve">global </w:t>
      </w:r>
      <w:r w:rsidRPr="002E5D94">
        <w:t>do presente contrato é de R$</w:t>
      </w:r>
      <w:r w:rsidR="002D11B4">
        <w:t>80.503,40</w:t>
      </w:r>
      <w:r w:rsidR="00AC7AFA" w:rsidRPr="002E5D94">
        <w:t xml:space="preserve"> (</w:t>
      </w:r>
      <w:r w:rsidR="002D11B4">
        <w:t>oitenta mil quinhentos e três reais e quarenta centavos</w:t>
      </w:r>
      <w:r w:rsidR="00AC7AFA" w:rsidRPr="002E5D94">
        <w:t>)</w:t>
      </w:r>
      <w:r w:rsidR="00264ECF" w:rsidRPr="002E5D94">
        <w:t>, correspondentes aos itens, quantidades e valores seguintes:</w:t>
      </w:r>
    </w:p>
    <w:p w14:paraId="0A104A6E" w14:textId="2E040141" w:rsidR="00264ECF" w:rsidRPr="002E5D94" w:rsidRDefault="00264ECF" w:rsidP="007322C0">
      <w:pPr>
        <w:pStyle w:val="SemEspaamento"/>
        <w:spacing w:line="360" w:lineRule="auto"/>
        <w:jc w:val="both"/>
      </w:pPr>
    </w:p>
    <w:tbl>
      <w:tblPr>
        <w:tblStyle w:val="Tabelacomgrade"/>
        <w:tblW w:w="9924" w:type="dxa"/>
        <w:tblInd w:w="-431" w:type="dxa"/>
        <w:tblLayout w:type="fixed"/>
        <w:tblLook w:val="04A0" w:firstRow="1" w:lastRow="0" w:firstColumn="1" w:lastColumn="0" w:noHBand="0" w:noVBand="1"/>
      </w:tblPr>
      <w:tblGrid>
        <w:gridCol w:w="710"/>
        <w:gridCol w:w="992"/>
        <w:gridCol w:w="1559"/>
        <w:gridCol w:w="4111"/>
        <w:gridCol w:w="1276"/>
        <w:gridCol w:w="1276"/>
      </w:tblGrid>
      <w:tr w:rsidR="00DD3FD9" w:rsidRPr="002E5D94" w14:paraId="12D0D1AD" w14:textId="77777777" w:rsidTr="00F01F78">
        <w:tc>
          <w:tcPr>
            <w:tcW w:w="710" w:type="dxa"/>
          </w:tcPr>
          <w:p w14:paraId="1F0C956E" w14:textId="77777777"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 xml:space="preserve">Item </w:t>
            </w:r>
          </w:p>
        </w:tc>
        <w:tc>
          <w:tcPr>
            <w:tcW w:w="992" w:type="dxa"/>
          </w:tcPr>
          <w:p w14:paraId="40CD66FE" w14:textId="77777777"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 xml:space="preserve">Quant. </w:t>
            </w:r>
          </w:p>
        </w:tc>
        <w:tc>
          <w:tcPr>
            <w:tcW w:w="1559" w:type="dxa"/>
          </w:tcPr>
          <w:p w14:paraId="22F4E36F" w14:textId="77777777"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Unid.</w:t>
            </w:r>
          </w:p>
        </w:tc>
        <w:tc>
          <w:tcPr>
            <w:tcW w:w="4111" w:type="dxa"/>
          </w:tcPr>
          <w:p w14:paraId="27C5E5E7" w14:textId="77777777"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 xml:space="preserve">Descrição </w:t>
            </w:r>
          </w:p>
        </w:tc>
        <w:tc>
          <w:tcPr>
            <w:tcW w:w="1276" w:type="dxa"/>
          </w:tcPr>
          <w:p w14:paraId="6E119AD1" w14:textId="1923A103"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Valor unitário</w:t>
            </w:r>
          </w:p>
          <w:p w14:paraId="346D4434" w14:textId="060914EB"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(R$)</w:t>
            </w:r>
          </w:p>
        </w:tc>
        <w:tc>
          <w:tcPr>
            <w:tcW w:w="1276" w:type="dxa"/>
          </w:tcPr>
          <w:p w14:paraId="6B3D1C7E" w14:textId="77777777"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 xml:space="preserve">Valor total </w:t>
            </w:r>
          </w:p>
          <w:p w14:paraId="5EDE5787" w14:textId="4CB5885C"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 xml:space="preserve">(R$) </w:t>
            </w:r>
          </w:p>
        </w:tc>
      </w:tr>
      <w:tr w:rsidR="00F01F78" w:rsidRPr="002E5D94" w14:paraId="2AF2FD44" w14:textId="77777777" w:rsidTr="00F01F78">
        <w:tc>
          <w:tcPr>
            <w:tcW w:w="710" w:type="dxa"/>
            <w:vAlign w:val="center"/>
          </w:tcPr>
          <w:p w14:paraId="7008A872" w14:textId="77777777" w:rsidR="00F01F78" w:rsidRPr="002E5D94" w:rsidRDefault="00F01F78" w:rsidP="00F01F78">
            <w:pPr>
              <w:spacing w:after="0" w:line="360" w:lineRule="auto"/>
              <w:jc w:val="center"/>
              <w:rPr>
                <w:rFonts w:ascii="Times New Roman" w:hAnsi="Times New Roman"/>
                <w:b/>
                <w:sz w:val="24"/>
                <w:szCs w:val="24"/>
              </w:rPr>
            </w:pPr>
            <w:r w:rsidRPr="002E5D94">
              <w:rPr>
                <w:rFonts w:ascii="Times New Roman" w:hAnsi="Times New Roman"/>
                <w:b/>
                <w:sz w:val="24"/>
                <w:szCs w:val="24"/>
              </w:rPr>
              <w:t>1.</w:t>
            </w:r>
          </w:p>
        </w:tc>
        <w:tc>
          <w:tcPr>
            <w:tcW w:w="992" w:type="dxa"/>
            <w:vAlign w:val="center"/>
          </w:tcPr>
          <w:p w14:paraId="17330C03" w14:textId="6BCC1F06" w:rsidR="00F01F78" w:rsidRPr="002E5D94" w:rsidRDefault="00F01F78" w:rsidP="00F01F78">
            <w:pPr>
              <w:spacing w:after="0" w:line="240" w:lineRule="auto"/>
              <w:jc w:val="center"/>
              <w:rPr>
                <w:rStyle w:val="Forte"/>
                <w:rFonts w:ascii="Times New Roman" w:hAnsi="Times New Roman"/>
                <w:b w:val="0"/>
                <w:sz w:val="24"/>
                <w:szCs w:val="24"/>
              </w:rPr>
            </w:pPr>
            <w:r>
              <w:rPr>
                <w:rFonts w:ascii="Times New Roman" w:hAnsi="Times New Roman"/>
                <w:sz w:val="24"/>
                <w:szCs w:val="24"/>
              </w:rPr>
              <w:t>300</w:t>
            </w:r>
          </w:p>
        </w:tc>
        <w:tc>
          <w:tcPr>
            <w:tcW w:w="1559" w:type="dxa"/>
            <w:vAlign w:val="center"/>
          </w:tcPr>
          <w:p w14:paraId="1C608677" w14:textId="10CF135B" w:rsidR="00F01F78" w:rsidRPr="002E5D94" w:rsidRDefault="00F01F78" w:rsidP="00F01F78">
            <w:pPr>
              <w:spacing w:after="0" w:line="240" w:lineRule="auto"/>
              <w:jc w:val="center"/>
              <w:rPr>
                <w:rFonts w:ascii="Times New Roman" w:hAnsi="Times New Roman"/>
                <w:sz w:val="24"/>
                <w:szCs w:val="24"/>
              </w:rPr>
            </w:pPr>
            <w:r>
              <w:rPr>
                <w:rFonts w:ascii="Times New Roman" w:hAnsi="Times New Roman"/>
                <w:b/>
                <w:sz w:val="24"/>
                <w:szCs w:val="24"/>
              </w:rPr>
              <w:t>Unidade</w:t>
            </w:r>
          </w:p>
        </w:tc>
        <w:tc>
          <w:tcPr>
            <w:tcW w:w="4111" w:type="dxa"/>
          </w:tcPr>
          <w:p w14:paraId="73264C5E" w14:textId="77777777" w:rsidR="00F01F78" w:rsidRDefault="00F01F78" w:rsidP="00F01F78">
            <w:pPr>
              <w:spacing w:line="360" w:lineRule="auto"/>
              <w:jc w:val="both"/>
              <w:rPr>
                <w:rFonts w:ascii="Times New Roman" w:hAnsi="Times New Roman"/>
                <w:b/>
                <w:bCs/>
                <w:sz w:val="24"/>
                <w:szCs w:val="24"/>
              </w:rPr>
            </w:pPr>
            <w:r>
              <w:rPr>
                <w:rFonts w:ascii="Times New Roman" w:hAnsi="Times New Roman"/>
                <w:b/>
                <w:bCs/>
                <w:sz w:val="24"/>
                <w:szCs w:val="24"/>
              </w:rPr>
              <w:t>Mesa de Frios</w:t>
            </w:r>
          </w:p>
          <w:p w14:paraId="1F4CA8D6"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Presunto, muçarela, ovo de codorna, azeitona sem caroço, torrada, patê de frango, pão de queijo, amendoim salgado e palmito. Pronto para o consumo, sendo 200g de cada item por pessoa.</w:t>
            </w:r>
          </w:p>
          <w:p w14:paraId="3E133FA0" w14:textId="5AF5E8CA" w:rsidR="00F01F78" w:rsidRPr="002E5D94" w:rsidRDefault="00F01F78" w:rsidP="00F01F78">
            <w:pPr>
              <w:jc w:val="both"/>
              <w:rPr>
                <w:rFonts w:ascii="Times New Roman" w:hAnsi="Times New Roman"/>
                <w:sz w:val="24"/>
                <w:szCs w:val="24"/>
              </w:rPr>
            </w:pPr>
            <w:r>
              <w:rPr>
                <w:rFonts w:ascii="Times New Roman" w:hAnsi="Times New Roman"/>
                <w:sz w:val="24"/>
                <w:szCs w:val="24"/>
              </w:rPr>
              <w:t>A empresa vencedora deverá disponibilizar no local do evento pratos de louça, talheres em alumínio ou inox (garfo e faca), copos ou taças de vidro em quantidades de acordo com o número de pessoas solicitadas.</w:t>
            </w:r>
          </w:p>
        </w:tc>
        <w:tc>
          <w:tcPr>
            <w:tcW w:w="1276" w:type="dxa"/>
            <w:vAlign w:val="center"/>
          </w:tcPr>
          <w:p w14:paraId="037CA00A" w14:textId="110A577A" w:rsidR="00F01F78" w:rsidRPr="002E5D94" w:rsidRDefault="00F01F78" w:rsidP="00F01F78">
            <w:pPr>
              <w:spacing w:after="0" w:line="360" w:lineRule="auto"/>
              <w:jc w:val="center"/>
              <w:rPr>
                <w:rFonts w:ascii="Times New Roman" w:hAnsi="Times New Roman"/>
                <w:sz w:val="24"/>
                <w:szCs w:val="24"/>
              </w:rPr>
            </w:pPr>
            <w:r>
              <w:rPr>
                <w:rFonts w:ascii="Times New Roman" w:hAnsi="Times New Roman"/>
                <w:sz w:val="24"/>
                <w:szCs w:val="24"/>
              </w:rPr>
              <w:t>36,47</w:t>
            </w:r>
          </w:p>
        </w:tc>
        <w:tc>
          <w:tcPr>
            <w:tcW w:w="1276" w:type="dxa"/>
            <w:vAlign w:val="center"/>
          </w:tcPr>
          <w:p w14:paraId="5F145AF9" w14:textId="509A541A" w:rsidR="00F01F78" w:rsidRPr="002E5D94" w:rsidRDefault="00F01F78" w:rsidP="00F01F78">
            <w:pPr>
              <w:spacing w:after="0" w:line="360" w:lineRule="auto"/>
              <w:jc w:val="center"/>
              <w:rPr>
                <w:rFonts w:ascii="Times New Roman" w:hAnsi="Times New Roman"/>
                <w:sz w:val="24"/>
                <w:szCs w:val="24"/>
              </w:rPr>
            </w:pPr>
            <w:r>
              <w:rPr>
                <w:rFonts w:ascii="Times New Roman" w:hAnsi="Times New Roman"/>
                <w:sz w:val="24"/>
                <w:szCs w:val="24"/>
              </w:rPr>
              <w:t>10.941,00</w:t>
            </w:r>
          </w:p>
        </w:tc>
      </w:tr>
      <w:tr w:rsidR="00F01F78" w:rsidRPr="002E5D94" w14:paraId="54935ADE" w14:textId="77777777" w:rsidTr="00F01F78">
        <w:tc>
          <w:tcPr>
            <w:tcW w:w="710" w:type="dxa"/>
            <w:vAlign w:val="center"/>
          </w:tcPr>
          <w:p w14:paraId="099EE145" w14:textId="04D48067" w:rsidR="00F01F78" w:rsidRPr="002E5D94" w:rsidRDefault="00F01F78" w:rsidP="00F01F78">
            <w:pPr>
              <w:spacing w:after="0" w:line="360" w:lineRule="auto"/>
              <w:jc w:val="center"/>
              <w:rPr>
                <w:rFonts w:ascii="Times New Roman" w:hAnsi="Times New Roman"/>
                <w:b/>
                <w:sz w:val="24"/>
                <w:szCs w:val="24"/>
              </w:rPr>
            </w:pPr>
            <w:r w:rsidRPr="002E5D94">
              <w:rPr>
                <w:rFonts w:ascii="Times New Roman" w:hAnsi="Times New Roman"/>
                <w:b/>
                <w:sz w:val="24"/>
                <w:szCs w:val="24"/>
              </w:rPr>
              <w:lastRenderedPageBreak/>
              <w:t>2.</w:t>
            </w:r>
          </w:p>
        </w:tc>
        <w:tc>
          <w:tcPr>
            <w:tcW w:w="992" w:type="dxa"/>
            <w:vAlign w:val="center"/>
          </w:tcPr>
          <w:p w14:paraId="2F34CA8A" w14:textId="26F07F6D" w:rsidR="00F01F78" w:rsidRPr="002E5D94" w:rsidRDefault="00F01F78" w:rsidP="00F01F78">
            <w:pPr>
              <w:spacing w:after="0" w:line="240" w:lineRule="auto"/>
              <w:jc w:val="center"/>
              <w:rPr>
                <w:rStyle w:val="Forte"/>
                <w:rFonts w:ascii="Times New Roman" w:hAnsi="Times New Roman"/>
                <w:b w:val="0"/>
                <w:sz w:val="24"/>
                <w:szCs w:val="24"/>
              </w:rPr>
            </w:pPr>
            <w:r>
              <w:rPr>
                <w:rFonts w:ascii="Times New Roman" w:hAnsi="Times New Roman"/>
                <w:sz w:val="24"/>
                <w:szCs w:val="24"/>
              </w:rPr>
              <w:t>300</w:t>
            </w:r>
          </w:p>
        </w:tc>
        <w:tc>
          <w:tcPr>
            <w:tcW w:w="1559" w:type="dxa"/>
            <w:vAlign w:val="center"/>
          </w:tcPr>
          <w:p w14:paraId="174AEBFF" w14:textId="73553D9B" w:rsidR="00F01F78" w:rsidRPr="002E5D94" w:rsidRDefault="00F01F78" w:rsidP="00F01F78">
            <w:pPr>
              <w:spacing w:after="0" w:line="240" w:lineRule="auto"/>
              <w:jc w:val="center"/>
              <w:rPr>
                <w:rFonts w:ascii="Times New Roman" w:hAnsi="Times New Roman"/>
                <w:sz w:val="24"/>
                <w:szCs w:val="24"/>
              </w:rPr>
            </w:pPr>
            <w:r>
              <w:rPr>
                <w:rFonts w:ascii="Times New Roman" w:hAnsi="Times New Roman"/>
                <w:b/>
                <w:sz w:val="24"/>
                <w:szCs w:val="24"/>
              </w:rPr>
              <w:t>Unidade</w:t>
            </w:r>
          </w:p>
        </w:tc>
        <w:tc>
          <w:tcPr>
            <w:tcW w:w="4111" w:type="dxa"/>
          </w:tcPr>
          <w:p w14:paraId="28294850" w14:textId="77777777" w:rsidR="00F01F78" w:rsidRDefault="00F01F78" w:rsidP="00F01F78">
            <w:pPr>
              <w:spacing w:line="360" w:lineRule="auto"/>
              <w:jc w:val="both"/>
              <w:rPr>
                <w:rFonts w:ascii="Times New Roman" w:hAnsi="Times New Roman"/>
                <w:sz w:val="24"/>
                <w:szCs w:val="24"/>
              </w:rPr>
            </w:pPr>
            <w:r>
              <w:rPr>
                <w:rFonts w:ascii="Times New Roman" w:hAnsi="Times New Roman"/>
                <w:b/>
                <w:bCs/>
                <w:sz w:val="24"/>
                <w:szCs w:val="24"/>
              </w:rPr>
              <w:t>Mesa Mineira</w:t>
            </w:r>
          </w:p>
          <w:p w14:paraId="52C7F935"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Batata frita, torresmo, mandioca, linguiça calabresa, salgados (diversos), carne de porco e carne de boi. Pronto para o consumo, sendo 200g de cada item por pessoa.</w:t>
            </w:r>
          </w:p>
          <w:p w14:paraId="304C63A3" w14:textId="5CB03F6B" w:rsidR="00F01F78" w:rsidRPr="002E5D94" w:rsidRDefault="00F01F78" w:rsidP="00F01F78">
            <w:pPr>
              <w:jc w:val="both"/>
              <w:rPr>
                <w:rFonts w:ascii="Times New Roman" w:hAnsi="Times New Roman"/>
                <w:sz w:val="24"/>
                <w:szCs w:val="24"/>
              </w:rPr>
            </w:pPr>
            <w:r>
              <w:rPr>
                <w:rFonts w:ascii="Times New Roman" w:hAnsi="Times New Roman"/>
                <w:sz w:val="24"/>
                <w:szCs w:val="24"/>
              </w:rPr>
              <w:t>A empresa vencedora deverá disponibilizar no local do evento pratos de louça, talheres em alumínio ou inox (garfo e faca), copos ou taças de vidro em quantidades de acordo com o número de pessoas solicitadas.</w:t>
            </w:r>
          </w:p>
        </w:tc>
        <w:tc>
          <w:tcPr>
            <w:tcW w:w="1276" w:type="dxa"/>
            <w:vAlign w:val="center"/>
          </w:tcPr>
          <w:p w14:paraId="2EB5CAF1" w14:textId="2C0E3E93" w:rsidR="00F01F78" w:rsidRPr="002E5D94" w:rsidRDefault="00F01F78" w:rsidP="00F01F78">
            <w:pPr>
              <w:spacing w:after="0" w:line="360" w:lineRule="auto"/>
              <w:jc w:val="center"/>
              <w:rPr>
                <w:rFonts w:ascii="Times New Roman" w:hAnsi="Times New Roman"/>
                <w:sz w:val="24"/>
                <w:szCs w:val="24"/>
              </w:rPr>
            </w:pPr>
            <w:r>
              <w:rPr>
                <w:rFonts w:ascii="Times New Roman" w:hAnsi="Times New Roman"/>
                <w:sz w:val="24"/>
                <w:szCs w:val="24"/>
              </w:rPr>
              <w:t>36,47</w:t>
            </w:r>
          </w:p>
        </w:tc>
        <w:tc>
          <w:tcPr>
            <w:tcW w:w="1276" w:type="dxa"/>
            <w:vAlign w:val="center"/>
          </w:tcPr>
          <w:p w14:paraId="0F373906" w14:textId="6212EC23" w:rsidR="00F01F78" w:rsidRPr="002E5D94" w:rsidRDefault="00F01F78" w:rsidP="00F01F78">
            <w:pPr>
              <w:spacing w:after="0" w:line="360" w:lineRule="auto"/>
              <w:jc w:val="center"/>
              <w:rPr>
                <w:rFonts w:ascii="Times New Roman" w:hAnsi="Times New Roman"/>
                <w:sz w:val="24"/>
                <w:szCs w:val="24"/>
              </w:rPr>
            </w:pPr>
            <w:r>
              <w:rPr>
                <w:rFonts w:ascii="Times New Roman" w:hAnsi="Times New Roman"/>
                <w:sz w:val="24"/>
                <w:szCs w:val="24"/>
              </w:rPr>
              <w:t>10.941,00</w:t>
            </w:r>
          </w:p>
        </w:tc>
      </w:tr>
      <w:tr w:rsidR="00F01F78" w:rsidRPr="002E5D94" w14:paraId="30CDF2EF" w14:textId="77777777" w:rsidTr="00F01F78">
        <w:tc>
          <w:tcPr>
            <w:tcW w:w="710" w:type="dxa"/>
            <w:vAlign w:val="center"/>
          </w:tcPr>
          <w:p w14:paraId="4906F443" w14:textId="15A77D25" w:rsidR="00F01F78" w:rsidRPr="002E5D94" w:rsidRDefault="00F01F78" w:rsidP="00F01F78">
            <w:pPr>
              <w:spacing w:after="0" w:line="360" w:lineRule="auto"/>
              <w:jc w:val="center"/>
              <w:rPr>
                <w:rFonts w:ascii="Times New Roman" w:hAnsi="Times New Roman"/>
                <w:b/>
                <w:sz w:val="24"/>
                <w:szCs w:val="24"/>
              </w:rPr>
            </w:pPr>
            <w:r>
              <w:rPr>
                <w:rFonts w:ascii="Times New Roman" w:hAnsi="Times New Roman"/>
                <w:b/>
                <w:sz w:val="24"/>
                <w:szCs w:val="24"/>
              </w:rPr>
              <w:t>3.</w:t>
            </w:r>
          </w:p>
        </w:tc>
        <w:tc>
          <w:tcPr>
            <w:tcW w:w="992" w:type="dxa"/>
            <w:vAlign w:val="center"/>
          </w:tcPr>
          <w:p w14:paraId="2AD57BE4" w14:textId="707DCB8D" w:rsidR="00F01F78" w:rsidRPr="002E5D94" w:rsidRDefault="00F01F78" w:rsidP="00F01F78">
            <w:pPr>
              <w:spacing w:after="0" w:line="240" w:lineRule="auto"/>
              <w:jc w:val="center"/>
              <w:rPr>
                <w:rStyle w:val="Forte"/>
                <w:rFonts w:ascii="Times New Roman" w:hAnsi="Times New Roman"/>
                <w:b w:val="0"/>
                <w:sz w:val="24"/>
                <w:szCs w:val="24"/>
              </w:rPr>
            </w:pPr>
            <w:r>
              <w:rPr>
                <w:rFonts w:ascii="Times New Roman" w:hAnsi="Times New Roman"/>
                <w:sz w:val="24"/>
                <w:szCs w:val="24"/>
              </w:rPr>
              <w:t>210</w:t>
            </w:r>
          </w:p>
        </w:tc>
        <w:tc>
          <w:tcPr>
            <w:tcW w:w="1559" w:type="dxa"/>
            <w:vAlign w:val="center"/>
          </w:tcPr>
          <w:p w14:paraId="24F6DEB4" w14:textId="77777777" w:rsidR="00F01F78" w:rsidRDefault="00F01F78" w:rsidP="00F01F78">
            <w:pPr>
              <w:jc w:val="center"/>
              <w:rPr>
                <w:rFonts w:ascii="Times New Roman" w:hAnsi="Times New Roman"/>
                <w:b/>
                <w:sz w:val="24"/>
                <w:szCs w:val="24"/>
              </w:rPr>
            </w:pPr>
            <w:r>
              <w:rPr>
                <w:rFonts w:ascii="Times New Roman" w:hAnsi="Times New Roman"/>
                <w:b/>
                <w:sz w:val="24"/>
                <w:szCs w:val="24"/>
              </w:rPr>
              <w:t>Refeição Tipo Self Service</w:t>
            </w:r>
          </w:p>
          <w:p w14:paraId="5AFEB397" w14:textId="2DCA6A3F" w:rsidR="00F01F78" w:rsidRPr="002E5D94" w:rsidRDefault="00F01F78" w:rsidP="00F01F78">
            <w:pPr>
              <w:spacing w:after="0" w:line="240" w:lineRule="auto"/>
              <w:jc w:val="center"/>
              <w:rPr>
                <w:rFonts w:ascii="Times New Roman" w:hAnsi="Times New Roman"/>
                <w:sz w:val="24"/>
                <w:szCs w:val="24"/>
              </w:rPr>
            </w:pPr>
            <w:r>
              <w:rPr>
                <w:rFonts w:ascii="Times New Roman" w:hAnsi="Times New Roman"/>
                <w:b/>
                <w:sz w:val="24"/>
                <w:szCs w:val="24"/>
              </w:rPr>
              <w:t>Servido no estabelecimento da empresa vencedora, desde que localizado dentro do Município de São Brás do Suaçuí</w:t>
            </w:r>
          </w:p>
        </w:tc>
        <w:tc>
          <w:tcPr>
            <w:tcW w:w="4111" w:type="dxa"/>
          </w:tcPr>
          <w:p w14:paraId="495AB7F8" w14:textId="77777777" w:rsidR="00F01F78" w:rsidRDefault="00F01F78" w:rsidP="00F01F78">
            <w:pPr>
              <w:spacing w:after="0" w:line="360" w:lineRule="auto"/>
              <w:jc w:val="both"/>
              <w:rPr>
                <w:rFonts w:ascii="Times New Roman" w:hAnsi="Times New Roman"/>
                <w:b/>
                <w:sz w:val="24"/>
                <w:szCs w:val="24"/>
              </w:rPr>
            </w:pPr>
            <w:r>
              <w:rPr>
                <w:rFonts w:ascii="Times New Roman" w:hAnsi="Times New Roman"/>
                <w:b/>
                <w:sz w:val="24"/>
                <w:szCs w:val="24"/>
              </w:rPr>
              <w:t>Cardápio para cada unidade de refeição:</w:t>
            </w:r>
          </w:p>
          <w:p w14:paraId="38509111"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*arroz, feijão, legumes, massas, gratinado, polenta, empanado, farofa, fritura;</w:t>
            </w:r>
          </w:p>
          <w:p w14:paraId="05DA0934"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*Carne – 02 tipos (porco, boi, frango ou linguiça);</w:t>
            </w:r>
          </w:p>
          <w:p w14:paraId="189FC312" w14:textId="77777777" w:rsidR="00F01F78" w:rsidRDefault="00F01F78" w:rsidP="00F01F78">
            <w:pPr>
              <w:spacing w:line="360" w:lineRule="auto"/>
              <w:jc w:val="both"/>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Saladas diversas e variadas – (legumes, folhas, etc.);</w:t>
            </w:r>
          </w:p>
          <w:p w14:paraId="440B3F56"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 sobremesa 01 tipo – (doce de leite, doce de coco, doce de amendoim ou mousse de maracujá);</w:t>
            </w:r>
          </w:p>
          <w:p w14:paraId="783C98EB" w14:textId="7E89B01D" w:rsidR="00F01F78" w:rsidRPr="002E5D94" w:rsidRDefault="00F01F78" w:rsidP="00F01F78">
            <w:pPr>
              <w:jc w:val="both"/>
              <w:rPr>
                <w:rFonts w:ascii="Times New Roman" w:hAnsi="Times New Roman"/>
                <w:sz w:val="24"/>
                <w:szCs w:val="24"/>
              </w:rPr>
            </w:pPr>
            <w:r>
              <w:rPr>
                <w:rFonts w:ascii="Times New Roman" w:hAnsi="Times New Roman"/>
                <w:sz w:val="24"/>
                <w:szCs w:val="24"/>
              </w:rPr>
              <w:t>*01 lata de Refrigerante de 1ª linha (lata de 350 ml).</w:t>
            </w:r>
          </w:p>
        </w:tc>
        <w:tc>
          <w:tcPr>
            <w:tcW w:w="1276" w:type="dxa"/>
            <w:vAlign w:val="center"/>
          </w:tcPr>
          <w:p w14:paraId="47C3733F" w14:textId="3963D9B4" w:rsidR="00F01F78" w:rsidRPr="002E5D94" w:rsidRDefault="00F01F78" w:rsidP="00F01F78">
            <w:pPr>
              <w:spacing w:after="0" w:line="360" w:lineRule="auto"/>
              <w:jc w:val="center"/>
              <w:rPr>
                <w:rFonts w:ascii="Times New Roman" w:hAnsi="Times New Roman"/>
                <w:sz w:val="24"/>
                <w:szCs w:val="24"/>
              </w:rPr>
            </w:pPr>
            <w:r>
              <w:rPr>
                <w:rFonts w:ascii="Times New Roman" w:hAnsi="Times New Roman"/>
                <w:sz w:val="24"/>
                <w:szCs w:val="24"/>
              </w:rPr>
              <w:t>31,30</w:t>
            </w:r>
          </w:p>
        </w:tc>
        <w:tc>
          <w:tcPr>
            <w:tcW w:w="1276" w:type="dxa"/>
            <w:vAlign w:val="center"/>
          </w:tcPr>
          <w:p w14:paraId="302905BD" w14:textId="3104AA45" w:rsidR="00F01F78" w:rsidRPr="002E5D94" w:rsidRDefault="00F01F78" w:rsidP="00F01F78">
            <w:pPr>
              <w:spacing w:after="0" w:line="360" w:lineRule="auto"/>
              <w:jc w:val="center"/>
              <w:rPr>
                <w:rFonts w:ascii="Times New Roman" w:hAnsi="Times New Roman"/>
                <w:sz w:val="24"/>
                <w:szCs w:val="24"/>
              </w:rPr>
            </w:pPr>
            <w:r>
              <w:rPr>
                <w:rFonts w:ascii="Times New Roman" w:hAnsi="Times New Roman"/>
                <w:sz w:val="24"/>
                <w:szCs w:val="24"/>
              </w:rPr>
              <w:t>6.573,00</w:t>
            </w:r>
          </w:p>
        </w:tc>
      </w:tr>
      <w:tr w:rsidR="00F01F78" w:rsidRPr="002E5D94" w14:paraId="546E3ABF" w14:textId="77777777" w:rsidTr="00F01F78">
        <w:tc>
          <w:tcPr>
            <w:tcW w:w="710" w:type="dxa"/>
            <w:vAlign w:val="center"/>
          </w:tcPr>
          <w:p w14:paraId="67ED9B68" w14:textId="142FED1E" w:rsidR="00F01F78" w:rsidRPr="002E5D94" w:rsidRDefault="00F01F78" w:rsidP="00F01F78">
            <w:pPr>
              <w:spacing w:after="0" w:line="360" w:lineRule="auto"/>
              <w:jc w:val="center"/>
              <w:rPr>
                <w:rFonts w:ascii="Times New Roman" w:hAnsi="Times New Roman"/>
                <w:b/>
                <w:sz w:val="24"/>
                <w:szCs w:val="24"/>
              </w:rPr>
            </w:pPr>
            <w:r>
              <w:rPr>
                <w:rFonts w:ascii="Times New Roman" w:hAnsi="Times New Roman"/>
                <w:b/>
                <w:sz w:val="24"/>
                <w:szCs w:val="24"/>
              </w:rPr>
              <w:t>4.</w:t>
            </w:r>
          </w:p>
        </w:tc>
        <w:tc>
          <w:tcPr>
            <w:tcW w:w="992" w:type="dxa"/>
            <w:vAlign w:val="center"/>
          </w:tcPr>
          <w:p w14:paraId="216FC3CB" w14:textId="03363BA1" w:rsidR="00F01F78" w:rsidRPr="002E5D94" w:rsidRDefault="00F01F78" w:rsidP="00F01F78">
            <w:pPr>
              <w:spacing w:after="0" w:line="240" w:lineRule="auto"/>
              <w:jc w:val="center"/>
              <w:rPr>
                <w:rStyle w:val="Forte"/>
                <w:rFonts w:ascii="Times New Roman" w:hAnsi="Times New Roman"/>
                <w:b w:val="0"/>
                <w:sz w:val="24"/>
                <w:szCs w:val="24"/>
              </w:rPr>
            </w:pPr>
            <w:r>
              <w:rPr>
                <w:rFonts w:ascii="Times New Roman" w:hAnsi="Times New Roman"/>
                <w:sz w:val="24"/>
                <w:szCs w:val="24"/>
              </w:rPr>
              <w:t>480</w:t>
            </w:r>
          </w:p>
        </w:tc>
        <w:tc>
          <w:tcPr>
            <w:tcW w:w="1559" w:type="dxa"/>
            <w:vAlign w:val="center"/>
          </w:tcPr>
          <w:p w14:paraId="529A42F7" w14:textId="77777777" w:rsidR="00F01F78" w:rsidRDefault="00F01F78" w:rsidP="00F01F78">
            <w:pPr>
              <w:jc w:val="center"/>
              <w:rPr>
                <w:rFonts w:ascii="Times New Roman" w:hAnsi="Times New Roman"/>
                <w:b/>
                <w:sz w:val="24"/>
                <w:szCs w:val="24"/>
              </w:rPr>
            </w:pPr>
            <w:r>
              <w:rPr>
                <w:rFonts w:ascii="Times New Roman" w:hAnsi="Times New Roman"/>
                <w:b/>
                <w:sz w:val="24"/>
                <w:szCs w:val="24"/>
              </w:rPr>
              <w:t>Refeição tipo Buffet I</w:t>
            </w:r>
          </w:p>
          <w:p w14:paraId="57B70282" w14:textId="0307CF69" w:rsidR="00F01F78" w:rsidRPr="002E5D94" w:rsidRDefault="00F01F78" w:rsidP="00F01F78">
            <w:pPr>
              <w:spacing w:after="0" w:line="240" w:lineRule="auto"/>
              <w:jc w:val="center"/>
              <w:rPr>
                <w:rFonts w:ascii="Times New Roman" w:hAnsi="Times New Roman"/>
                <w:sz w:val="24"/>
                <w:szCs w:val="24"/>
              </w:rPr>
            </w:pPr>
            <w:r>
              <w:rPr>
                <w:rFonts w:ascii="Times New Roman" w:hAnsi="Times New Roman"/>
                <w:b/>
                <w:sz w:val="24"/>
                <w:szCs w:val="24"/>
              </w:rPr>
              <w:t xml:space="preserve">Servido em local determinado pela </w:t>
            </w:r>
            <w:r>
              <w:rPr>
                <w:rFonts w:ascii="Times New Roman" w:hAnsi="Times New Roman"/>
                <w:b/>
                <w:sz w:val="24"/>
                <w:szCs w:val="24"/>
              </w:rPr>
              <w:lastRenderedPageBreak/>
              <w:t>Prefeitura Municipal</w:t>
            </w:r>
          </w:p>
        </w:tc>
        <w:tc>
          <w:tcPr>
            <w:tcW w:w="4111" w:type="dxa"/>
          </w:tcPr>
          <w:p w14:paraId="5DAC92CF" w14:textId="77777777" w:rsidR="00F01F78" w:rsidRDefault="00F01F78" w:rsidP="00F01F78">
            <w:pPr>
              <w:spacing w:line="360" w:lineRule="auto"/>
              <w:jc w:val="both"/>
              <w:rPr>
                <w:rFonts w:ascii="Times New Roman" w:hAnsi="Times New Roman"/>
                <w:sz w:val="24"/>
                <w:szCs w:val="24"/>
              </w:rPr>
            </w:pPr>
            <w:r>
              <w:rPr>
                <w:rFonts w:ascii="Times New Roman" w:hAnsi="Times New Roman"/>
                <w:b/>
                <w:sz w:val="24"/>
                <w:szCs w:val="24"/>
              </w:rPr>
              <w:lastRenderedPageBreak/>
              <w:t>Cardápio para cada unidade de refeição:</w:t>
            </w:r>
          </w:p>
          <w:p w14:paraId="4088FAB9"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lastRenderedPageBreak/>
              <w:t>*200g de Carne assada (bovina, suína e/ou frango) e100g de linguiça assada (de porco e/ou de frango);</w:t>
            </w:r>
          </w:p>
          <w:p w14:paraId="62076EC9"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*Arroz;</w:t>
            </w:r>
          </w:p>
          <w:p w14:paraId="5231FE38"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*Feijão Tropeiro e vinagrete ou salada de folhas e legumes;</w:t>
            </w:r>
          </w:p>
          <w:p w14:paraId="62F28515"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 sobremesa 01 tipo – (200g de mousse de maracujá).</w:t>
            </w:r>
          </w:p>
          <w:p w14:paraId="22E8252C" w14:textId="0CE84F33" w:rsidR="00F01F78" w:rsidRPr="002E5D94" w:rsidRDefault="00F01F78" w:rsidP="00F01F78">
            <w:pPr>
              <w:jc w:val="both"/>
              <w:rPr>
                <w:rFonts w:ascii="Times New Roman" w:hAnsi="Times New Roman"/>
                <w:sz w:val="24"/>
                <w:szCs w:val="24"/>
              </w:rPr>
            </w:pPr>
            <w:r>
              <w:rPr>
                <w:rFonts w:ascii="Times New Roman" w:hAnsi="Times New Roman"/>
                <w:sz w:val="24"/>
                <w:szCs w:val="24"/>
              </w:rPr>
              <w:t>A empresa vencedora deverá disponibilizar no local do evento pratos de louça, talheres em alumínio ou inox (garfo e faca), copos ou taças de vidro em quantidades de acordo com o número de refeições solicitadas.</w:t>
            </w:r>
          </w:p>
        </w:tc>
        <w:tc>
          <w:tcPr>
            <w:tcW w:w="1276" w:type="dxa"/>
            <w:vAlign w:val="center"/>
          </w:tcPr>
          <w:p w14:paraId="3EE6CAB2" w14:textId="6CF0A529" w:rsidR="00F01F78" w:rsidRPr="002E5D94" w:rsidRDefault="00F01F78" w:rsidP="00F01F78">
            <w:pPr>
              <w:spacing w:after="0" w:line="360" w:lineRule="auto"/>
              <w:jc w:val="center"/>
              <w:rPr>
                <w:rFonts w:ascii="Times New Roman" w:hAnsi="Times New Roman"/>
                <w:sz w:val="24"/>
                <w:szCs w:val="24"/>
              </w:rPr>
            </w:pPr>
            <w:r>
              <w:rPr>
                <w:rFonts w:ascii="Times New Roman" w:hAnsi="Times New Roman"/>
                <w:sz w:val="24"/>
                <w:szCs w:val="24"/>
              </w:rPr>
              <w:lastRenderedPageBreak/>
              <w:t>46,33</w:t>
            </w:r>
          </w:p>
        </w:tc>
        <w:tc>
          <w:tcPr>
            <w:tcW w:w="1276" w:type="dxa"/>
            <w:vAlign w:val="center"/>
          </w:tcPr>
          <w:p w14:paraId="36FAF3F8" w14:textId="0E3B7614" w:rsidR="00F01F78" w:rsidRPr="002E5D94" w:rsidRDefault="00F01F78" w:rsidP="00F01F78">
            <w:pPr>
              <w:spacing w:after="0" w:line="360" w:lineRule="auto"/>
              <w:jc w:val="center"/>
              <w:rPr>
                <w:rFonts w:ascii="Times New Roman" w:hAnsi="Times New Roman"/>
                <w:sz w:val="24"/>
                <w:szCs w:val="24"/>
              </w:rPr>
            </w:pPr>
            <w:r>
              <w:rPr>
                <w:rFonts w:ascii="Times New Roman" w:hAnsi="Times New Roman"/>
                <w:sz w:val="24"/>
                <w:szCs w:val="24"/>
              </w:rPr>
              <w:t>22.238,40</w:t>
            </w:r>
          </w:p>
        </w:tc>
      </w:tr>
      <w:tr w:rsidR="00F01F78" w:rsidRPr="002E5D94" w14:paraId="4997DA0E" w14:textId="77777777" w:rsidTr="00F01F78">
        <w:tc>
          <w:tcPr>
            <w:tcW w:w="710" w:type="dxa"/>
            <w:vAlign w:val="center"/>
          </w:tcPr>
          <w:p w14:paraId="41814A78" w14:textId="345FAB1F" w:rsidR="00F01F78" w:rsidRDefault="00F01F78" w:rsidP="00F01F78">
            <w:pPr>
              <w:spacing w:after="0" w:line="360" w:lineRule="auto"/>
              <w:jc w:val="center"/>
              <w:rPr>
                <w:rFonts w:ascii="Times New Roman" w:hAnsi="Times New Roman"/>
                <w:b/>
                <w:sz w:val="24"/>
                <w:szCs w:val="24"/>
              </w:rPr>
            </w:pPr>
            <w:r>
              <w:rPr>
                <w:rFonts w:ascii="Times New Roman" w:hAnsi="Times New Roman"/>
                <w:b/>
                <w:sz w:val="24"/>
                <w:szCs w:val="24"/>
              </w:rPr>
              <w:t>5.</w:t>
            </w:r>
          </w:p>
        </w:tc>
        <w:tc>
          <w:tcPr>
            <w:tcW w:w="992" w:type="dxa"/>
            <w:vAlign w:val="center"/>
          </w:tcPr>
          <w:p w14:paraId="1812A261" w14:textId="4732FF77" w:rsidR="00F01F78" w:rsidRPr="002E5D94" w:rsidRDefault="00F01F78" w:rsidP="00F01F78">
            <w:pPr>
              <w:spacing w:after="0" w:line="240" w:lineRule="auto"/>
              <w:jc w:val="center"/>
              <w:rPr>
                <w:rStyle w:val="Forte"/>
                <w:rFonts w:ascii="Times New Roman" w:hAnsi="Times New Roman"/>
                <w:b w:val="0"/>
                <w:sz w:val="24"/>
                <w:szCs w:val="24"/>
              </w:rPr>
            </w:pPr>
            <w:r>
              <w:rPr>
                <w:rFonts w:ascii="Times New Roman" w:hAnsi="Times New Roman"/>
                <w:sz w:val="24"/>
                <w:szCs w:val="24"/>
              </w:rPr>
              <w:t>450</w:t>
            </w:r>
          </w:p>
        </w:tc>
        <w:tc>
          <w:tcPr>
            <w:tcW w:w="1559" w:type="dxa"/>
            <w:vAlign w:val="center"/>
          </w:tcPr>
          <w:p w14:paraId="0A7F4AF4" w14:textId="77777777" w:rsidR="00F01F78" w:rsidRDefault="00F01F78" w:rsidP="00F01F78">
            <w:pPr>
              <w:rPr>
                <w:rFonts w:ascii="Times New Roman" w:hAnsi="Times New Roman"/>
                <w:b/>
                <w:sz w:val="24"/>
                <w:szCs w:val="24"/>
              </w:rPr>
            </w:pPr>
          </w:p>
          <w:p w14:paraId="506B3A7F" w14:textId="77777777" w:rsidR="00F01F78" w:rsidRDefault="00F01F78" w:rsidP="00F01F78">
            <w:pPr>
              <w:jc w:val="center"/>
              <w:rPr>
                <w:rFonts w:ascii="Times New Roman" w:hAnsi="Times New Roman"/>
                <w:b/>
                <w:sz w:val="24"/>
                <w:szCs w:val="24"/>
              </w:rPr>
            </w:pPr>
            <w:r>
              <w:rPr>
                <w:rFonts w:ascii="Times New Roman" w:hAnsi="Times New Roman"/>
                <w:b/>
                <w:sz w:val="24"/>
                <w:szCs w:val="24"/>
              </w:rPr>
              <w:t>Refeição tipo Buffet II</w:t>
            </w:r>
          </w:p>
          <w:p w14:paraId="1DEC3357" w14:textId="3CAFFB65" w:rsidR="00F01F78" w:rsidRPr="002E5D94" w:rsidRDefault="00F01F78" w:rsidP="00F01F78">
            <w:pPr>
              <w:spacing w:after="0" w:line="240" w:lineRule="auto"/>
              <w:jc w:val="center"/>
              <w:rPr>
                <w:rFonts w:ascii="Times New Roman" w:hAnsi="Times New Roman"/>
                <w:sz w:val="24"/>
                <w:szCs w:val="24"/>
              </w:rPr>
            </w:pPr>
            <w:r>
              <w:rPr>
                <w:rFonts w:ascii="Times New Roman" w:hAnsi="Times New Roman"/>
                <w:b/>
                <w:sz w:val="24"/>
                <w:szCs w:val="24"/>
              </w:rPr>
              <w:t>Servido em local determinado pela Prefeitura Municipal</w:t>
            </w:r>
          </w:p>
        </w:tc>
        <w:tc>
          <w:tcPr>
            <w:tcW w:w="4111" w:type="dxa"/>
          </w:tcPr>
          <w:p w14:paraId="464C22B0" w14:textId="77777777" w:rsidR="00F01F78" w:rsidRDefault="00F01F78" w:rsidP="00F01F78">
            <w:pPr>
              <w:spacing w:line="360" w:lineRule="auto"/>
              <w:jc w:val="both"/>
              <w:rPr>
                <w:rFonts w:ascii="Times New Roman" w:hAnsi="Times New Roman"/>
                <w:sz w:val="24"/>
                <w:szCs w:val="24"/>
              </w:rPr>
            </w:pPr>
            <w:r>
              <w:rPr>
                <w:rFonts w:ascii="Times New Roman" w:hAnsi="Times New Roman"/>
                <w:b/>
                <w:sz w:val="24"/>
                <w:szCs w:val="24"/>
              </w:rPr>
              <w:t>Cardápio para cada unidade de refeição:</w:t>
            </w:r>
          </w:p>
          <w:p w14:paraId="71DBA156"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*arroz (branco ou de carreteiro);</w:t>
            </w:r>
          </w:p>
          <w:p w14:paraId="11C9538F"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*feijão (em caldo ou tropeiro);</w:t>
            </w:r>
          </w:p>
          <w:p w14:paraId="73975D67"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*Massas (macarrão ou lasanha);</w:t>
            </w:r>
          </w:p>
          <w:p w14:paraId="10E72B10"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*farofa, batata frita ou cozida, salpicão ou maionese;</w:t>
            </w:r>
          </w:p>
          <w:p w14:paraId="0F6BB4FF"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*Carne cozida ou frita – 01 tipo (bovina, suína ou frango);</w:t>
            </w:r>
          </w:p>
          <w:p w14:paraId="320B463F" w14:textId="77777777" w:rsidR="00F01F78" w:rsidRDefault="00F01F78" w:rsidP="00F01F78">
            <w:pPr>
              <w:spacing w:line="360" w:lineRule="auto"/>
              <w:jc w:val="both"/>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Saladas diversas e variadas – (legumes, folhas, enlatados, etc.);</w:t>
            </w:r>
          </w:p>
          <w:p w14:paraId="7592ADC9"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 sobremesa 01 tipo – (200g de mousse de maracujá).</w:t>
            </w:r>
          </w:p>
          <w:p w14:paraId="097A4AC1" w14:textId="1721DC20" w:rsidR="00F01F78" w:rsidRPr="002E5D94" w:rsidRDefault="00F01F78" w:rsidP="00F01F78">
            <w:pPr>
              <w:jc w:val="both"/>
              <w:rPr>
                <w:rFonts w:ascii="Times New Roman" w:hAnsi="Times New Roman"/>
                <w:sz w:val="24"/>
                <w:szCs w:val="24"/>
              </w:rPr>
            </w:pPr>
            <w:r>
              <w:rPr>
                <w:rFonts w:ascii="Times New Roman" w:hAnsi="Times New Roman"/>
                <w:sz w:val="24"/>
                <w:szCs w:val="24"/>
              </w:rPr>
              <w:lastRenderedPageBreak/>
              <w:t>A empresa vencedora deverá disponibilizar no local do evento pratos de louça, talheres em alumínio ou inox (garfo e faca), copos ou taças de vidro em quantidades de acordo com o número de refeições solicitadas.</w:t>
            </w:r>
          </w:p>
        </w:tc>
        <w:tc>
          <w:tcPr>
            <w:tcW w:w="1276" w:type="dxa"/>
            <w:vAlign w:val="center"/>
          </w:tcPr>
          <w:p w14:paraId="33927FCB" w14:textId="4D037770" w:rsidR="00F01F78" w:rsidRPr="002E5D94" w:rsidRDefault="00F01F78" w:rsidP="00F01F78">
            <w:pPr>
              <w:spacing w:after="0" w:line="360" w:lineRule="auto"/>
              <w:jc w:val="center"/>
              <w:rPr>
                <w:rFonts w:ascii="Times New Roman" w:hAnsi="Times New Roman"/>
                <w:sz w:val="24"/>
                <w:szCs w:val="24"/>
              </w:rPr>
            </w:pPr>
            <w:r>
              <w:rPr>
                <w:rFonts w:ascii="Times New Roman" w:hAnsi="Times New Roman"/>
                <w:sz w:val="24"/>
                <w:szCs w:val="24"/>
              </w:rPr>
              <w:lastRenderedPageBreak/>
              <w:t>39,30</w:t>
            </w:r>
          </w:p>
        </w:tc>
        <w:tc>
          <w:tcPr>
            <w:tcW w:w="1276" w:type="dxa"/>
            <w:vAlign w:val="center"/>
          </w:tcPr>
          <w:p w14:paraId="163D52A2" w14:textId="5502BC16" w:rsidR="00F01F78" w:rsidRPr="002E5D94" w:rsidRDefault="00F01F78" w:rsidP="00F01F78">
            <w:pPr>
              <w:spacing w:after="0" w:line="360" w:lineRule="auto"/>
              <w:jc w:val="center"/>
              <w:rPr>
                <w:rFonts w:ascii="Times New Roman" w:hAnsi="Times New Roman"/>
                <w:sz w:val="24"/>
                <w:szCs w:val="24"/>
              </w:rPr>
            </w:pPr>
            <w:r>
              <w:rPr>
                <w:rFonts w:ascii="Times New Roman" w:hAnsi="Times New Roman"/>
                <w:sz w:val="24"/>
                <w:szCs w:val="24"/>
              </w:rPr>
              <w:t>17.685,00</w:t>
            </w:r>
          </w:p>
        </w:tc>
      </w:tr>
      <w:tr w:rsidR="00F01F78" w:rsidRPr="002E5D94" w14:paraId="33AD2E49" w14:textId="77777777" w:rsidTr="00F01F78">
        <w:tc>
          <w:tcPr>
            <w:tcW w:w="710" w:type="dxa"/>
            <w:vAlign w:val="center"/>
          </w:tcPr>
          <w:p w14:paraId="082FA4CF" w14:textId="5BED5C49" w:rsidR="00F01F78" w:rsidRDefault="00F01F78" w:rsidP="00F01F78">
            <w:pPr>
              <w:spacing w:after="0" w:line="360" w:lineRule="auto"/>
              <w:jc w:val="center"/>
              <w:rPr>
                <w:rFonts w:ascii="Times New Roman" w:hAnsi="Times New Roman"/>
                <w:b/>
                <w:sz w:val="24"/>
                <w:szCs w:val="24"/>
              </w:rPr>
            </w:pPr>
            <w:r>
              <w:rPr>
                <w:rFonts w:ascii="Times New Roman" w:hAnsi="Times New Roman"/>
                <w:b/>
                <w:sz w:val="24"/>
                <w:szCs w:val="24"/>
              </w:rPr>
              <w:t>6.</w:t>
            </w:r>
          </w:p>
        </w:tc>
        <w:tc>
          <w:tcPr>
            <w:tcW w:w="992" w:type="dxa"/>
            <w:vAlign w:val="center"/>
          </w:tcPr>
          <w:p w14:paraId="26D25631" w14:textId="090684E1" w:rsidR="00F01F78" w:rsidRPr="002E5D94" w:rsidRDefault="00F01F78" w:rsidP="00F01F78">
            <w:pPr>
              <w:spacing w:after="0" w:line="240" w:lineRule="auto"/>
              <w:jc w:val="center"/>
              <w:rPr>
                <w:rStyle w:val="Forte"/>
                <w:rFonts w:ascii="Times New Roman" w:hAnsi="Times New Roman"/>
                <w:b w:val="0"/>
                <w:sz w:val="24"/>
                <w:szCs w:val="24"/>
              </w:rPr>
            </w:pPr>
            <w:r>
              <w:rPr>
                <w:rFonts w:ascii="Times New Roman" w:hAnsi="Times New Roman"/>
                <w:sz w:val="24"/>
                <w:szCs w:val="24"/>
              </w:rPr>
              <w:t>485</w:t>
            </w:r>
          </w:p>
        </w:tc>
        <w:tc>
          <w:tcPr>
            <w:tcW w:w="1559" w:type="dxa"/>
            <w:vAlign w:val="center"/>
          </w:tcPr>
          <w:p w14:paraId="5A2469A1" w14:textId="77777777" w:rsidR="00F01F78" w:rsidRDefault="00F01F78" w:rsidP="00F01F78">
            <w:pPr>
              <w:jc w:val="center"/>
              <w:rPr>
                <w:rFonts w:ascii="Times New Roman" w:hAnsi="Times New Roman"/>
                <w:b/>
                <w:sz w:val="24"/>
                <w:szCs w:val="24"/>
              </w:rPr>
            </w:pPr>
            <w:r>
              <w:rPr>
                <w:rFonts w:ascii="Times New Roman" w:hAnsi="Times New Roman"/>
                <w:b/>
                <w:sz w:val="24"/>
                <w:szCs w:val="24"/>
              </w:rPr>
              <w:t>Refeição servida em marmitex</w:t>
            </w:r>
          </w:p>
          <w:p w14:paraId="6E416A18" w14:textId="41F520AD" w:rsidR="00F01F78" w:rsidRPr="002E5D94" w:rsidRDefault="00F01F78" w:rsidP="00F01F78">
            <w:pPr>
              <w:spacing w:after="0" w:line="240" w:lineRule="auto"/>
              <w:jc w:val="center"/>
              <w:rPr>
                <w:rFonts w:ascii="Times New Roman" w:hAnsi="Times New Roman"/>
                <w:sz w:val="24"/>
                <w:szCs w:val="24"/>
              </w:rPr>
            </w:pPr>
            <w:r>
              <w:rPr>
                <w:rFonts w:ascii="Times New Roman" w:hAnsi="Times New Roman"/>
                <w:b/>
                <w:sz w:val="24"/>
                <w:szCs w:val="24"/>
              </w:rPr>
              <w:t>Entrega em local determinado pela Prefeitura Municipal</w:t>
            </w:r>
          </w:p>
        </w:tc>
        <w:tc>
          <w:tcPr>
            <w:tcW w:w="4111" w:type="dxa"/>
          </w:tcPr>
          <w:p w14:paraId="73F368DB" w14:textId="77777777" w:rsidR="00F01F78" w:rsidRDefault="00F01F78" w:rsidP="00F01F78">
            <w:pPr>
              <w:spacing w:line="360" w:lineRule="auto"/>
              <w:jc w:val="both"/>
              <w:rPr>
                <w:rFonts w:ascii="Times New Roman" w:hAnsi="Times New Roman"/>
                <w:sz w:val="24"/>
                <w:szCs w:val="24"/>
              </w:rPr>
            </w:pPr>
            <w:r>
              <w:rPr>
                <w:rFonts w:ascii="Times New Roman" w:hAnsi="Times New Roman"/>
                <w:b/>
                <w:sz w:val="24"/>
                <w:szCs w:val="24"/>
              </w:rPr>
              <w:t>Cardápio para cada unidade de refeição:</w:t>
            </w:r>
          </w:p>
          <w:p w14:paraId="5C0A9BDC"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*arroz (branco ou de carreteiro);</w:t>
            </w:r>
          </w:p>
          <w:p w14:paraId="1E0A1BF8"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*feijão (em caldo ou tropeiro);</w:t>
            </w:r>
          </w:p>
          <w:p w14:paraId="04DFB2CB"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*Massas (macarrão ou lasanha);</w:t>
            </w:r>
          </w:p>
          <w:p w14:paraId="14DAC3FB"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*farofa, batata frita ou cozida, salpicão ou maionese;</w:t>
            </w:r>
          </w:p>
          <w:p w14:paraId="279D2A6F"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*Carne cozida ou frita – 01 tipo (bovina, suína ou frango);</w:t>
            </w:r>
          </w:p>
          <w:p w14:paraId="5371AB48" w14:textId="77777777" w:rsidR="00F01F78" w:rsidRDefault="00F01F78" w:rsidP="00F01F78">
            <w:pPr>
              <w:spacing w:line="360" w:lineRule="auto"/>
              <w:jc w:val="both"/>
              <w:rPr>
                <w:rFonts w:ascii="Times New Roman" w:hAnsi="Times New Roman"/>
                <w:sz w:val="24"/>
                <w:szCs w:val="24"/>
              </w:rPr>
            </w:pPr>
            <w:r>
              <w:rPr>
                <w:rFonts w:ascii="Times New Roman" w:hAnsi="Times New Roman"/>
                <w:sz w:val="24"/>
                <w:szCs w:val="24"/>
              </w:rPr>
              <w:t xml:space="preserve">Beterraba, alface, tomate, manga ou </w:t>
            </w:r>
            <w:r>
              <w:rPr>
                <w:rFonts w:ascii="Times New Roman" w:hAnsi="Times New Roman"/>
                <w:b/>
                <w:sz w:val="24"/>
                <w:szCs w:val="24"/>
              </w:rPr>
              <w:t>*</w:t>
            </w:r>
            <w:r>
              <w:rPr>
                <w:rFonts w:ascii="Times New Roman" w:hAnsi="Times New Roman"/>
                <w:sz w:val="24"/>
                <w:szCs w:val="24"/>
              </w:rPr>
              <w:t>Saladas diversas e variadas – (legumes, folhas etc.);</w:t>
            </w:r>
          </w:p>
          <w:p w14:paraId="5E9001D2" w14:textId="4AC4C385" w:rsidR="00F01F78" w:rsidRPr="002E5D94" w:rsidRDefault="00F01F78" w:rsidP="00F01F78">
            <w:pPr>
              <w:jc w:val="both"/>
              <w:rPr>
                <w:rFonts w:ascii="Times New Roman" w:hAnsi="Times New Roman"/>
                <w:sz w:val="24"/>
                <w:szCs w:val="24"/>
              </w:rPr>
            </w:pPr>
            <w:r>
              <w:rPr>
                <w:rFonts w:ascii="Times New Roman" w:hAnsi="Times New Roman"/>
                <w:sz w:val="24"/>
                <w:szCs w:val="24"/>
              </w:rPr>
              <w:t>*01 lata de Refrigerante de 1ª linha (lata de 350 ml).</w:t>
            </w:r>
          </w:p>
        </w:tc>
        <w:tc>
          <w:tcPr>
            <w:tcW w:w="1276" w:type="dxa"/>
            <w:vAlign w:val="center"/>
          </w:tcPr>
          <w:p w14:paraId="55A2ACBB" w14:textId="0FDEB099" w:rsidR="00F01F78" w:rsidRPr="002E5D94" w:rsidRDefault="00F01F78" w:rsidP="00F01F78">
            <w:pPr>
              <w:spacing w:after="0" w:line="360" w:lineRule="auto"/>
              <w:jc w:val="center"/>
              <w:rPr>
                <w:rFonts w:ascii="Times New Roman" w:hAnsi="Times New Roman"/>
                <w:sz w:val="24"/>
                <w:szCs w:val="24"/>
              </w:rPr>
            </w:pPr>
            <w:r>
              <w:rPr>
                <w:rFonts w:ascii="Times New Roman" w:hAnsi="Times New Roman"/>
                <w:sz w:val="24"/>
                <w:szCs w:val="24"/>
              </w:rPr>
              <w:t>25,00</w:t>
            </w:r>
          </w:p>
        </w:tc>
        <w:tc>
          <w:tcPr>
            <w:tcW w:w="1276" w:type="dxa"/>
            <w:vAlign w:val="center"/>
          </w:tcPr>
          <w:p w14:paraId="5CC95ACC" w14:textId="769552CA" w:rsidR="00F01F78" w:rsidRPr="002E5D94" w:rsidRDefault="00F01F78" w:rsidP="00F01F78">
            <w:pPr>
              <w:spacing w:after="0" w:line="360" w:lineRule="auto"/>
              <w:jc w:val="center"/>
              <w:rPr>
                <w:rFonts w:ascii="Times New Roman" w:hAnsi="Times New Roman"/>
                <w:sz w:val="24"/>
                <w:szCs w:val="24"/>
              </w:rPr>
            </w:pPr>
            <w:r>
              <w:rPr>
                <w:rFonts w:ascii="Times New Roman" w:hAnsi="Times New Roman"/>
                <w:sz w:val="24"/>
                <w:szCs w:val="24"/>
              </w:rPr>
              <w:t>12.125,00</w:t>
            </w:r>
          </w:p>
        </w:tc>
      </w:tr>
      <w:tr w:rsidR="002D11B4" w:rsidRPr="002E5D94" w14:paraId="6B0CD74F" w14:textId="77777777" w:rsidTr="00F01F78">
        <w:tc>
          <w:tcPr>
            <w:tcW w:w="9924" w:type="dxa"/>
            <w:gridSpan w:val="6"/>
            <w:vAlign w:val="center"/>
          </w:tcPr>
          <w:p w14:paraId="0693B17E" w14:textId="6F5D267E" w:rsidR="002D11B4" w:rsidRPr="002D11B4" w:rsidRDefault="002D11B4" w:rsidP="00C4262D">
            <w:pPr>
              <w:spacing w:after="0" w:line="360" w:lineRule="auto"/>
              <w:jc w:val="center"/>
              <w:rPr>
                <w:rFonts w:ascii="Times New Roman" w:hAnsi="Times New Roman"/>
                <w:sz w:val="24"/>
                <w:szCs w:val="24"/>
              </w:rPr>
            </w:pPr>
            <w:r w:rsidRPr="002D11B4">
              <w:rPr>
                <w:rFonts w:ascii="Times New Roman" w:hAnsi="Times New Roman"/>
                <w:b/>
                <w:bCs/>
                <w:sz w:val="24"/>
                <w:szCs w:val="24"/>
              </w:rPr>
              <w:t>Valor total:</w:t>
            </w:r>
            <w:r w:rsidRPr="002D11B4">
              <w:rPr>
                <w:rFonts w:ascii="Times New Roman" w:hAnsi="Times New Roman"/>
                <w:sz w:val="24"/>
                <w:szCs w:val="24"/>
              </w:rPr>
              <w:t xml:space="preserve"> </w:t>
            </w:r>
            <w:r w:rsidRPr="002D11B4">
              <w:rPr>
                <w:rFonts w:ascii="Times New Roman" w:hAnsi="Times New Roman"/>
                <w:sz w:val="24"/>
                <w:szCs w:val="24"/>
              </w:rPr>
              <w:t>R$80.503,40 (oitenta mil quinhentos e três reais e quarenta centavos)</w:t>
            </w:r>
            <w:r w:rsidR="00F01F78">
              <w:rPr>
                <w:rFonts w:ascii="Times New Roman" w:hAnsi="Times New Roman"/>
                <w:sz w:val="24"/>
                <w:szCs w:val="24"/>
              </w:rPr>
              <w:t>.</w:t>
            </w:r>
          </w:p>
        </w:tc>
      </w:tr>
    </w:tbl>
    <w:p w14:paraId="6AB0E34B" w14:textId="77777777" w:rsidR="00264ECF" w:rsidRPr="002E5D94" w:rsidRDefault="00264ECF" w:rsidP="007322C0">
      <w:pPr>
        <w:pStyle w:val="SemEspaamento"/>
        <w:spacing w:line="360" w:lineRule="auto"/>
        <w:jc w:val="both"/>
      </w:pPr>
    </w:p>
    <w:p w14:paraId="26C665CF" w14:textId="77777777" w:rsidR="004F1378" w:rsidRPr="002E5D94" w:rsidRDefault="004F1378" w:rsidP="009E3BD2">
      <w:pPr>
        <w:pStyle w:val="SemEspaamento"/>
        <w:shd w:val="clear" w:color="auto" w:fill="A6A6A6" w:themeFill="background1" w:themeFillShade="A6"/>
        <w:spacing w:line="360" w:lineRule="auto"/>
        <w:jc w:val="both"/>
        <w:rPr>
          <w:b/>
        </w:rPr>
      </w:pPr>
      <w:r w:rsidRPr="002E5D94">
        <w:rPr>
          <w:b/>
        </w:rPr>
        <w:t xml:space="preserve">CLÁUSULA SEXTA – DAS CONDIÇÕES DE PAGAMENTO </w:t>
      </w:r>
    </w:p>
    <w:p w14:paraId="243C8194" w14:textId="77777777" w:rsidR="00643411" w:rsidRPr="002E5D94" w:rsidRDefault="00643411" w:rsidP="007322C0">
      <w:pPr>
        <w:pStyle w:val="SemEspaamento"/>
        <w:spacing w:line="360" w:lineRule="auto"/>
        <w:jc w:val="both"/>
      </w:pPr>
    </w:p>
    <w:p w14:paraId="4043DA44" w14:textId="2151AA9A" w:rsidR="00474946"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6.1-</w:t>
      </w:r>
      <w:r w:rsidRPr="002E5D94">
        <w:rPr>
          <w:rFonts w:ascii="Times New Roman" w:hAnsi="Times New Roman"/>
          <w:sz w:val="24"/>
          <w:szCs w:val="24"/>
        </w:rPr>
        <w:t xml:space="preserve"> Os pagamentos serão realizados </w:t>
      </w:r>
      <w:r w:rsidR="00D92FB4" w:rsidRPr="002E5D94">
        <w:rPr>
          <w:rFonts w:ascii="Times New Roman" w:hAnsi="Times New Roman"/>
          <w:sz w:val="24"/>
          <w:szCs w:val="24"/>
        </w:rPr>
        <w:t>no prazo de</w:t>
      </w:r>
      <w:r w:rsidR="00D63AE3" w:rsidRPr="002E5D94">
        <w:rPr>
          <w:rFonts w:ascii="Times New Roman" w:hAnsi="Times New Roman"/>
          <w:sz w:val="24"/>
          <w:szCs w:val="24"/>
        </w:rPr>
        <w:t xml:space="preserve"> </w:t>
      </w:r>
      <w:r w:rsidR="00414DAA" w:rsidRPr="002E5D94">
        <w:rPr>
          <w:rFonts w:ascii="Times New Roman" w:hAnsi="Times New Roman"/>
          <w:sz w:val="24"/>
          <w:szCs w:val="24"/>
        </w:rPr>
        <w:t>até 10 (dez) dias úteis, a contar do recebimento definitivo dos materiais, desde que emitido e entregue o documento fiscal correspondente ao setor competente.</w:t>
      </w:r>
    </w:p>
    <w:p w14:paraId="0F9964AA" w14:textId="77777777" w:rsidR="00474946" w:rsidRPr="002E5D94" w:rsidRDefault="004F1378" w:rsidP="000F5BF4">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 xml:space="preserve">6.2- </w:t>
      </w:r>
      <w:r w:rsidRPr="002E5D94">
        <w:rPr>
          <w:rFonts w:ascii="Times New Roman" w:hAnsi="Times New Roman"/>
          <w:sz w:val="24"/>
          <w:szCs w:val="24"/>
        </w:rPr>
        <w:t>Em caso de irregularidade na emissão dos documentos fiscais, o prazo de pagamento será contado a partir de sua reapresentação, desde que devidamente regularizados.</w:t>
      </w:r>
    </w:p>
    <w:p w14:paraId="0AB78EA6" w14:textId="77777777" w:rsidR="00AA4F7B" w:rsidRPr="002E5D94" w:rsidRDefault="00AA4F7B" w:rsidP="00E5087C">
      <w:pPr>
        <w:pStyle w:val="Default"/>
        <w:spacing w:line="360" w:lineRule="auto"/>
        <w:ind w:firstLine="708"/>
        <w:jc w:val="both"/>
        <w:rPr>
          <w:rFonts w:ascii="Times New Roman" w:hAnsi="Times New Roman" w:cs="Times New Roman"/>
          <w:b/>
        </w:rPr>
      </w:pPr>
    </w:p>
    <w:p w14:paraId="3EE83552" w14:textId="77777777" w:rsidR="00732E15" w:rsidRPr="002E5D94" w:rsidRDefault="00732E15" w:rsidP="00732E15">
      <w:pPr>
        <w:spacing w:after="0" w:line="360" w:lineRule="auto"/>
        <w:ind w:firstLine="708"/>
        <w:jc w:val="both"/>
        <w:rPr>
          <w:rFonts w:ascii="Times New Roman" w:hAnsi="Times New Roman"/>
          <w:sz w:val="24"/>
          <w:szCs w:val="24"/>
        </w:rPr>
      </w:pPr>
      <w:r w:rsidRPr="002E5D94">
        <w:rPr>
          <w:rFonts w:ascii="Times New Roman" w:hAnsi="Times New Roman"/>
          <w:b/>
          <w:sz w:val="24"/>
          <w:szCs w:val="24"/>
        </w:rPr>
        <w:lastRenderedPageBreak/>
        <w:t>6.3 -</w:t>
      </w:r>
      <w:r w:rsidRPr="002E5D94">
        <w:rPr>
          <w:rFonts w:ascii="Times New Roman" w:hAnsi="Times New Roman"/>
          <w:sz w:val="24"/>
          <w:szCs w:val="24"/>
        </w:rPr>
        <w:t xml:space="preserve"> No momento do pagamento, serão feitas as retenções impostas pela legislação vigente, quando for o caso.</w:t>
      </w:r>
    </w:p>
    <w:p w14:paraId="6D525B69" w14:textId="77777777" w:rsidR="00732E15" w:rsidRPr="002E5D94" w:rsidRDefault="00732E15" w:rsidP="00732E15">
      <w:pPr>
        <w:pStyle w:val="Default"/>
        <w:spacing w:line="360" w:lineRule="auto"/>
        <w:ind w:firstLine="708"/>
        <w:jc w:val="both"/>
        <w:rPr>
          <w:rFonts w:ascii="Times New Roman" w:hAnsi="Times New Roman" w:cs="Times New Roman"/>
          <w:b/>
          <w:bCs/>
          <w:color w:val="auto"/>
          <w:highlight w:val="green"/>
        </w:rPr>
      </w:pPr>
    </w:p>
    <w:p w14:paraId="0B89B612" w14:textId="77777777" w:rsidR="00732E15" w:rsidRPr="002E5D94" w:rsidRDefault="00732E15" w:rsidP="00732E15">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bCs/>
          <w:color w:val="auto"/>
        </w:rPr>
        <w:t>6.4-</w:t>
      </w:r>
      <w:r w:rsidRPr="002E5D94">
        <w:rPr>
          <w:rFonts w:ascii="Times New Roman" w:hAnsi="Times New Roman" w:cs="Times New Roman"/>
          <w:color w:val="auto"/>
        </w:rPr>
        <w:t xml:space="preserve"> Os pagamentos serão efetuados da seguinte forma:</w:t>
      </w:r>
    </w:p>
    <w:p w14:paraId="3D1A8BCF" w14:textId="77777777" w:rsidR="00732E15" w:rsidRPr="002E5D94" w:rsidRDefault="00732E15" w:rsidP="00732E15">
      <w:pPr>
        <w:pStyle w:val="Default"/>
        <w:spacing w:line="360" w:lineRule="auto"/>
        <w:ind w:firstLine="708"/>
        <w:jc w:val="both"/>
        <w:rPr>
          <w:rFonts w:ascii="Times New Roman" w:hAnsi="Times New Roman" w:cs="Times New Roman"/>
          <w:color w:val="auto"/>
        </w:rPr>
      </w:pPr>
    </w:p>
    <w:p w14:paraId="3E7251AD" w14:textId="78B2115A" w:rsidR="00732E15" w:rsidRPr="002E5D94" w:rsidRDefault="00732E15" w:rsidP="00732E15">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6.4.1-</w:t>
      </w:r>
      <w:r w:rsidRPr="002E5D94">
        <w:rPr>
          <w:rFonts w:ascii="Times New Roman" w:hAnsi="Times New Roman" w:cs="Times New Roman"/>
          <w:color w:val="auto"/>
        </w:rPr>
        <w:t xml:space="preserve"> </w:t>
      </w:r>
      <w:proofErr w:type="gramStart"/>
      <w:r w:rsidRPr="002E5D94">
        <w:rPr>
          <w:rFonts w:ascii="Times New Roman" w:hAnsi="Times New Roman" w:cs="Times New Roman"/>
          <w:color w:val="auto"/>
        </w:rPr>
        <w:t>na</w:t>
      </w:r>
      <w:proofErr w:type="gramEnd"/>
      <w:r w:rsidRPr="002E5D94">
        <w:rPr>
          <w:rFonts w:ascii="Times New Roman" w:hAnsi="Times New Roman" w:cs="Times New Roman"/>
          <w:color w:val="auto"/>
        </w:rPr>
        <w:t xml:space="preserve"> Tesouraria da Prefeitura Municipal, localizada na Avenida Dr. Aprígio Ribeiro de Oliveira, nº 150 – 2º </w:t>
      </w:r>
      <w:r w:rsidR="00D63AE3" w:rsidRPr="002E5D94">
        <w:rPr>
          <w:rFonts w:ascii="Times New Roman" w:hAnsi="Times New Roman" w:cs="Times New Roman"/>
          <w:color w:val="auto"/>
        </w:rPr>
        <w:t>pavimento, C</w:t>
      </w:r>
      <w:r w:rsidRPr="002E5D94">
        <w:rPr>
          <w:rFonts w:ascii="Times New Roman" w:hAnsi="Times New Roman" w:cs="Times New Roman"/>
          <w:color w:val="auto"/>
        </w:rPr>
        <w:t>entro, de segunda a sexta feria, exceto feriados, no horário de 8:00 às 11:</w:t>
      </w:r>
      <w:r w:rsidR="001A51B1" w:rsidRPr="002E5D94">
        <w:rPr>
          <w:rFonts w:ascii="Times New Roman" w:hAnsi="Times New Roman" w:cs="Times New Roman"/>
          <w:color w:val="auto"/>
        </w:rPr>
        <w:t>0</w:t>
      </w:r>
      <w:r w:rsidRPr="002E5D94">
        <w:rPr>
          <w:rFonts w:ascii="Times New Roman" w:hAnsi="Times New Roman" w:cs="Times New Roman"/>
          <w:color w:val="auto"/>
        </w:rPr>
        <w:t>0 e de 1</w:t>
      </w:r>
      <w:r w:rsidR="001A51B1" w:rsidRPr="002E5D94">
        <w:rPr>
          <w:rFonts w:ascii="Times New Roman" w:hAnsi="Times New Roman" w:cs="Times New Roman"/>
          <w:color w:val="auto"/>
        </w:rPr>
        <w:t>3</w:t>
      </w:r>
      <w:r w:rsidRPr="002E5D94">
        <w:rPr>
          <w:rFonts w:ascii="Times New Roman" w:hAnsi="Times New Roman" w:cs="Times New Roman"/>
          <w:color w:val="auto"/>
        </w:rPr>
        <w:t>:</w:t>
      </w:r>
      <w:r w:rsidR="001A51B1" w:rsidRPr="002E5D94">
        <w:rPr>
          <w:rFonts w:ascii="Times New Roman" w:hAnsi="Times New Roman" w:cs="Times New Roman"/>
          <w:color w:val="auto"/>
        </w:rPr>
        <w:t>0</w:t>
      </w:r>
      <w:r w:rsidRPr="002E5D94">
        <w:rPr>
          <w:rFonts w:ascii="Times New Roman" w:hAnsi="Times New Roman" w:cs="Times New Roman"/>
          <w:color w:val="auto"/>
        </w:rPr>
        <w:t>0 às 16:00 horas;</w:t>
      </w:r>
      <w:r w:rsidR="001A51B1" w:rsidRPr="002E5D94">
        <w:rPr>
          <w:rFonts w:ascii="Times New Roman" w:hAnsi="Times New Roman" w:cs="Times New Roman"/>
          <w:color w:val="auto"/>
        </w:rPr>
        <w:t xml:space="preserve"> </w:t>
      </w:r>
    </w:p>
    <w:p w14:paraId="42B42CA5" w14:textId="77777777" w:rsidR="00732E15" w:rsidRPr="002E5D94" w:rsidRDefault="00732E15" w:rsidP="00732E15">
      <w:pPr>
        <w:pStyle w:val="Default"/>
        <w:spacing w:line="360" w:lineRule="auto"/>
        <w:ind w:firstLine="708"/>
        <w:jc w:val="both"/>
        <w:rPr>
          <w:rFonts w:ascii="Times New Roman" w:hAnsi="Times New Roman" w:cs="Times New Roman"/>
          <w:color w:val="auto"/>
          <w:highlight w:val="green"/>
        </w:rPr>
      </w:pPr>
    </w:p>
    <w:p w14:paraId="152184C5" w14:textId="4FFE199B" w:rsidR="00732E15" w:rsidRPr="002E5D94" w:rsidRDefault="00732E15" w:rsidP="00732E15">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6.4.2-</w:t>
      </w:r>
      <w:r w:rsidRPr="002E5D94">
        <w:rPr>
          <w:rFonts w:ascii="Times New Roman" w:hAnsi="Times New Roman" w:cs="Times New Roman"/>
          <w:color w:val="auto"/>
        </w:rPr>
        <w:t xml:space="preserve"> </w:t>
      </w:r>
      <w:proofErr w:type="gramStart"/>
      <w:r w:rsidRPr="002E5D94">
        <w:rPr>
          <w:rFonts w:ascii="Times New Roman" w:hAnsi="Times New Roman" w:cs="Times New Roman"/>
          <w:color w:val="auto"/>
        </w:rPr>
        <w:t>mediante</w:t>
      </w:r>
      <w:proofErr w:type="gramEnd"/>
      <w:r w:rsidRPr="002E5D94">
        <w:rPr>
          <w:rFonts w:ascii="Times New Roman" w:hAnsi="Times New Roman" w:cs="Times New Roman"/>
          <w:color w:val="auto"/>
        </w:rPr>
        <w:t xml:space="preserve"> crédito em conta bancária indicada pela </w:t>
      </w:r>
      <w:r w:rsidR="00D63AE3" w:rsidRPr="002E5D94">
        <w:rPr>
          <w:rFonts w:ascii="Times New Roman" w:hAnsi="Times New Roman" w:cs="Times New Roman"/>
          <w:color w:val="auto"/>
        </w:rPr>
        <w:t>Contratada, d</w:t>
      </w:r>
      <w:r w:rsidRPr="002E5D94">
        <w:rPr>
          <w:rFonts w:ascii="Times New Roman" w:hAnsi="Times New Roman" w:cs="Times New Roman"/>
          <w:color w:val="auto"/>
        </w:rPr>
        <w:t>esde que no Banco do Brasil S.A.;</w:t>
      </w:r>
    </w:p>
    <w:p w14:paraId="41EF3057" w14:textId="77777777" w:rsidR="00732E15" w:rsidRPr="002E5D94" w:rsidRDefault="00732E15" w:rsidP="00732E15">
      <w:pPr>
        <w:pStyle w:val="Default"/>
        <w:spacing w:line="360" w:lineRule="auto"/>
        <w:ind w:firstLine="708"/>
        <w:jc w:val="both"/>
        <w:rPr>
          <w:rFonts w:ascii="Times New Roman" w:hAnsi="Times New Roman" w:cs="Times New Roman"/>
          <w:color w:val="auto"/>
          <w:highlight w:val="green"/>
        </w:rPr>
      </w:pPr>
    </w:p>
    <w:p w14:paraId="101E4AFB" w14:textId="77777777" w:rsidR="00732E15" w:rsidRPr="002E5D94" w:rsidRDefault="00732E15" w:rsidP="00732E15">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6.4.3-</w:t>
      </w:r>
      <w:r w:rsidRPr="002E5D94">
        <w:rPr>
          <w:rFonts w:ascii="Times New Roman" w:hAnsi="Times New Roman" w:cs="Times New Roman"/>
          <w:color w:val="auto"/>
        </w:rPr>
        <w:t xml:space="preserve"> </w:t>
      </w:r>
      <w:proofErr w:type="gramStart"/>
      <w:r w:rsidRPr="002E5D94">
        <w:rPr>
          <w:rFonts w:ascii="Times New Roman" w:hAnsi="Times New Roman" w:cs="Times New Roman"/>
          <w:color w:val="auto"/>
        </w:rPr>
        <w:t>mediante</w:t>
      </w:r>
      <w:proofErr w:type="gramEnd"/>
      <w:r w:rsidRPr="002E5D94">
        <w:rPr>
          <w:rFonts w:ascii="Times New Roman" w:hAnsi="Times New Roman" w:cs="Times New Roman"/>
          <w:color w:val="auto"/>
        </w:rPr>
        <w:t xml:space="preserve"> emissão de boleto por parte da credora/contratada e encaminhado à Prefeitura Municipal para pagamento.</w:t>
      </w:r>
    </w:p>
    <w:p w14:paraId="752F3CB2" w14:textId="77777777" w:rsidR="00732E15" w:rsidRPr="002E5D94" w:rsidRDefault="00732E15" w:rsidP="00732E15">
      <w:pPr>
        <w:pStyle w:val="Default"/>
        <w:spacing w:line="360" w:lineRule="auto"/>
        <w:ind w:firstLine="708"/>
        <w:jc w:val="both"/>
        <w:rPr>
          <w:rFonts w:ascii="Times New Roman" w:hAnsi="Times New Roman" w:cs="Times New Roman"/>
          <w:color w:val="auto"/>
          <w:highlight w:val="green"/>
        </w:rPr>
      </w:pPr>
    </w:p>
    <w:p w14:paraId="30387DBD" w14:textId="22200CBB" w:rsidR="00732E15" w:rsidRPr="002E5D94" w:rsidRDefault="00732E15" w:rsidP="00732E15">
      <w:pPr>
        <w:pStyle w:val="SemEspaamento"/>
        <w:spacing w:line="360" w:lineRule="auto"/>
        <w:ind w:firstLine="708"/>
        <w:jc w:val="both"/>
      </w:pPr>
      <w:r w:rsidRPr="002E5D94">
        <w:rPr>
          <w:b/>
        </w:rPr>
        <w:t xml:space="preserve">6.5- </w:t>
      </w:r>
      <w:r w:rsidRPr="002E5D94">
        <w:t>Por ocasião do pagamento, deverá a contratada apresentar, em cada ato, as Certidões Negativas</w:t>
      </w:r>
      <w:r w:rsidR="00D41A27" w:rsidRPr="002E5D94">
        <w:t xml:space="preserve"> ou Positivas com efeito de negativa, </w:t>
      </w:r>
      <w:r w:rsidRPr="002E5D94">
        <w:t xml:space="preserve">referentes aos </w:t>
      </w:r>
      <w:r w:rsidR="00D41A27" w:rsidRPr="002E5D94">
        <w:t>t</w:t>
      </w:r>
      <w:r w:rsidRPr="002E5D94">
        <w:t xml:space="preserve">ributos </w:t>
      </w:r>
      <w:r w:rsidR="00D41A27" w:rsidRPr="002E5D94">
        <w:t>f</w:t>
      </w:r>
      <w:r w:rsidRPr="002E5D94">
        <w:t xml:space="preserve">ederais e </w:t>
      </w:r>
      <w:r w:rsidR="00D41A27" w:rsidRPr="002E5D94">
        <w:t>d</w:t>
      </w:r>
      <w:r w:rsidRPr="002E5D94">
        <w:t xml:space="preserve">ívida </w:t>
      </w:r>
      <w:r w:rsidR="00D41A27" w:rsidRPr="002E5D94">
        <w:t>a</w:t>
      </w:r>
      <w:r w:rsidRPr="002E5D94">
        <w:t>tiva da União,</w:t>
      </w:r>
      <w:r w:rsidR="00D41A27" w:rsidRPr="002E5D94">
        <w:t xml:space="preserve"> n</w:t>
      </w:r>
      <w:r w:rsidRPr="002E5D94">
        <w:t>os termos da Portaria Conjunta RFB/PGFN nº 1.751 de 02 de outubro de 2014 (válida também para efeitos previdenciários)</w:t>
      </w:r>
      <w:r w:rsidR="001756E7" w:rsidRPr="002E5D94">
        <w:t>;</w:t>
      </w:r>
      <w:r w:rsidRPr="002E5D94">
        <w:t xml:space="preserve"> ao FGTS</w:t>
      </w:r>
      <w:r w:rsidR="001756E7" w:rsidRPr="002E5D94">
        <w:t>;</w:t>
      </w:r>
      <w:r w:rsidRPr="002E5D94">
        <w:t xml:space="preserve"> e </w:t>
      </w:r>
      <w:r w:rsidR="001756E7" w:rsidRPr="002E5D94">
        <w:t>à</w:t>
      </w:r>
      <w:r w:rsidRPr="002E5D94">
        <w:t xml:space="preserve"> Justiça do Trabalho (CNDT), sendo que a não apresentação implicará na retenção do pagamento até que seja regularizada a situação da empresa perante os órgãos competentes.</w:t>
      </w:r>
    </w:p>
    <w:p w14:paraId="023C85EB" w14:textId="77777777" w:rsidR="00732E15" w:rsidRPr="002E5D94" w:rsidRDefault="00732E15" w:rsidP="00732E15">
      <w:pPr>
        <w:pStyle w:val="SemEspaamento"/>
        <w:spacing w:line="360" w:lineRule="auto"/>
        <w:ind w:firstLine="708"/>
        <w:jc w:val="both"/>
      </w:pPr>
    </w:p>
    <w:p w14:paraId="66EA3C12" w14:textId="42339EBA" w:rsidR="00732E15" w:rsidRDefault="00732E15" w:rsidP="00732E15">
      <w:pPr>
        <w:pStyle w:val="SemEspaamento"/>
        <w:spacing w:line="360" w:lineRule="auto"/>
        <w:ind w:firstLine="708"/>
        <w:jc w:val="both"/>
      </w:pPr>
      <w:r w:rsidRPr="002E5D94">
        <w:rPr>
          <w:b/>
        </w:rPr>
        <w:t>6.6-</w:t>
      </w:r>
      <w:r w:rsidRPr="002E5D94">
        <w:t xml:space="preserve"> Con</w:t>
      </w:r>
      <w:r w:rsidR="001A51B1" w:rsidRPr="002E5D94">
        <w:t>s</w:t>
      </w:r>
      <w:r w:rsidRPr="002E5D94">
        <w:t xml:space="preserve">tatadas irregularidades no fornecimento dos materiais, o pagamento ficará sobrestado até que sejam apuradas as responsabilidades pelas irregularidades, sejam prejuízo das penalidades cabíveis. </w:t>
      </w:r>
    </w:p>
    <w:p w14:paraId="515D0F26" w14:textId="77777777" w:rsidR="00173EE3" w:rsidRPr="002E5D94" w:rsidRDefault="00173EE3" w:rsidP="00732E15">
      <w:pPr>
        <w:pStyle w:val="SemEspaamento"/>
        <w:spacing w:line="360" w:lineRule="auto"/>
        <w:ind w:firstLine="708"/>
        <w:jc w:val="both"/>
      </w:pPr>
    </w:p>
    <w:p w14:paraId="7596FC65" w14:textId="3BA817A2" w:rsidR="0003431D" w:rsidRPr="002E5D94" w:rsidRDefault="0003431D" w:rsidP="0003431D">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6.</w:t>
      </w:r>
      <w:r w:rsidR="00732E15" w:rsidRPr="002E5D94">
        <w:rPr>
          <w:rFonts w:ascii="Times New Roman" w:hAnsi="Times New Roman" w:cs="Times New Roman"/>
          <w:b/>
          <w:bCs/>
          <w:color w:val="auto"/>
        </w:rPr>
        <w:t>7</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As faturas pagas com atraso sofrerão correção monetária de acordo com o INPC, divulgado pelo IBGE, ou outro índice que vier a substituí-lo, a partir do trigésimo dia de atraso.</w:t>
      </w:r>
    </w:p>
    <w:p w14:paraId="149DD85D" w14:textId="77777777" w:rsidR="00796FA8" w:rsidRPr="002E5D94" w:rsidRDefault="00796FA8" w:rsidP="00600615">
      <w:pPr>
        <w:pStyle w:val="Default"/>
        <w:ind w:firstLine="708"/>
        <w:rPr>
          <w:rFonts w:ascii="Times New Roman" w:hAnsi="Times New Roman" w:cs="Times New Roman"/>
          <w:b/>
          <w:bCs/>
          <w:color w:val="auto"/>
        </w:rPr>
      </w:pPr>
    </w:p>
    <w:p w14:paraId="377EEA45" w14:textId="3A48FC4C" w:rsidR="00600615" w:rsidRPr="002E5D94" w:rsidRDefault="00600615" w:rsidP="00600615">
      <w:pPr>
        <w:pStyle w:val="Default"/>
        <w:spacing w:line="360" w:lineRule="auto"/>
        <w:ind w:firstLine="708"/>
        <w:jc w:val="both"/>
        <w:rPr>
          <w:rFonts w:ascii="Times New Roman" w:hAnsi="Times New Roman" w:cs="Times New Roman"/>
        </w:rPr>
      </w:pPr>
      <w:r w:rsidRPr="002E5D94">
        <w:rPr>
          <w:rFonts w:ascii="Times New Roman" w:hAnsi="Times New Roman" w:cs="Times New Roman"/>
          <w:b/>
        </w:rPr>
        <w:t>6.</w:t>
      </w:r>
      <w:r w:rsidR="00796FA8" w:rsidRPr="002E5D94">
        <w:rPr>
          <w:rFonts w:ascii="Times New Roman" w:hAnsi="Times New Roman" w:cs="Times New Roman"/>
          <w:b/>
        </w:rPr>
        <w:t>8</w:t>
      </w:r>
      <w:r w:rsidRPr="002E5D94">
        <w:rPr>
          <w:rFonts w:ascii="Times New Roman" w:hAnsi="Times New Roman" w:cs="Times New Roman"/>
          <w:b/>
        </w:rPr>
        <w:t xml:space="preserve">- </w:t>
      </w:r>
      <w:r w:rsidRPr="002E5D94">
        <w:rPr>
          <w:rFonts w:ascii="Times New Roman" w:hAnsi="Times New Roman" w:cs="Times New Roman"/>
        </w:rPr>
        <w:t xml:space="preserve">Conforme Lei </w:t>
      </w:r>
      <w:r w:rsidR="00EE71CE" w:rsidRPr="002E5D94">
        <w:rPr>
          <w:rFonts w:ascii="Times New Roman" w:hAnsi="Times New Roman" w:cs="Times New Roman"/>
        </w:rPr>
        <w:t>F</w:t>
      </w:r>
      <w:r w:rsidRPr="002E5D94">
        <w:rPr>
          <w:rFonts w:ascii="Times New Roman" w:hAnsi="Times New Roman" w:cs="Times New Roman"/>
        </w:rPr>
        <w:t xml:space="preserve">ederal nº 8.666/93,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w:t>
      </w:r>
      <w:r w:rsidRPr="002E5D94">
        <w:rPr>
          <w:rFonts w:ascii="Times New Roman" w:hAnsi="Times New Roman" w:cs="Times New Roman"/>
        </w:rPr>
        <w:lastRenderedPageBreak/>
        <w:t>legais, deverá ser formalizado um Termo Aditivo ao respectivo contrato no qual se atualizará os referidos valores.</w:t>
      </w:r>
    </w:p>
    <w:p w14:paraId="1AEE2472" w14:textId="77777777" w:rsidR="00600615" w:rsidRPr="002E5D94" w:rsidRDefault="00600615" w:rsidP="00600615">
      <w:pPr>
        <w:pStyle w:val="Default"/>
        <w:spacing w:line="360" w:lineRule="auto"/>
        <w:ind w:firstLine="708"/>
        <w:jc w:val="both"/>
        <w:rPr>
          <w:rFonts w:ascii="Times New Roman" w:hAnsi="Times New Roman" w:cs="Times New Roman"/>
        </w:rPr>
      </w:pPr>
    </w:p>
    <w:p w14:paraId="3CF8F8EA" w14:textId="799B8486" w:rsidR="00600615" w:rsidRPr="002E5D94" w:rsidRDefault="00600615" w:rsidP="00600615">
      <w:pPr>
        <w:pStyle w:val="Default"/>
        <w:spacing w:line="360" w:lineRule="auto"/>
        <w:ind w:firstLine="708"/>
        <w:jc w:val="both"/>
        <w:rPr>
          <w:rFonts w:ascii="Times New Roman" w:hAnsi="Times New Roman" w:cs="Times New Roman"/>
        </w:rPr>
      </w:pPr>
      <w:r w:rsidRPr="002E5D94">
        <w:rPr>
          <w:rFonts w:ascii="Times New Roman" w:hAnsi="Times New Roman" w:cs="Times New Roman"/>
          <w:b/>
        </w:rPr>
        <w:t>6.</w:t>
      </w:r>
      <w:r w:rsidR="00796FA8" w:rsidRPr="002E5D94">
        <w:rPr>
          <w:rFonts w:ascii="Times New Roman" w:hAnsi="Times New Roman" w:cs="Times New Roman"/>
          <w:b/>
        </w:rPr>
        <w:t>8.1</w:t>
      </w:r>
      <w:r w:rsidRPr="002E5D94">
        <w:rPr>
          <w:rFonts w:ascii="Times New Roman" w:hAnsi="Times New Roman" w:cs="Times New Roman"/>
          <w:b/>
        </w:rPr>
        <w:t>-</w:t>
      </w:r>
      <w:r w:rsidRPr="002E5D94">
        <w:rPr>
          <w:rFonts w:ascii="Times New Roman" w:hAnsi="Times New Roman" w:cs="Times New Roman"/>
        </w:rPr>
        <w:t xml:space="preserve"> Feito o pedido de </w:t>
      </w:r>
      <w:r w:rsidR="00680A67" w:rsidRPr="002E5D94">
        <w:rPr>
          <w:rFonts w:ascii="Times New Roman" w:hAnsi="Times New Roman" w:cs="Times New Roman"/>
        </w:rPr>
        <w:t>revisão dos preços</w:t>
      </w:r>
      <w:r w:rsidRPr="002E5D94">
        <w:rPr>
          <w:rFonts w:ascii="Times New Roman" w:hAnsi="Times New Roman" w:cs="Times New Roman"/>
        </w:rPr>
        <w:t>, a Administração fará cotações de preços no mercado, visando verificar a compatibilidade do preço requerido com o preço praticado no mercado.</w:t>
      </w:r>
    </w:p>
    <w:p w14:paraId="3671F822" w14:textId="77777777" w:rsidR="00600615" w:rsidRPr="002E5D94" w:rsidRDefault="00600615" w:rsidP="00600615">
      <w:pPr>
        <w:pStyle w:val="Default"/>
        <w:spacing w:line="360" w:lineRule="auto"/>
        <w:ind w:firstLine="708"/>
        <w:jc w:val="both"/>
        <w:rPr>
          <w:rFonts w:ascii="Times New Roman" w:hAnsi="Times New Roman" w:cs="Times New Roman"/>
        </w:rPr>
      </w:pPr>
    </w:p>
    <w:p w14:paraId="4D4902FF" w14:textId="432B891C" w:rsidR="00600615" w:rsidRPr="002E5D94" w:rsidRDefault="00600615" w:rsidP="00162DA7">
      <w:pPr>
        <w:pStyle w:val="Default"/>
        <w:shd w:val="clear" w:color="auto" w:fill="FFFFFF" w:themeFill="background1"/>
        <w:spacing w:line="360" w:lineRule="auto"/>
        <w:ind w:firstLine="708"/>
        <w:jc w:val="both"/>
        <w:rPr>
          <w:rFonts w:ascii="Times New Roman" w:hAnsi="Times New Roman" w:cs="Times New Roman"/>
        </w:rPr>
      </w:pPr>
      <w:r w:rsidRPr="002E5D94">
        <w:rPr>
          <w:rFonts w:ascii="Times New Roman" w:hAnsi="Times New Roman" w:cs="Times New Roman"/>
          <w:b/>
        </w:rPr>
        <w:t>6.</w:t>
      </w:r>
      <w:r w:rsidR="00796FA8" w:rsidRPr="002E5D94">
        <w:rPr>
          <w:rFonts w:ascii="Times New Roman" w:hAnsi="Times New Roman" w:cs="Times New Roman"/>
          <w:b/>
        </w:rPr>
        <w:t>8.2</w:t>
      </w:r>
      <w:r w:rsidRPr="002E5D94">
        <w:rPr>
          <w:rFonts w:ascii="Times New Roman" w:hAnsi="Times New Roman" w:cs="Times New Roman"/>
          <w:b/>
        </w:rPr>
        <w:t>-</w:t>
      </w:r>
      <w:r w:rsidRPr="002E5D94">
        <w:rPr>
          <w:rFonts w:ascii="Times New Roman" w:hAnsi="Times New Roman" w:cs="Times New Roman"/>
        </w:rPr>
        <w:t xml:space="preserve"> O valor a ser apurado pela Administração deve ser verificado por meio de planilhas, devendo, em caso de preço requerido pelo Contratado ser acima do mercado, verificar se o novo preço obtido por m</w:t>
      </w:r>
      <w:r w:rsidR="00EE71CE" w:rsidRPr="002E5D94">
        <w:rPr>
          <w:rFonts w:ascii="Times New Roman" w:hAnsi="Times New Roman" w:cs="Times New Roman"/>
        </w:rPr>
        <w:t>e</w:t>
      </w:r>
      <w:r w:rsidRPr="002E5D94">
        <w:rPr>
          <w:rFonts w:ascii="Times New Roman" w:hAnsi="Times New Roman" w:cs="Times New Roman"/>
        </w:rPr>
        <w:t>io das pesquisas é mais viável, levando-se em consideração a entrega dos produtos ou a prestação dos serviços quanto aos aspectos da qualidade e do custo final para a prestação dos serviços.</w:t>
      </w:r>
    </w:p>
    <w:p w14:paraId="0504D7E4" w14:textId="77777777" w:rsidR="00600615" w:rsidRPr="002E5D94" w:rsidRDefault="00600615" w:rsidP="00600615">
      <w:pPr>
        <w:pStyle w:val="Default"/>
        <w:ind w:firstLine="708"/>
        <w:rPr>
          <w:rFonts w:ascii="Times New Roman" w:hAnsi="Times New Roman" w:cs="Times New Roman"/>
          <w:b/>
        </w:rPr>
      </w:pPr>
    </w:p>
    <w:p w14:paraId="3FE9C834" w14:textId="5895F9BA" w:rsidR="00600615" w:rsidRPr="002E5D94" w:rsidRDefault="00600615" w:rsidP="00600615">
      <w:pPr>
        <w:pStyle w:val="Default"/>
        <w:spacing w:line="360" w:lineRule="auto"/>
        <w:ind w:firstLine="708"/>
        <w:jc w:val="both"/>
        <w:rPr>
          <w:rFonts w:ascii="Times New Roman" w:hAnsi="Times New Roman" w:cs="Times New Roman"/>
        </w:rPr>
      </w:pPr>
      <w:r w:rsidRPr="002E5D94">
        <w:rPr>
          <w:rFonts w:ascii="Times New Roman" w:hAnsi="Times New Roman" w:cs="Times New Roman"/>
          <w:b/>
        </w:rPr>
        <w:t>6.</w:t>
      </w:r>
      <w:r w:rsidR="007B0059" w:rsidRPr="002E5D94">
        <w:rPr>
          <w:rFonts w:ascii="Times New Roman" w:hAnsi="Times New Roman" w:cs="Times New Roman"/>
          <w:b/>
        </w:rPr>
        <w:t>4</w:t>
      </w:r>
      <w:r w:rsidRPr="002E5D94">
        <w:rPr>
          <w:rFonts w:ascii="Times New Roman" w:hAnsi="Times New Roman" w:cs="Times New Roman"/>
          <w:b/>
        </w:rPr>
        <w:t xml:space="preserve">- </w:t>
      </w:r>
      <w:r w:rsidRPr="002E5D94">
        <w:rPr>
          <w:rFonts w:ascii="Times New Roman" w:hAnsi="Times New Roman" w:cs="Times New Roman"/>
        </w:rPr>
        <w:t xml:space="preserve">Em caso de renovação do contrato, o seu valor poderá ser reajustado, a cada doze meses, contados da data de sua assinatura, utilizando-se, para o reajuste, o </w:t>
      </w:r>
      <w:r w:rsidR="00EE71CE" w:rsidRPr="002E5D94">
        <w:rPr>
          <w:rFonts w:ascii="Times New Roman" w:hAnsi="Times New Roman" w:cs="Times New Roman"/>
        </w:rPr>
        <w:t>INPC, do IBGE</w:t>
      </w:r>
      <w:r w:rsidRPr="002E5D94">
        <w:rPr>
          <w:rFonts w:ascii="Times New Roman" w:hAnsi="Times New Roman" w:cs="Times New Roman"/>
        </w:rPr>
        <w:t xml:space="preserve">, ou outro </w:t>
      </w:r>
      <w:r w:rsidR="00EE71CE" w:rsidRPr="002E5D94">
        <w:rPr>
          <w:rFonts w:ascii="Times New Roman" w:hAnsi="Times New Roman" w:cs="Times New Roman"/>
        </w:rPr>
        <w:t>í</w:t>
      </w:r>
      <w:r w:rsidRPr="002E5D94">
        <w:rPr>
          <w:rFonts w:ascii="Times New Roman" w:hAnsi="Times New Roman" w:cs="Times New Roman"/>
        </w:rPr>
        <w:t xml:space="preserve">ndice oficial que venha a substituir este </w:t>
      </w:r>
      <w:r w:rsidR="00EE71CE" w:rsidRPr="002E5D94">
        <w:rPr>
          <w:rFonts w:ascii="Times New Roman" w:hAnsi="Times New Roman" w:cs="Times New Roman"/>
        </w:rPr>
        <w:t>í</w:t>
      </w:r>
      <w:r w:rsidRPr="002E5D94">
        <w:rPr>
          <w:rFonts w:ascii="Times New Roman" w:hAnsi="Times New Roman" w:cs="Times New Roman"/>
        </w:rPr>
        <w:t>ndice na vigência do contrato, devendo, para todos os efeitos legais, ser formalizado por meio de um Termo Aditivo ao respectivo contrato.</w:t>
      </w:r>
    </w:p>
    <w:p w14:paraId="4F236C70" w14:textId="77777777" w:rsidR="00181C06" w:rsidRPr="002E5D94" w:rsidRDefault="00181C06" w:rsidP="007322C0">
      <w:pPr>
        <w:pStyle w:val="SemEspaamento"/>
        <w:spacing w:line="360" w:lineRule="auto"/>
        <w:jc w:val="both"/>
        <w:rPr>
          <w:highlight w:val="green"/>
        </w:rPr>
      </w:pPr>
    </w:p>
    <w:p w14:paraId="3AA779C1" w14:textId="044C26A1" w:rsidR="007B6851" w:rsidRPr="00BB3D57" w:rsidRDefault="004F1378" w:rsidP="00BB3D57">
      <w:pPr>
        <w:shd w:val="clear" w:color="auto" w:fill="A6A6A6" w:themeFill="background1" w:themeFillShade="A6"/>
        <w:spacing w:after="0" w:line="360" w:lineRule="auto"/>
        <w:jc w:val="both"/>
        <w:rPr>
          <w:rFonts w:ascii="Times New Roman" w:hAnsi="Times New Roman"/>
          <w:b/>
          <w:bCs/>
          <w:sz w:val="24"/>
          <w:szCs w:val="24"/>
        </w:rPr>
      </w:pPr>
      <w:r w:rsidRPr="002E5D94">
        <w:rPr>
          <w:rFonts w:ascii="Times New Roman" w:hAnsi="Times New Roman"/>
          <w:b/>
          <w:sz w:val="24"/>
          <w:szCs w:val="24"/>
        </w:rPr>
        <w:t>CLÁUSULA SÉTIMA</w:t>
      </w:r>
      <w:r w:rsidRPr="002E5D94">
        <w:rPr>
          <w:rStyle w:val="Forte"/>
          <w:rFonts w:ascii="Times New Roman" w:hAnsi="Times New Roman"/>
          <w:sz w:val="24"/>
          <w:szCs w:val="24"/>
        </w:rPr>
        <w:t xml:space="preserve"> – DO CRONOGRAMA DE DESEMBOLSO</w:t>
      </w:r>
    </w:p>
    <w:p w14:paraId="45F6C4C5" w14:textId="4B8DBA46" w:rsidR="006F0970" w:rsidRPr="002E5D94" w:rsidRDefault="004F1378" w:rsidP="006F0970">
      <w:pPr>
        <w:spacing w:line="360" w:lineRule="auto"/>
        <w:ind w:firstLine="708"/>
        <w:jc w:val="both"/>
        <w:rPr>
          <w:rFonts w:ascii="Times New Roman" w:hAnsi="Times New Roman"/>
          <w:sz w:val="24"/>
          <w:szCs w:val="24"/>
        </w:rPr>
      </w:pPr>
      <w:r w:rsidRPr="002E5D94">
        <w:rPr>
          <w:rFonts w:ascii="Times New Roman" w:hAnsi="Times New Roman"/>
          <w:b/>
          <w:sz w:val="24"/>
          <w:szCs w:val="24"/>
        </w:rPr>
        <w:t>7.1-</w:t>
      </w:r>
      <w:r w:rsidR="00015F12" w:rsidRPr="002E5D94">
        <w:rPr>
          <w:rFonts w:ascii="Times New Roman" w:hAnsi="Times New Roman"/>
          <w:sz w:val="24"/>
          <w:szCs w:val="24"/>
        </w:rPr>
        <w:t xml:space="preserve"> </w:t>
      </w:r>
      <w:r w:rsidR="00425F23" w:rsidRPr="002E5D94">
        <w:rPr>
          <w:rFonts w:ascii="Times New Roman" w:hAnsi="Times New Roman"/>
          <w:sz w:val="24"/>
          <w:szCs w:val="24"/>
        </w:rPr>
        <w:t>O cronograma de desembolso se dará</w:t>
      </w:r>
      <w:r w:rsidR="000A229D" w:rsidRPr="002E5D94">
        <w:rPr>
          <w:rFonts w:ascii="Times New Roman" w:hAnsi="Times New Roman"/>
          <w:sz w:val="24"/>
          <w:szCs w:val="24"/>
        </w:rPr>
        <w:t xml:space="preserve"> </w:t>
      </w:r>
      <w:r w:rsidR="00C440CF" w:rsidRPr="002E5D94">
        <w:rPr>
          <w:rFonts w:ascii="Times New Roman" w:hAnsi="Times New Roman"/>
          <w:sz w:val="24"/>
          <w:szCs w:val="24"/>
        </w:rPr>
        <w:t>parceladamente</w:t>
      </w:r>
      <w:r w:rsidR="00425F23" w:rsidRPr="002E5D94">
        <w:rPr>
          <w:rFonts w:ascii="Times New Roman" w:hAnsi="Times New Roman"/>
          <w:sz w:val="24"/>
          <w:szCs w:val="24"/>
        </w:rPr>
        <w:t>, conforme a disponibilidade de recursos financeiros</w:t>
      </w:r>
      <w:r w:rsidRPr="002E5D94">
        <w:rPr>
          <w:rFonts w:ascii="Times New Roman" w:hAnsi="Times New Roman"/>
          <w:sz w:val="24"/>
          <w:szCs w:val="24"/>
        </w:rPr>
        <w:t xml:space="preserve">. </w:t>
      </w:r>
    </w:p>
    <w:p w14:paraId="31E44C59" w14:textId="77777777" w:rsidR="004F1378" w:rsidRPr="002E5D94" w:rsidRDefault="004F1378" w:rsidP="009E3BD2">
      <w:pPr>
        <w:pStyle w:val="SemEspaamento"/>
        <w:shd w:val="clear" w:color="auto" w:fill="A6A6A6" w:themeFill="background1" w:themeFillShade="A6"/>
        <w:spacing w:line="360" w:lineRule="auto"/>
        <w:jc w:val="both"/>
        <w:rPr>
          <w:b/>
        </w:rPr>
      </w:pPr>
      <w:r w:rsidRPr="002E5D94">
        <w:rPr>
          <w:b/>
        </w:rPr>
        <w:t>CLÁUSULA OITAVA – DA VIGÊNCIA</w:t>
      </w:r>
    </w:p>
    <w:p w14:paraId="1E51CF65" w14:textId="77777777" w:rsidR="00643411" w:rsidRPr="002E5D94" w:rsidRDefault="00643411" w:rsidP="007322C0">
      <w:pPr>
        <w:pStyle w:val="SemEspaamento"/>
        <w:spacing w:line="360" w:lineRule="auto"/>
        <w:jc w:val="both"/>
        <w:rPr>
          <w:b/>
        </w:rPr>
      </w:pPr>
    </w:p>
    <w:p w14:paraId="3E7220B8" w14:textId="70D232EA" w:rsidR="00871230" w:rsidRPr="002E5D94" w:rsidRDefault="00177595" w:rsidP="00C440CF">
      <w:pPr>
        <w:pStyle w:val="SemEspaamento"/>
        <w:spacing w:line="360" w:lineRule="auto"/>
        <w:ind w:firstLine="708"/>
        <w:jc w:val="both"/>
      </w:pPr>
      <w:r w:rsidRPr="002E5D94">
        <w:rPr>
          <w:b/>
        </w:rPr>
        <w:t>8.1-</w:t>
      </w:r>
      <w:r w:rsidRPr="002E5D94">
        <w:t xml:space="preserve"> </w:t>
      </w:r>
      <w:r w:rsidR="00871230" w:rsidRPr="002E5D94">
        <w:t>O prazo de vigência d</w:t>
      </w:r>
      <w:r w:rsidR="002833A9" w:rsidRPr="002E5D94">
        <w:t xml:space="preserve">este </w:t>
      </w:r>
      <w:r w:rsidR="00871230" w:rsidRPr="002E5D94">
        <w:t xml:space="preserve">contrato tem início na data da sua assinatura e término na data de 31 de dezembro de </w:t>
      </w:r>
      <w:r w:rsidR="00BA4635" w:rsidRPr="002E5D94">
        <w:t>202</w:t>
      </w:r>
      <w:r w:rsidR="00C20A01">
        <w:t>3</w:t>
      </w:r>
      <w:r w:rsidR="00871230" w:rsidRPr="002E5D94">
        <w:t>, salvo ocorrência de Termos Aditivos</w:t>
      </w:r>
      <w:r w:rsidR="00FE4392" w:rsidRPr="002E5D94">
        <w:t>.</w:t>
      </w:r>
    </w:p>
    <w:p w14:paraId="22C5DF7D" w14:textId="77777777" w:rsidR="00FB0126" w:rsidRPr="002E5D94" w:rsidRDefault="00FB0126" w:rsidP="00177595">
      <w:pPr>
        <w:pStyle w:val="SemEspaamento"/>
        <w:spacing w:line="360" w:lineRule="auto"/>
        <w:ind w:firstLine="708"/>
        <w:jc w:val="both"/>
      </w:pPr>
    </w:p>
    <w:p w14:paraId="1C1B86B8" w14:textId="77777777" w:rsidR="004F1378" w:rsidRPr="002E5D94" w:rsidRDefault="004F1378" w:rsidP="009E3BD2">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 xml:space="preserve">CLÁUSULA NONA - DOS PROCEDIMENTOS PARA O </w:t>
      </w:r>
      <w:r w:rsidR="009C6AB8" w:rsidRPr="002E5D94">
        <w:rPr>
          <w:rFonts w:ascii="Times New Roman" w:hAnsi="Times New Roman"/>
          <w:b/>
          <w:sz w:val="24"/>
          <w:szCs w:val="24"/>
        </w:rPr>
        <w:t>FORNECIMENTO</w:t>
      </w:r>
    </w:p>
    <w:p w14:paraId="52498CB5" w14:textId="6047A36C"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9.1-</w:t>
      </w:r>
      <w:r w:rsidRPr="002E5D94">
        <w:rPr>
          <w:rFonts w:ascii="Times New Roman" w:hAnsi="Times New Roman"/>
          <w:sz w:val="24"/>
          <w:szCs w:val="24"/>
        </w:rPr>
        <w:t xml:space="preserve"> O </w:t>
      </w:r>
      <w:r w:rsidR="000F5BF4" w:rsidRPr="002E5D94">
        <w:rPr>
          <w:rFonts w:ascii="Times New Roman" w:hAnsi="Times New Roman"/>
          <w:sz w:val="24"/>
          <w:szCs w:val="24"/>
        </w:rPr>
        <w:t xml:space="preserve">Chefe </w:t>
      </w:r>
      <w:r w:rsidRPr="002E5D94">
        <w:rPr>
          <w:rFonts w:ascii="Times New Roman" w:hAnsi="Times New Roman"/>
          <w:sz w:val="24"/>
          <w:szCs w:val="24"/>
        </w:rPr>
        <w:t xml:space="preserve">de Compras do </w:t>
      </w:r>
      <w:r w:rsidR="00E41C19" w:rsidRPr="002E5D94">
        <w:rPr>
          <w:rFonts w:ascii="Times New Roman" w:hAnsi="Times New Roman"/>
          <w:sz w:val="24"/>
          <w:szCs w:val="24"/>
        </w:rPr>
        <w:t>contratante</w:t>
      </w:r>
      <w:r w:rsidRPr="002E5D94">
        <w:rPr>
          <w:rFonts w:ascii="Times New Roman" w:hAnsi="Times New Roman"/>
          <w:sz w:val="24"/>
          <w:szCs w:val="24"/>
        </w:rPr>
        <w:t>, durante a vigência deste contrato,</w:t>
      </w:r>
      <w:r w:rsidR="00643411" w:rsidRPr="002E5D94">
        <w:rPr>
          <w:rFonts w:ascii="Times New Roman" w:hAnsi="Times New Roman"/>
          <w:sz w:val="24"/>
          <w:szCs w:val="24"/>
        </w:rPr>
        <w:t xml:space="preserve"> expedirá as </w:t>
      </w:r>
      <w:r w:rsidRPr="002E5D94">
        <w:rPr>
          <w:rFonts w:ascii="Times New Roman" w:hAnsi="Times New Roman"/>
          <w:sz w:val="24"/>
          <w:szCs w:val="24"/>
        </w:rPr>
        <w:t xml:space="preserve">Ordens de </w:t>
      </w:r>
      <w:r w:rsidRPr="00365A0E">
        <w:rPr>
          <w:rFonts w:ascii="Times New Roman" w:hAnsi="Times New Roman"/>
          <w:sz w:val="24"/>
          <w:szCs w:val="24"/>
        </w:rPr>
        <w:t xml:space="preserve">Compras, que serão entregues à </w:t>
      </w:r>
      <w:r w:rsidR="00E41C19" w:rsidRPr="00365A0E">
        <w:rPr>
          <w:rFonts w:ascii="Times New Roman" w:hAnsi="Times New Roman"/>
          <w:sz w:val="24"/>
          <w:szCs w:val="24"/>
        </w:rPr>
        <w:t>contratada</w:t>
      </w:r>
      <w:r w:rsidRPr="00365A0E">
        <w:rPr>
          <w:rFonts w:ascii="Times New Roman" w:hAnsi="Times New Roman"/>
          <w:sz w:val="24"/>
          <w:szCs w:val="24"/>
        </w:rPr>
        <w:t xml:space="preserve"> para </w:t>
      </w:r>
      <w:r w:rsidR="009C6AB8" w:rsidRPr="00365A0E">
        <w:rPr>
          <w:rFonts w:ascii="Times New Roman" w:hAnsi="Times New Roman"/>
          <w:sz w:val="24"/>
          <w:szCs w:val="24"/>
        </w:rPr>
        <w:t>o fornecimento</w:t>
      </w:r>
      <w:r w:rsidRPr="00365A0E">
        <w:rPr>
          <w:rFonts w:ascii="Times New Roman" w:hAnsi="Times New Roman"/>
          <w:sz w:val="24"/>
          <w:szCs w:val="24"/>
        </w:rPr>
        <w:t>, obedecidas as disposiçõe</w:t>
      </w:r>
      <w:r w:rsidR="002F42B0" w:rsidRPr="00365A0E">
        <w:rPr>
          <w:rFonts w:ascii="Times New Roman" w:hAnsi="Times New Roman"/>
          <w:sz w:val="24"/>
          <w:szCs w:val="24"/>
        </w:rPr>
        <w:t>s do Pregão Presencial</w:t>
      </w:r>
      <w:r w:rsidR="00917D9C" w:rsidRPr="00365A0E">
        <w:rPr>
          <w:rFonts w:ascii="Times New Roman" w:hAnsi="Times New Roman"/>
          <w:sz w:val="24"/>
          <w:szCs w:val="24"/>
        </w:rPr>
        <w:t xml:space="preserve"> </w:t>
      </w:r>
      <w:r w:rsidR="002F0CBE" w:rsidRPr="00365A0E">
        <w:rPr>
          <w:rFonts w:ascii="Times New Roman" w:hAnsi="Times New Roman"/>
          <w:sz w:val="24"/>
          <w:szCs w:val="24"/>
        </w:rPr>
        <w:t>nº</w:t>
      </w:r>
      <w:r w:rsidR="009C6AB8" w:rsidRPr="00365A0E">
        <w:rPr>
          <w:rFonts w:ascii="Times New Roman" w:hAnsi="Times New Roman"/>
          <w:sz w:val="24"/>
          <w:szCs w:val="24"/>
        </w:rPr>
        <w:t xml:space="preserve"> </w:t>
      </w:r>
      <w:r w:rsidR="00173EE3">
        <w:rPr>
          <w:rFonts w:ascii="Times New Roman" w:hAnsi="Times New Roman"/>
          <w:sz w:val="24"/>
          <w:szCs w:val="24"/>
        </w:rPr>
        <w:t>50</w:t>
      </w:r>
      <w:r w:rsidR="002F0CBE" w:rsidRPr="00365A0E">
        <w:rPr>
          <w:rFonts w:ascii="Times New Roman" w:hAnsi="Times New Roman"/>
          <w:sz w:val="24"/>
          <w:szCs w:val="24"/>
        </w:rPr>
        <w:t>/2023</w:t>
      </w:r>
      <w:r w:rsidR="00F50E47" w:rsidRPr="00365A0E">
        <w:rPr>
          <w:rFonts w:ascii="Times New Roman" w:hAnsi="Times New Roman"/>
          <w:sz w:val="24"/>
          <w:szCs w:val="24"/>
        </w:rPr>
        <w:t xml:space="preserve"> e deste contrato</w:t>
      </w:r>
      <w:r w:rsidRPr="002E5D94">
        <w:rPr>
          <w:rFonts w:ascii="Times New Roman" w:hAnsi="Times New Roman"/>
          <w:sz w:val="24"/>
          <w:szCs w:val="24"/>
        </w:rPr>
        <w:t>.</w:t>
      </w:r>
    </w:p>
    <w:p w14:paraId="6AA7E567" w14:textId="77777777" w:rsidR="00474946" w:rsidRPr="002E5D94" w:rsidRDefault="00474946" w:rsidP="007322C0">
      <w:pPr>
        <w:spacing w:after="0" w:line="360" w:lineRule="auto"/>
        <w:ind w:firstLine="708"/>
        <w:jc w:val="both"/>
        <w:rPr>
          <w:rFonts w:ascii="Times New Roman" w:hAnsi="Times New Roman"/>
          <w:sz w:val="24"/>
          <w:szCs w:val="24"/>
          <w:highlight w:val="green"/>
        </w:rPr>
      </w:pPr>
    </w:p>
    <w:p w14:paraId="46187E9A" w14:textId="77777777"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9.2-</w:t>
      </w:r>
      <w:r w:rsidRPr="002E5D94">
        <w:rPr>
          <w:rFonts w:ascii="Times New Roman" w:hAnsi="Times New Roman"/>
          <w:sz w:val="24"/>
          <w:szCs w:val="24"/>
        </w:rPr>
        <w:t xml:space="preserve"> As Ordens de Compras são os documentos hábeis para aperfeiçoar o presente </w:t>
      </w:r>
      <w:r w:rsidR="00E41C19" w:rsidRPr="002E5D94">
        <w:rPr>
          <w:rFonts w:ascii="Times New Roman" w:hAnsi="Times New Roman"/>
          <w:sz w:val="24"/>
          <w:szCs w:val="24"/>
        </w:rPr>
        <w:t>contrato</w:t>
      </w:r>
      <w:r w:rsidRPr="002E5D94">
        <w:rPr>
          <w:rFonts w:ascii="Times New Roman" w:hAnsi="Times New Roman"/>
          <w:sz w:val="24"/>
          <w:szCs w:val="24"/>
        </w:rPr>
        <w:t xml:space="preserve"> e conterão:</w:t>
      </w:r>
    </w:p>
    <w:p w14:paraId="34BDC026" w14:textId="77777777" w:rsidR="00256272" w:rsidRPr="002E5D94" w:rsidRDefault="00256272" w:rsidP="007322C0">
      <w:pPr>
        <w:spacing w:after="0" w:line="360" w:lineRule="auto"/>
        <w:ind w:firstLine="708"/>
        <w:jc w:val="both"/>
        <w:rPr>
          <w:rFonts w:ascii="Times New Roman" w:hAnsi="Times New Roman"/>
          <w:sz w:val="24"/>
          <w:szCs w:val="24"/>
        </w:rPr>
      </w:pPr>
    </w:p>
    <w:p w14:paraId="13C7B115" w14:textId="75F73AA4" w:rsidR="00EB479A" w:rsidRPr="002E5D94" w:rsidRDefault="004F1378" w:rsidP="00EB479A">
      <w:pPr>
        <w:pStyle w:val="PargrafodaLista"/>
        <w:numPr>
          <w:ilvl w:val="0"/>
          <w:numId w:val="35"/>
        </w:numPr>
        <w:spacing w:after="0" w:line="360" w:lineRule="auto"/>
        <w:jc w:val="both"/>
        <w:rPr>
          <w:rFonts w:ascii="Times New Roman" w:hAnsi="Times New Roman"/>
          <w:sz w:val="24"/>
          <w:szCs w:val="24"/>
        </w:rPr>
      </w:pPr>
      <w:r w:rsidRPr="002E5D94">
        <w:rPr>
          <w:rFonts w:ascii="Times New Roman" w:hAnsi="Times New Roman"/>
          <w:sz w:val="24"/>
          <w:szCs w:val="24"/>
        </w:rPr>
        <w:t xml:space="preserve">as especificações e a quantidade dos </w:t>
      </w:r>
      <w:r w:rsidR="00EC6621" w:rsidRPr="002E5D94">
        <w:rPr>
          <w:rFonts w:ascii="Times New Roman" w:hAnsi="Times New Roman"/>
          <w:sz w:val="24"/>
          <w:szCs w:val="24"/>
        </w:rPr>
        <w:t>materiais</w:t>
      </w:r>
      <w:r w:rsidRPr="002E5D94">
        <w:rPr>
          <w:rFonts w:ascii="Times New Roman" w:hAnsi="Times New Roman"/>
          <w:sz w:val="24"/>
          <w:szCs w:val="24"/>
        </w:rPr>
        <w:t>;</w:t>
      </w:r>
    </w:p>
    <w:p w14:paraId="289190E1" w14:textId="77777777" w:rsidR="00EB479A" w:rsidRPr="002E5D94" w:rsidRDefault="00EB479A" w:rsidP="00EB479A">
      <w:pPr>
        <w:pStyle w:val="PargrafodaLista"/>
        <w:spacing w:after="0" w:line="360" w:lineRule="auto"/>
        <w:ind w:left="1065"/>
        <w:jc w:val="both"/>
        <w:rPr>
          <w:rFonts w:ascii="Times New Roman" w:hAnsi="Times New Roman"/>
          <w:sz w:val="24"/>
          <w:szCs w:val="24"/>
        </w:rPr>
      </w:pPr>
    </w:p>
    <w:p w14:paraId="7611370B" w14:textId="77777777" w:rsidR="00EB479A" w:rsidRPr="002E5D94" w:rsidRDefault="004F1378" w:rsidP="007322C0">
      <w:pPr>
        <w:pStyle w:val="PargrafodaLista"/>
        <w:numPr>
          <w:ilvl w:val="0"/>
          <w:numId w:val="35"/>
        </w:numPr>
        <w:spacing w:after="0" w:line="360" w:lineRule="auto"/>
        <w:jc w:val="both"/>
        <w:rPr>
          <w:rFonts w:ascii="Times New Roman" w:hAnsi="Times New Roman"/>
          <w:sz w:val="24"/>
          <w:szCs w:val="24"/>
        </w:rPr>
      </w:pPr>
      <w:r w:rsidRPr="002E5D94">
        <w:rPr>
          <w:rFonts w:ascii="Times New Roman" w:hAnsi="Times New Roman"/>
          <w:sz w:val="24"/>
          <w:szCs w:val="24"/>
        </w:rPr>
        <w:t xml:space="preserve">o prazo de entrega dos </w:t>
      </w:r>
      <w:r w:rsidR="00EC6621" w:rsidRPr="002E5D94">
        <w:rPr>
          <w:rFonts w:ascii="Times New Roman" w:hAnsi="Times New Roman"/>
          <w:sz w:val="24"/>
          <w:szCs w:val="24"/>
        </w:rPr>
        <w:t>materiais</w:t>
      </w:r>
      <w:r w:rsidRPr="002E5D94">
        <w:rPr>
          <w:rFonts w:ascii="Times New Roman" w:hAnsi="Times New Roman"/>
          <w:sz w:val="24"/>
          <w:szCs w:val="24"/>
        </w:rPr>
        <w:t>;</w:t>
      </w:r>
    </w:p>
    <w:p w14:paraId="0D7991C4" w14:textId="77777777" w:rsidR="00EB479A" w:rsidRPr="002E5D94" w:rsidRDefault="00EB479A" w:rsidP="00EB479A">
      <w:pPr>
        <w:pStyle w:val="PargrafodaLista"/>
        <w:rPr>
          <w:rFonts w:ascii="Times New Roman" w:hAnsi="Times New Roman"/>
          <w:sz w:val="24"/>
          <w:szCs w:val="24"/>
        </w:rPr>
      </w:pPr>
    </w:p>
    <w:p w14:paraId="6B847C36" w14:textId="77777777" w:rsidR="00EB479A" w:rsidRPr="002E5D94" w:rsidRDefault="004F1378" w:rsidP="007322C0">
      <w:pPr>
        <w:pStyle w:val="PargrafodaLista"/>
        <w:numPr>
          <w:ilvl w:val="0"/>
          <w:numId w:val="35"/>
        </w:numPr>
        <w:spacing w:after="0" w:line="360" w:lineRule="auto"/>
        <w:jc w:val="both"/>
        <w:rPr>
          <w:rFonts w:ascii="Times New Roman" w:hAnsi="Times New Roman"/>
          <w:sz w:val="24"/>
          <w:szCs w:val="24"/>
        </w:rPr>
      </w:pPr>
      <w:r w:rsidRPr="002E5D94">
        <w:rPr>
          <w:rFonts w:ascii="Times New Roman" w:hAnsi="Times New Roman"/>
          <w:sz w:val="24"/>
          <w:szCs w:val="24"/>
        </w:rPr>
        <w:t xml:space="preserve">o valor unitário e total a ser pago em decorrência do </w:t>
      </w:r>
      <w:r w:rsidR="009C6AB8" w:rsidRPr="002E5D94">
        <w:rPr>
          <w:rFonts w:ascii="Times New Roman" w:hAnsi="Times New Roman"/>
          <w:sz w:val="24"/>
          <w:szCs w:val="24"/>
        </w:rPr>
        <w:t xml:space="preserve">fornecimento dos </w:t>
      </w:r>
      <w:r w:rsidR="00EC6621" w:rsidRPr="002E5D94">
        <w:rPr>
          <w:rFonts w:ascii="Times New Roman" w:hAnsi="Times New Roman"/>
          <w:sz w:val="24"/>
          <w:szCs w:val="24"/>
        </w:rPr>
        <w:t>materiais</w:t>
      </w:r>
      <w:r w:rsidRPr="002E5D94">
        <w:rPr>
          <w:rFonts w:ascii="Times New Roman" w:hAnsi="Times New Roman"/>
          <w:sz w:val="24"/>
          <w:szCs w:val="24"/>
        </w:rPr>
        <w:t>;</w:t>
      </w:r>
    </w:p>
    <w:p w14:paraId="549E20D2" w14:textId="77777777" w:rsidR="00EB479A" w:rsidRPr="002E5D94" w:rsidRDefault="00EB479A" w:rsidP="00EB479A">
      <w:pPr>
        <w:pStyle w:val="PargrafodaLista"/>
        <w:rPr>
          <w:rFonts w:ascii="Times New Roman" w:hAnsi="Times New Roman"/>
          <w:sz w:val="24"/>
          <w:szCs w:val="24"/>
        </w:rPr>
      </w:pPr>
    </w:p>
    <w:p w14:paraId="3F2926E3" w14:textId="772F455A" w:rsidR="004F1378" w:rsidRPr="002E5D94" w:rsidRDefault="004F1378" w:rsidP="007322C0">
      <w:pPr>
        <w:pStyle w:val="PargrafodaLista"/>
        <w:numPr>
          <w:ilvl w:val="0"/>
          <w:numId w:val="35"/>
        </w:numPr>
        <w:spacing w:after="0" w:line="360" w:lineRule="auto"/>
        <w:jc w:val="both"/>
        <w:rPr>
          <w:rFonts w:ascii="Times New Roman" w:hAnsi="Times New Roman"/>
          <w:sz w:val="24"/>
          <w:szCs w:val="24"/>
        </w:rPr>
      </w:pPr>
      <w:r w:rsidRPr="002E5D94">
        <w:rPr>
          <w:rFonts w:ascii="Times New Roman" w:hAnsi="Times New Roman"/>
          <w:sz w:val="24"/>
          <w:szCs w:val="24"/>
        </w:rPr>
        <w:t>o prazo de pagamento, contado da data do recebimento definitivo do</w:t>
      </w:r>
      <w:r w:rsidR="009C6AB8" w:rsidRPr="002E5D94">
        <w:rPr>
          <w:rFonts w:ascii="Times New Roman" w:hAnsi="Times New Roman"/>
          <w:sz w:val="24"/>
          <w:szCs w:val="24"/>
        </w:rPr>
        <w:t xml:space="preserve">s </w:t>
      </w:r>
      <w:r w:rsidR="00EC6621" w:rsidRPr="002E5D94">
        <w:rPr>
          <w:rFonts w:ascii="Times New Roman" w:hAnsi="Times New Roman"/>
          <w:sz w:val="24"/>
          <w:szCs w:val="24"/>
        </w:rPr>
        <w:t>materiais</w:t>
      </w:r>
      <w:r w:rsidRPr="002E5D94">
        <w:rPr>
          <w:rFonts w:ascii="Times New Roman" w:hAnsi="Times New Roman"/>
          <w:sz w:val="24"/>
          <w:szCs w:val="24"/>
        </w:rPr>
        <w:t>.</w:t>
      </w:r>
    </w:p>
    <w:p w14:paraId="28C5BB71" w14:textId="77777777" w:rsidR="00474946" w:rsidRPr="002E5D94" w:rsidRDefault="00474946" w:rsidP="007322C0">
      <w:pPr>
        <w:spacing w:after="0" w:line="360" w:lineRule="auto"/>
        <w:jc w:val="both"/>
        <w:rPr>
          <w:rFonts w:ascii="Times New Roman" w:hAnsi="Times New Roman"/>
          <w:sz w:val="24"/>
          <w:szCs w:val="24"/>
          <w:highlight w:val="green"/>
        </w:rPr>
      </w:pPr>
    </w:p>
    <w:p w14:paraId="4BDED826" w14:textId="1FCD1E9E" w:rsidR="00DF31E6" w:rsidRPr="002E5D94" w:rsidRDefault="004F1378" w:rsidP="00AC7AEE">
      <w:pPr>
        <w:spacing w:line="360" w:lineRule="auto"/>
        <w:ind w:firstLine="708"/>
        <w:jc w:val="both"/>
        <w:rPr>
          <w:rFonts w:ascii="Times New Roman" w:hAnsi="Times New Roman"/>
          <w:sz w:val="24"/>
          <w:szCs w:val="24"/>
        </w:rPr>
      </w:pPr>
      <w:r w:rsidRPr="002E5D94">
        <w:rPr>
          <w:rFonts w:ascii="Times New Roman" w:hAnsi="Times New Roman"/>
          <w:b/>
          <w:sz w:val="24"/>
          <w:szCs w:val="24"/>
        </w:rPr>
        <w:t xml:space="preserve">9.3- </w:t>
      </w:r>
      <w:r w:rsidR="009C6AB8" w:rsidRPr="002E5D94">
        <w:rPr>
          <w:rFonts w:ascii="Times New Roman" w:hAnsi="Times New Roman"/>
          <w:sz w:val="24"/>
          <w:szCs w:val="24"/>
        </w:rPr>
        <w:t>Não será admitido</w:t>
      </w:r>
      <w:r w:rsidRPr="002E5D94">
        <w:rPr>
          <w:rFonts w:ascii="Times New Roman" w:hAnsi="Times New Roman"/>
          <w:sz w:val="24"/>
          <w:szCs w:val="24"/>
        </w:rPr>
        <w:t xml:space="preserve"> </w:t>
      </w:r>
      <w:r w:rsidR="009C6AB8" w:rsidRPr="002E5D94">
        <w:rPr>
          <w:rFonts w:ascii="Times New Roman" w:hAnsi="Times New Roman"/>
          <w:sz w:val="24"/>
          <w:szCs w:val="24"/>
        </w:rPr>
        <w:t xml:space="preserve">o fornecimento dos </w:t>
      </w:r>
      <w:r w:rsidR="00EC6621" w:rsidRPr="002E5D94">
        <w:rPr>
          <w:rFonts w:ascii="Times New Roman" w:hAnsi="Times New Roman"/>
          <w:sz w:val="24"/>
          <w:szCs w:val="24"/>
        </w:rPr>
        <w:t>materiais</w:t>
      </w:r>
      <w:r w:rsidRPr="002E5D94">
        <w:rPr>
          <w:rFonts w:ascii="Times New Roman" w:hAnsi="Times New Roman"/>
          <w:sz w:val="24"/>
          <w:szCs w:val="24"/>
        </w:rPr>
        <w:t xml:space="preserve"> pela </w:t>
      </w:r>
      <w:r w:rsidR="00E41C19" w:rsidRPr="002E5D94">
        <w:rPr>
          <w:rFonts w:ascii="Times New Roman" w:hAnsi="Times New Roman"/>
          <w:sz w:val="24"/>
          <w:szCs w:val="24"/>
        </w:rPr>
        <w:t>contratada</w:t>
      </w:r>
      <w:r w:rsidRPr="002E5D94">
        <w:rPr>
          <w:rFonts w:ascii="Times New Roman" w:hAnsi="Times New Roman"/>
          <w:sz w:val="24"/>
          <w:szCs w:val="24"/>
        </w:rPr>
        <w:t xml:space="preserve"> sem prévia emissão de Ordem de Compra.</w:t>
      </w:r>
    </w:p>
    <w:p w14:paraId="0E05DB11" w14:textId="543F842D" w:rsidR="004F1378" w:rsidRPr="002E5D94" w:rsidRDefault="004F1378" w:rsidP="003E1F39">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 D</w:t>
      </w:r>
      <w:r w:rsidR="00AD3A07" w:rsidRPr="002E5D94">
        <w:rPr>
          <w:rFonts w:ascii="Times New Roman" w:hAnsi="Times New Roman"/>
          <w:b/>
          <w:sz w:val="24"/>
          <w:szCs w:val="24"/>
        </w:rPr>
        <w:t xml:space="preserve">O </w:t>
      </w:r>
      <w:r w:rsidRPr="002E5D94">
        <w:rPr>
          <w:rFonts w:ascii="Times New Roman" w:hAnsi="Times New Roman"/>
          <w:b/>
          <w:sz w:val="24"/>
          <w:szCs w:val="24"/>
        </w:rPr>
        <w:t>LOCA</w:t>
      </w:r>
      <w:r w:rsidR="007B0059" w:rsidRPr="002E5D94">
        <w:rPr>
          <w:rFonts w:ascii="Times New Roman" w:hAnsi="Times New Roman"/>
          <w:b/>
          <w:sz w:val="24"/>
          <w:szCs w:val="24"/>
        </w:rPr>
        <w:t>L</w:t>
      </w:r>
      <w:r w:rsidRPr="002E5D94">
        <w:rPr>
          <w:rFonts w:ascii="Times New Roman" w:hAnsi="Times New Roman"/>
          <w:b/>
          <w:sz w:val="24"/>
          <w:szCs w:val="24"/>
        </w:rPr>
        <w:t xml:space="preserve"> DE ENTREGA</w:t>
      </w:r>
    </w:p>
    <w:p w14:paraId="11B1D446" w14:textId="77777777" w:rsidR="00643411" w:rsidRPr="002E5D94" w:rsidRDefault="00643411" w:rsidP="007322C0">
      <w:pPr>
        <w:spacing w:after="0" w:line="360" w:lineRule="auto"/>
        <w:jc w:val="both"/>
        <w:rPr>
          <w:rFonts w:ascii="Times New Roman" w:hAnsi="Times New Roman"/>
          <w:b/>
          <w:sz w:val="24"/>
          <w:szCs w:val="24"/>
          <w:highlight w:val="green"/>
        </w:rPr>
      </w:pPr>
    </w:p>
    <w:p w14:paraId="44B62217" w14:textId="0FC3BF33" w:rsidR="00AC7AEE" w:rsidRPr="002E5D94" w:rsidRDefault="00AC7AEE" w:rsidP="00AC7AEE">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10.1-</w:t>
      </w:r>
      <w:r w:rsidRPr="002E5D94">
        <w:rPr>
          <w:rFonts w:ascii="Times New Roman" w:hAnsi="Times New Roman"/>
          <w:sz w:val="24"/>
          <w:szCs w:val="24"/>
        </w:rPr>
        <w:t xml:space="preserve"> Os materiais serão entregues no Setor de Controle de Estoque da Prefeitura Municipal localizado à Rua </w:t>
      </w:r>
      <w:proofErr w:type="spellStart"/>
      <w:r w:rsidRPr="002E5D94">
        <w:rPr>
          <w:rFonts w:ascii="Times New Roman" w:hAnsi="Times New Roman"/>
          <w:sz w:val="24"/>
          <w:szCs w:val="24"/>
        </w:rPr>
        <w:t>Acrísio</w:t>
      </w:r>
      <w:proofErr w:type="spellEnd"/>
      <w:r w:rsidRPr="002E5D94">
        <w:rPr>
          <w:rFonts w:ascii="Times New Roman" w:hAnsi="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w:t>
      </w:r>
    </w:p>
    <w:p w14:paraId="6C61646F" w14:textId="6F56E24B" w:rsidR="00893765" w:rsidRPr="002E5D94" w:rsidRDefault="00893765" w:rsidP="00F13437">
      <w:pPr>
        <w:pStyle w:val="Default"/>
        <w:spacing w:line="360" w:lineRule="auto"/>
        <w:ind w:firstLine="708"/>
        <w:jc w:val="both"/>
        <w:rPr>
          <w:rFonts w:ascii="Times New Roman" w:hAnsi="Times New Roman" w:cs="Times New Roman"/>
          <w:color w:val="auto"/>
        </w:rPr>
      </w:pPr>
    </w:p>
    <w:p w14:paraId="05404CC1" w14:textId="7872A93B" w:rsidR="00AC7AEE" w:rsidRPr="00BB3D57" w:rsidRDefault="00893765" w:rsidP="00BB3D57">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PRIMEIRA – DAS CONDIÇÕES E DOS PRAZOS PARA FORNECIMENTO DOS MATERIAIS</w:t>
      </w:r>
      <w:r w:rsidR="00AC63C4" w:rsidRPr="002E5D94">
        <w:rPr>
          <w:rFonts w:ascii="Times New Roman" w:hAnsi="Times New Roman"/>
          <w:b/>
          <w:sz w:val="24"/>
          <w:szCs w:val="24"/>
        </w:rPr>
        <w:t xml:space="preserve"> </w:t>
      </w:r>
    </w:p>
    <w:p w14:paraId="05DC62C4" w14:textId="14A53806" w:rsidR="00AC7AEE" w:rsidRPr="002E5D94" w:rsidRDefault="00AC7AEE" w:rsidP="00AC7AEE">
      <w:pPr>
        <w:pStyle w:val="Default"/>
        <w:spacing w:line="360" w:lineRule="auto"/>
        <w:ind w:firstLine="708"/>
        <w:jc w:val="both"/>
        <w:rPr>
          <w:rFonts w:ascii="Times New Roman" w:hAnsi="Times New Roman" w:cs="Times New Roman"/>
          <w:color w:val="auto"/>
          <w:highlight w:val="yellow"/>
        </w:rPr>
      </w:pPr>
      <w:r w:rsidRPr="002E5D94">
        <w:rPr>
          <w:rFonts w:ascii="Times New Roman" w:hAnsi="Times New Roman" w:cs="Times New Roman"/>
          <w:b/>
          <w:bCs/>
          <w:color w:val="auto"/>
        </w:rPr>
        <w:t>11.1-</w:t>
      </w:r>
      <w:r w:rsidRPr="002E5D94">
        <w:rPr>
          <w:rFonts w:ascii="Times New Roman" w:hAnsi="Times New Roman" w:cs="Times New Roman"/>
          <w:color w:val="auto"/>
        </w:rPr>
        <w:t xml:space="preserve"> O Setor de Compras do Contratante, durante a vigência </w:t>
      </w:r>
      <w:r w:rsidR="007B0059" w:rsidRPr="002E5D94">
        <w:rPr>
          <w:rFonts w:ascii="Times New Roman" w:hAnsi="Times New Roman" w:cs="Times New Roman"/>
          <w:color w:val="auto"/>
        </w:rPr>
        <w:t xml:space="preserve">deste </w:t>
      </w:r>
      <w:r w:rsidRPr="002E5D94">
        <w:rPr>
          <w:rFonts w:ascii="Times New Roman" w:hAnsi="Times New Roman" w:cs="Times New Roman"/>
          <w:color w:val="auto"/>
        </w:rPr>
        <w:t>contrato</w:t>
      </w:r>
      <w:r w:rsidR="007B0059" w:rsidRPr="002E5D94">
        <w:rPr>
          <w:rFonts w:ascii="Times New Roman" w:hAnsi="Times New Roman" w:cs="Times New Roman"/>
          <w:color w:val="auto"/>
        </w:rPr>
        <w:t xml:space="preserve">, </w:t>
      </w:r>
      <w:r w:rsidRPr="002E5D94">
        <w:rPr>
          <w:rFonts w:ascii="Times New Roman" w:hAnsi="Times New Roman" w:cs="Times New Roman"/>
          <w:color w:val="auto"/>
        </w:rPr>
        <w:t xml:space="preserve">expedirá a Ordem de Fornecimento que, depois de emitida, será encaminhada à Contratada para o fornecimento dos materiais, obedecidas as disposições </w:t>
      </w:r>
      <w:r w:rsidR="007B0059" w:rsidRPr="002E5D94">
        <w:rPr>
          <w:rFonts w:ascii="Times New Roman" w:hAnsi="Times New Roman" w:cs="Times New Roman"/>
          <w:color w:val="auto"/>
        </w:rPr>
        <w:t>deste</w:t>
      </w:r>
      <w:r w:rsidR="00B93E88" w:rsidRPr="002E5D94">
        <w:rPr>
          <w:rFonts w:ascii="Times New Roman" w:hAnsi="Times New Roman" w:cs="Times New Roman"/>
          <w:color w:val="auto"/>
        </w:rPr>
        <w:t xml:space="preserve"> </w:t>
      </w:r>
      <w:r w:rsidRPr="002E5D94">
        <w:rPr>
          <w:rFonts w:ascii="Times New Roman" w:hAnsi="Times New Roman" w:cs="Times New Roman"/>
          <w:color w:val="auto"/>
        </w:rPr>
        <w:t>Edital</w:t>
      </w:r>
      <w:r w:rsidR="00B93E88" w:rsidRPr="002E5D94">
        <w:rPr>
          <w:rFonts w:ascii="Times New Roman" w:hAnsi="Times New Roman" w:cs="Times New Roman"/>
          <w:color w:val="auto"/>
        </w:rPr>
        <w:t>.</w:t>
      </w:r>
      <w:r w:rsidR="00C440CF" w:rsidRPr="002E5D94">
        <w:rPr>
          <w:rFonts w:ascii="Times New Roman" w:hAnsi="Times New Roman" w:cs="Times New Roman"/>
          <w:color w:val="auto"/>
        </w:rPr>
        <w:t xml:space="preserve"> </w:t>
      </w:r>
    </w:p>
    <w:p w14:paraId="72C5A3FC" w14:textId="77777777" w:rsidR="00AC7AEE" w:rsidRPr="002E5D94" w:rsidRDefault="00AC7AEE" w:rsidP="00AC7AEE">
      <w:pPr>
        <w:pStyle w:val="Default"/>
        <w:spacing w:line="360" w:lineRule="auto"/>
        <w:ind w:firstLine="708"/>
        <w:jc w:val="both"/>
        <w:rPr>
          <w:rFonts w:ascii="Times New Roman" w:hAnsi="Times New Roman" w:cs="Times New Roman"/>
          <w:color w:val="auto"/>
          <w:highlight w:val="yellow"/>
        </w:rPr>
      </w:pPr>
    </w:p>
    <w:p w14:paraId="0D1A349B" w14:textId="6368701B" w:rsidR="004475A5" w:rsidRPr="002E5D94" w:rsidRDefault="00C440CF" w:rsidP="004475A5">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bCs/>
          <w:color w:val="auto"/>
        </w:rPr>
        <w:t>11.1.1-</w:t>
      </w:r>
      <w:r w:rsidRPr="002E5D94">
        <w:rPr>
          <w:rFonts w:ascii="Times New Roman" w:hAnsi="Times New Roman" w:cs="Times New Roman"/>
          <w:color w:val="auto"/>
        </w:rPr>
        <w:t xml:space="preserve"> </w:t>
      </w:r>
      <w:r w:rsidR="00BB07CB">
        <w:rPr>
          <w:rFonts w:ascii="Times New Roman" w:hAnsi="Times New Roman" w:cs="Times New Roman"/>
          <w:color w:val="auto"/>
        </w:rPr>
        <w:t xml:space="preserve">Os alimentos para </w:t>
      </w:r>
      <w:r w:rsidR="004475A5" w:rsidRPr="002E5D94">
        <w:rPr>
          <w:rFonts w:ascii="Times New Roman" w:hAnsi="Times New Roman" w:cs="Times New Roman"/>
          <w:color w:val="auto"/>
        </w:rPr>
        <w:t>buffets deverão ser entregues em datas, locais e horários pré-agendados pelos solicitantes.</w:t>
      </w:r>
    </w:p>
    <w:p w14:paraId="4160E903" w14:textId="77777777" w:rsidR="004475A5" w:rsidRPr="002E5D94" w:rsidRDefault="004475A5" w:rsidP="004475A5">
      <w:pPr>
        <w:pStyle w:val="Default"/>
        <w:spacing w:line="360" w:lineRule="auto"/>
        <w:ind w:firstLine="708"/>
        <w:jc w:val="both"/>
        <w:rPr>
          <w:rFonts w:ascii="Times New Roman" w:hAnsi="Times New Roman" w:cs="Times New Roman"/>
          <w:color w:val="auto"/>
        </w:rPr>
      </w:pPr>
    </w:p>
    <w:p w14:paraId="3DD7F59A" w14:textId="5C3D5258" w:rsidR="004475A5" w:rsidRPr="002E5D94" w:rsidRDefault="004475A5" w:rsidP="004475A5">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bCs/>
          <w:color w:val="auto"/>
        </w:rPr>
        <w:t>1</w:t>
      </w:r>
      <w:r w:rsidR="007D14EB" w:rsidRPr="002E5D94">
        <w:rPr>
          <w:rFonts w:ascii="Times New Roman" w:hAnsi="Times New Roman" w:cs="Times New Roman"/>
          <w:b/>
          <w:bCs/>
          <w:color w:val="auto"/>
        </w:rPr>
        <w:t>1.</w:t>
      </w:r>
      <w:r w:rsidRPr="002E5D94">
        <w:rPr>
          <w:rFonts w:ascii="Times New Roman" w:hAnsi="Times New Roman" w:cs="Times New Roman"/>
          <w:b/>
          <w:bCs/>
          <w:color w:val="auto"/>
        </w:rPr>
        <w:t>1</w:t>
      </w:r>
      <w:r w:rsidR="007D14EB" w:rsidRPr="002E5D94">
        <w:rPr>
          <w:rFonts w:ascii="Times New Roman" w:hAnsi="Times New Roman" w:cs="Times New Roman"/>
          <w:b/>
          <w:bCs/>
          <w:color w:val="auto"/>
        </w:rPr>
        <w:t>.2</w:t>
      </w:r>
      <w:r w:rsidRPr="002E5D94">
        <w:rPr>
          <w:rFonts w:ascii="Times New Roman" w:hAnsi="Times New Roman" w:cs="Times New Roman"/>
          <w:color w:val="auto"/>
        </w:rPr>
        <w:t xml:space="preserve">- O self </w:t>
      </w:r>
      <w:proofErr w:type="spellStart"/>
      <w:r w:rsidRPr="002E5D94">
        <w:rPr>
          <w:rFonts w:ascii="Times New Roman" w:hAnsi="Times New Roman" w:cs="Times New Roman"/>
          <w:color w:val="auto"/>
        </w:rPr>
        <w:t>service</w:t>
      </w:r>
      <w:proofErr w:type="spellEnd"/>
      <w:r w:rsidRPr="002E5D94">
        <w:rPr>
          <w:rFonts w:ascii="Times New Roman" w:hAnsi="Times New Roman" w:cs="Times New Roman"/>
          <w:color w:val="auto"/>
        </w:rPr>
        <w:t xml:space="preserve"> deverá ser servido no estabelecimento da contratada, desde que este esteja localizado dentro do Município.</w:t>
      </w:r>
    </w:p>
    <w:p w14:paraId="20F5E2CC" w14:textId="77777777" w:rsidR="004475A5" w:rsidRPr="002E5D94" w:rsidRDefault="004475A5" w:rsidP="004475A5">
      <w:pPr>
        <w:pStyle w:val="Default"/>
        <w:spacing w:line="360" w:lineRule="auto"/>
        <w:ind w:firstLine="708"/>
        <w:jc w:val="both"/>
        <w:rPr>
          <w:rFonts w:ascii="Times New Roman" w:hAnsi="Times New Roman" w:cs="Times New Roman"/>
          <w:color w:val="auto"/>
        </w:rPr>
      </w:pPr>
    </w:p>
    <w:p w14:paraId="140A7B63" w14:textId="5473096C" w:rsidR="004475A5" w:rsidRPr="002E5D94" w:rsidRDefault="004475A5" w:rsidP="004475A5">
      <w:pPr>
        <w:pStyle w:val="Default"/>
        <w:spacing w:line="360" w:lineRule="auto"/>
        <w:ind w:firstLine="708"/>
        <w:jc w:val="both"/>
        <w:rPr>
          <w:rFonts w:ascii="Times New Roman" w:hAnsi="Times New Roman" w:cs="Times New Roman"/>
          <w:b/>
          <w:bCs/>
          <w:color w:val="auto"/>
        </w:rPr>
      </w:pPr>
      <w:r w:rsidRPr="002E5D94">
        <w:rPr>
          <w:rFonts w:ascii="Times New Roman" w:hAnsi="Times New Roman" w:cs="Times New Roman"/>
          <w:b/>
          <w:bCs/>
          <w:color w:val="auto"/>
        </w:rPr>
        <w:t>1</w:t>
      </w:r>
      <w:r w:rsidR="007D14EB" w:rsidRPr="002E5D94">
        <w:rPr>
          <w:rFonts w:ascii="Times New Roman" w:hAnsi="Times New Roman" w:cs="Times New Roman"/>
          <w:b/>
          <w:bCs/>
          <w:color w:val="auto"/>
        </w:rPr>
        <w:t>11.1.3</w:t>
      </w:r>
      <w:r w:rsidRPr="002E5D94">
        <w:rPr>
          <w:rFonts w:ascii="Times New Roman" w:hAnsi="Times New Roman" w:cs="Times New Roman"/>
          <w:b/>
          <w:bCs/>
          <w:color w:val="auto"/>
        </w:rPr>
        <w:t>-</w:t>
      </w:r>
      <w:r w:rsidRPr="002E5D94">
        <w:rPr>
          <w:rFonts w:ascii="Times New Roman" w:hAnsi="Times New Roman" w:cs="Times New Roman"/>
          <w:color w:val="auto"/>
        </w:rPr>
        <w:t xml:space="preserve"> os marmitex deverão ser entregues em local indicado pelo solicitante, no prazo de duas horas após feito o pedido.</w:t>
      </w:r>
    </w:p>
    <w:p w14:paraId="276F9C53" w14:textId="712C3F2E" w:rsidR="00AC7AEE" w:rsidRPr="002E5D94" w:rsidRDefault="00AC7AEE" w:rsidP="004475A5">
      <w:pPr>
        <w:pStyle w:val="Default"/>
        <w:spacing w:line="360" w:lineRule="auto"/>
        <w:ind w:firstLine="708"/>
        <w:jc w:val="both"/>
        <w:rPr>
          <w:rFonts w:ascii="Times New Roman" w:hAnsi="Times New Roman" w:cs="Times New Roman"/>
          <w:b/>
          <w:highlight w:val="green"/>
        </w:rPr>
      </w:pPr>
    </w:p>
    <w:p w14:paraId="0DB2E96D" w14:textId="53B90F86" w:rsidR="00AC7AEE" w:rsidRPr="002E5D94" w:rsidRDefault="00AC7AEE" w:rsidP="00AC7AEE">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lastRenderedPageBreak/>
        <w:t>11.</w:t>
      </w:r>
      <w:r w:rsidR="00C440CF" w:rsidRPr="002E5D94">
        <w:rPr>
          <w:rFonts w:ascii="Times New Roman" w:hAnsi="Times New Roman" w:cs="Times New Roman"/>
          <w:b/>
          <w:color w:val="auto"/>
        </w:rPr>
        <w:t>2</w:t>
      </w:r>
      <w:r w:rsidRPr="002E5D94">
        <w:rPr>
          <w:rFonts w:ascii="Times New Roman" w:hAnsi="Times New Roman" w:cs="Times New Roman"/>
          <w:b/>
          <w:color w:val="auto"/>
        </w:rPr>
        <w:t>-</w:t>
      </w:r>
      <w:r w:rsidRPr="002E5D94">
        <w:rPr>
          <w:rFonts w:ascii="Times New Roman" w:hAnsi="Times New Roman" w:cs="Times New Roman"/>
          <w:color w:val="auto"/>
        </w:rPr>
        <w:t xml:space="preserve"> Os materiais serão entregues mediante expedição da Ordem de Compra a ser encaminhada pelo Setor de Compras da Prefeitura Municipal, ficando vedada a venda quando a Ordem de Compra se der por servidor que não faça parte do Setor de Compras.</w:t>
      </w:r>
    </w:p>
    <w:p w14:paraId="23B1C202" w14:textId="77777777" w:rsidR="00AC7AEE" w:rsidRPr="002E5D94" w:rsidRDefault="00AC7AEE" w:rsidP="00AC7AEE">
      <w:pPr>
        <w:pStyle w:val="Default"/>
        <w:spacing w:line="360" w:lineRule="auto"/>
        <w:ind w:firstLine="708"/>
        <w:jc w:val="both"/>
        <w:rPr>
          <w:rFonts w:ascii="Times New Roman" w:hAnsi="Times New Roman" w:cs="Times New Roman"/>
          <w:color w:val="auto"/>
          <w:highlight w:val="yellow"/>
        </w:rPr>
      </w:pPr>
    </w:p>
    <w:p w14:paraId="756C7E2C" w14:textId="6649A2CE" w:rsidR="00AC7AEE" w:rsidRPr="002E5D94" w:rsidRDefault="00AC7AEE" w:rsidP="00AC7AEE">
      <w:pPr>
        <w:pStyle w:val="Default"/>
        <w:spacing w:line="360" w:lineRule="auto"/>
        <w:ind w:firstLine="708"/>
        <w:jc w:val="both"/>
        <w:rPr>
          <w:rFonts w:ascii="Times New Roman" w:hAnsi="Times New Roman" w:cs="Times New Roman"/>
          <w:b/>
          <w:bCs/>
          <w:color w:val="auto"/>
        </w:rPr>
      </w:pPr>
      <w:r w:rsidRPr="002E5D94">
        <w:rPr>
          <w:rFonts w:ascii="Times New Roman" w:hAnsi="Times New Roman" w:cs="Times New Roman"/>
          <w:b/>
          <w:color w:val="auto"/>
        </w:rPr>
        <w:t>11.</w:t>
      </w:r>
      <w:r w:rsidR="00C440CF" w:rsidRPr="002E5D94">
        <w:rPr>
          <w:rFonts w:ascii="Times New Roman" w:hAnsi="Times New Roman" w:cs="Times New Roman"/>
          <w:b/>
          <w:color w:val="auto"/>
        </w:rPr>
        <w:t>3</w:t>
      </w:r>
      <w:r w:rsidRPr="002E5D94">
        <w:rPr>
          <w:rFonts w:ascii="Times New Roman" w:hAnsi="Times New Roman" w:cs="Times New Roman"/>
          <w:b/>
          <w:color w:val="auto"/>
        </w:rPr>
        <w:t xml:space="preserve"> -</w:t>
      </w:r>
      <w:r w:rsidRPr="002E5D94">
        <w:rPr>
          <w:rFonts w:ascii="Times New Roman" w:hAnsi="Times New Roman" w:cs="Times New Roman"/>
          <w:color w:val="auto"/>
        </w:rPr>
        <w:t xml:space="preserve"> Os materiais deverão ser entregues nos locais indicados pelo Contratante, correndo por conta da Contratada as despesas decorrentes do fornecimento do objeto.</w:t>
      </w:r>
    </w:p>
    <w:p w14:paraId="5E3147B5" w14:textId="77777777" w:rsidR="00AC7AEE" w:rsidRPr="002E5D94" w:rsidRDefault="00AC7AEE" w:rsidP="00AC7AEE">
      <w:pPr>
        <w:pStyle w:val="Default"/>
        <w:spacing w:line="360" w:lineRule="auto"/>
        <w:ind w:firstLine="708"/>
        <w:jc w:val="both"/>
        <w:rPr>
          <w:rFonts w:ascii="Times New Roman" w:hAnsi="Times New Roman" w:cs="Times New Roman"/>
          <w:b/>
          <w:color w:val="auto"/>
        </w:rPr>
      </w:pPr>
    </w:p>
    <w:p w14:paraId="3121FF99" w14:textId="067FD1F3" w:rsidR="00AC7AEE" w:rsidRPr="002E5D94" w:rsidRDefault="00AC7AEE" w:rsidP="00AC7AEE">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11.</w:t>
      </w:r>
      <w:r w:rsidR="00C440CF" w:rsidRPr="002E5D94">
        <w:rPr>
          <w:rFonts w:ascii="Times New Roman" w:hAnsi="Times New Roman" w:cs="Times New Roman"/>
          <w:b/>
          <w:color w:val="auto"/>
        </w:rPr>
        <w:t>4</w:t>
      </w:r>
      <w:r w:rsidRPr="002E5D94">
        <w:rPr>
          <w:rFonts w:ascii="Times New Roman" w:hAnsi="Times New Roman" w:cs="Times New Roman"/>
          <w:b/>
          <w:color w:val="auto"/>
        </w:rPr>
        <w:t>-</w:t>
      </w:r>
      <w:r w:rsidRPr="002E5D94">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00577165" w14:textId="77777777" w:rsidR="00AC7AEE" w:rsidRPr="002E5D94" w:rsidRDefault="00AC7AEE" w:rsidP="00AC7AEE">
      <w:pPr>
        <w:pStyle w:val="Default"/>
        <w:spacing w:line="360" w:lineRule="auto"/>
        <w:ind w:firstLine="708"/>
        <w:jc w:val="both"/>
        <w:rPr>
          <w:rFonts w:ascii="Times New Roman" w:hAnsi="Times New Roman" w:cs="Times New Roman"/>
          <w:color w:val="auto"/>
        </w:rPr>
      </w:pPr>
    </w:p>
    <w:p w14:paraId="6519CFEA" w14:textId="2AFD768C" w:rsidR="00AC7AEE" w:rsidRPr="002E5D94" w:rsidRDefault="00AC7AEE" w:rsidP="00AC7AEE">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11.</w:t>
      </w:r>
      <w:r w:rsidR="00C440CF" w:rsidRPr="002E5D94">
        <w:rPr>
          <w:rFonts w:ascii="Times New Roman" w:hAnsi="Times New Roman" w:cs="Times New Roman"/>
          <w:b/>
          <w:color w:val="auto"/>
        </w:rPr>
        <w:t>5</w:t>
      </w:r>
      <w:r w:rsidRPr="002E5D94">
        <w:rPr>
          <w:rFonts w:ascii="Times New Roman" w:hAnsi="Times New Roman" w:cs="Times New Roman"/>
          <w:b/>
          <w:color w:val="auto"/>
        </w:rPr>
        <w:t>-</w:t>
      </w:r>
      <w:r w:rsidRPr="002E5D94">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7FB5FC06" w14:textId="77777777" w:rsidR="00AC7AEE" w:rsidRPr="002E5D94" w:rsidRDefault="00AC7AEE" w:rsidP="00AC7AEE">
      <w:pPr>
        <w:pStyle w:val="Default"/>
        <w:spacing w:line="360" w:lineRule="auto"/>
        <w:ind w:firstLine="708"/>
        <w:jc w:val="both"/>
        <w:rPr>
          <w:rFonts w:ascii="Times New Roman" w:hAnsi="Times New Roman" w:cs="Times New Roman"/>
          <w:color w:val="auto"/>
        </w:rPr>
      </w:pPr>
    </w:p>
    <w:p w14:paraId="5292D2A5" w14:textId="7F8C21CC" w:rsidR="004F1378" w:rsidRPr="002E5D94" w:rsidRDefault="004F1378" w:rsidP="003E1F39">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SEGUNDA- DAS OBRIGAÇÕES D</w:t>
      </w:r>
      <w:r w:rsidR="00CC3DFD" w:rsidRPr="002E5D94">
        <w:rPr>
          <w:rFonts w:ascii="Times New Roman" w:hAnsi="Times New Roman"/>
          <w:b/>
          <w:sz w:val="24"/>
          <w:szCs w:val="24"/>
        </w:rPr>
        <w:t xml:space="preserve">O CONTRATANTE E DA </w:t>
      </w:r>
      <w:r w:rsidRPr="002E5D94">
        <w:rPr>
          <w:rFonts w:ascii="Times New Roman" w:hAnsi="Times New Roman"/>
          <w:b/>
          <w:sz w:val="24"/>
          <w:szCs w:val="24"/>
        </w:rPr>
        <w:t>CONTRATADA</w:t>
      </w:r>
    </w:p>
    <w:p w14:paraId="65A7E5DF" w14:textId="77777777" w:rsidR="00643411" w:rsidRPr="002E5D94" w:rsidRDefault="00643411" w:rsidP="007322C0">
      <w:pPr>
        <w:spacing w:after="0" w:line="360" w:lineRule="auto"/>
        <w:jc w:val="both"/>
        <w:rPr>
          <w:rFonts w:ascii="Times New Roman" w:hAnsi="Times New Roman"/>
          <w:b/>
          <w:sz w:val="24"/>
          <w:szCs w:val="24"/>
        </w:rPr>
      </w:pPr>
    </w:p>
    <w:p w14:paraId="3EE50551" w14:textId="329C5293" w:rsidR="00882062" w:rsidRPr="002E5D94" w:rsidRDefault="00882062" w:rsidP="00882062">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12.1-</w:t>
      </w:r>
      <w:r w:rsidRPr="002E5D94">
        <w:rPr>
          <w:rFonts w:ascii="Times New Roman" w:hAnsi="Times New Roman" w:cs="Times New Roman"/>
          <w:bCs/>
          <w:color w:val="auto"/>
        </w:rPr>
        <w:t xml:space="preserve"> Constituem obrigações do Contratante:</w:t>
      </w:r>
    </w:p>
    <w:p w14:paraId="7309BA7B" w14:textId="77777777" w:rsidR="00882062" w:rsidRPr="002E5D94" w:rsidRDefault="00882062" w:rsidP="00882062">
      <w:pPr>
        <w:pStyle w:val="Default"/>
        <w:spacing w:line="360" w:lineRule="auto"/>
        <w:ind w:firstLine="708"/>
        <w:jc w:val="both"/>
        <w:rPr>
          <w:rFonts w:ascii="Times New Roman" w:hAnsi="Times New Roman" w:cs="Times New Roman"/>
          <w:bCs/>
          <w:color w:val="auto"/>
        </w:rPr>
      </w:pPr>
    </w:p>
    <w:p w14:paraId="5743FA84" w14:textId="37554E63" w:rsidR="00882062" w:rsidRDefault="00882062" w:rsidP="00882062">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12.1.1-</w:t>
      </w:r>
      <w:r w:rsidRPr="002E5D94">
        <w:rPr>
          <w:rFonts w:ascii="Times New Roman" w:hAnsi="Times New Roman" w:cs="Times New Roman"/>
          <w:bCs/>
          <w:color w:val="auto"/>
        </w:rPr>
        <w:t xml:space="preserve"> efetuar os pagamentos avençados nas datas e valores previstos neste Edital;</w:t>
      </w:r>
    </w:p>
    <w:p w14:paraId="5EACF1DF" w14:textId="77777777" w:rsidR="00173EE3" w:rsidRPr="002E5D94" w:rsidRDefault="00173EE3" w:rsidP="00882062">
      <w:pPr>
        <w:pStyle w:val="Default"/>
        <w:spacing w:line="360" w:lineRule="auto"/>
        <w:ind w:firstLine="708"/>
        <w:jc w:val="both"/>
        <w:rPr>
          <w:rFonts w:ascii="Times New Roman" w:hAnsi="Times New Roman" w:cs="Times New Roman"/>
          <w:bCs/>
          <w:color w:val="auto"/>
        </w:rPr>
      </w:pPr>
    </w:p>
    <w:p w14:paraId="09E26D25" w14:textId="3C85417E" w:rsidR="00882062" w:rsidRPr="002E5D94" w:rsidRDefault="00882062" w:rsidP="00882062">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12.1.2-</w:t>
      </w:r>
      <w:r w:rsidRPr="002E5D94">
        <w:rPr>
          <w:rFonts w:ascii="Times New Roman" w:hAnsi="Times New Roman" w:cs="Times New Roman"/>
          <w:bCs/>
          <w:color w:val="auto"/>
        </w:rPr>
        <w:t xml:space="preserve"> acompanhar e fiscalizar o fiel cumprimento do fornecimento;</w:t>
      </w:r>
    </w:p>
    <w:p w14:paraId="4E81CA94" w14:textId="77777777" w:rsidR="00882062" w:rsidRPr="002E5D94" w:rsidRDefault="00882062" w:rsidP="00882062">
      <w:pPr>
        <w:pStyle w:val="Default"/>
        <w:spacing w:line="360" w:lineRule="auto"/>
        <w:ind w:firstLine="708"/>
        <w:jc w:val="both"/>
        <w:rPr>
          <w:rFonts w:ascii="Times New Roman" w:hAnsi="Times New Roman" w:cs="Times New Roman"/>
          <w:b/>
          <w:bCs/>
          <w:color w:val="auto"/>
        </w:rPr>
      </w:pPr>
    </w:p>
    <w:p w14:paraId="64457B10" w14:textId="372C9304" w:rsidR="00882062" w:rsidRPr="002E5D94" w:rsidRDefault="00882062" w:rsidP="00882062">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12.1.3-</w:t>
      </w:r>
      <w:r w:rsidRPr="002E5D94">
        <w:rPr>
          <w:rFonts w:ascii="Times New Roman" w:hAnsi="Times New Roman" w:cs="Times New Roman"/>
          <w:bCs/>
          <w:color w:val="auto"/>
        </w:rPr>
        <w:t xml:space="preserve"> notificar, por escrito, à contratada, a ocorrência de eventuais imperfeições no curso do fornecimento, fixando prazo para a sua correção.</w:t>
      </w:r>
    </w:p>
    <w:p w14:paraId="76D93474" w14:textId="77777777" w:rsidR="00D444CC" w:rsidRPr="002E5D94" w:rsidRDefault="00D444CC" w:rsidP="007322C0">
      <w:pPr>
        <w:spacing w:after="0" w:line="360" w:lineRule="auto"/>
        <w:ind w:firstLine="708"/>
        <w:jc w:val="both"/>
        <w:rPr>
          <w:rFonts w:ascii="Times New Roman" w:hAnsi="Times New Roman"/>
          <w:b/>
          <w:sz w:val="24"/>
          <w:szCs w:val="24"/>
        </w:rPr>
      </w:pPr>
    </w:p>
    <w:p w14:paraId="752A855C" w14:textId="7B82C208"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w:t>
      </w:r>
      <w:r w:rsidRPr="002E5D94">
        <w:rPr>
          <w:rFonts w:ascii="Times New Roman" w:hAnsi="Times New Roman"/>
          <w:sz w:val="24"/>
          <w:szCs w:val="24"/>
        </w:rPr>
        <w:t xml:space="preserve"> Constituem obrigações da </w:t>
      </w:r>
      <w:r w:rsidR="00882062" w:rsidRPr="002E5D94">
        <w:rPr>
          <w:rFonts w:ascii="Times New Roman" w:hAnsi="Times New Roman"/>
          <w:sz w:val="24"/>
          <w:szCs w:val="24"/>
        </w:rPr>
        <w:t>C</w:t>
      </w:r>
      <w:r w:rsidR="008C48B2" w:rsidRPr="002E5D94">
        <w:rPr>
          <w:rFonts w:ascii="Times New Roman" w:hAnsi="Times New Roman"/>
          <w:sz w:val="24"/>
          <w:szCs w:val="24"/>
        </w:rPr>
        <w:t>ontratada</w:t>
      </w:r>
      <w:r w:rsidRPr="002E5D94">
        <w:rPr>
          <w:rFonts w:ascii="Times New Roman" w:hAnsi="Times New Roman"/>
          <w:sz w:val="24"/>
          <w:szCs w:val="24"/>
        </w:rPr>
        <w:t>:</w:t>
      </w:r>
    </w:p>
    <w:p w14:paraId="7B4B0318" w14:textId="77777777" w:rsidR="00AA4F7B" w:rsidRPr="002E5D94" w:rsidRDefault="00AA4F7B" w:rsidP="007322C0">
      <w:pPr>
        <w:spacing w:after="0" w:line="360" w:lineRule="auto"/>
        <w:ind w:firstLine="708"/>
        <w:jc w:val="both"/>
        <w:rPr>
          <w:rFonts w:ascii="Times New Roman" w:hAnsi="Times New Roman"/>
          <w:b/>
          <w:sz w:val="24"/>
          <w:szCs w:val="24"/>
        </w:rPr>
      </w:pPr>
    </w:p>
    <w:p w14:paraId="07C2A67C" w14:textId="485FE2FF" w:rsidR="004F1378" w:rsidRPr="002E5D94" w:rsidRDefault="00E21614"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.1</w:t>
      </w:r>
      <w:r w:rsidR="004F1378" w:rsidRPr="002E5D94">
        <w:rPr>
          <w:rFonts w:ascii="Times New Roman" w:hAnsi="Times New Roman"/>
          <w:b/>
          <w:sz w:val="24"/>
          <w:szCs w:val="24"/>
        </w:rPr>
        <w:t xml:space="preserve"> -</w:t>
      </w:r>
      <w:r w:rsidR="004F1378" w:rsidRPr="002E5D94">
        <w:rPr>
          <w:rFonts w:ascii="Times New Roman" w:hAnsi="Times New Roman"/>
          <w:sz w:val="24"/>
          <w:szCs w:val="24"/>
        </w:rPr>
        <w:t xml:space="preserve"> atender, no prazo fixado, às convocações para retirada da Ordem de Compra;</w:t>
      </w:r>
    </w:p>
    <w:p w14:paraId="517992C7" w14:textId="77777777" w:rsidR="00B56BE9" w:rsidRPr="002E5D94" w:rsidRDefault="00B56BE9" w:rsidP="007322C0">
      <w:pPr>
        <w:spacing w:after="0" w:line="360" w:lineRule="auto"/>
        <w:ind w:firstLine="708"/>
        <w:jc w:val="both"/>
        <w:rPr>
          <w:rFonts w:ascii="Times New Roman" w:hAnsi="Times New Roman"/>
          <w:sz w:val="24"/>
          <w:szCs w:val="24"/>
        </w:rPr>
      </w:pPr>
    </w:p>
    <w:p w14:paraId="4000AAD1" w14:textId="4A541155" w:rsidR="0036787A" w:rsidRPr="002E5D94" w:rsidRDefault="00E21614" w:rsidP="00B56BE9">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 xml:space="preserve">.2 - </w:t>
      </w:r>
      <w:r w:rsidR="009C6AB8" w:rsidRPr="002E5D94">
        <w:rPr>
          <w:rFonts w:ascii="Times New Roman" w:hAnsi="Times New Roman"/>
          <w:sz w:val="24"/>
          <w:szCs w:val="24"/>
        </w:rPr>
        <w:t xml:space="preserve">fornecer os </w:t>
      </w:r>
      <w:r w:rsidR="00EC6621" w:rsidRPr="002E5D94">
        <w:rPr>
          <w:rFonts w:ascii="Times New Roman" w:hAnsi="Times New Roman"/>
          <w:sz w:val="24"/>
          <w:szCs w:val="24"/>
        </w:rPr>
        <w:t>materiais</w:t>
      </w:r>
      <w:r w:rsidR="004F1378" w:rsidRPr="002E5D94">
        <w:rPr>
          <w:rFonts w:ascii="Times New Roman" w:hAnsi="Times New Roman"/>
          <w:sz w:val="24"/>
          <w:szCs w:val="24"/>
        </w:rPr>
        <w:t xml:space="preserve"> de acordo com as especificações contidas na Ordem de Compra;</w:t>
      </w:r>
    </w:p>
    <w:p w14:paraId="14307350" w14:textId="77777777" w:rsidR="00E21614" w:rsidRPr="002E5D94" w:rsidRDefault="00E21614" w:rsidP="00B56BE9">
      <w:pPr>
        <w:spacing w:after="0" w:line="360" w:lineRule="auto"/>
        <w:ind w:firstLine="708"/>
        <w:jc w:val="both"/>
        <w:rPr>
          <w:rFonts w:ascii="Times New Roman" w:hAnsi="Times New Roman"/>
          <w:sz w:val="24"/>
          <w:szCs w:val="24"/>
        </w:rPr>
      </w:pPr>
    </w:p>
    <w:p w14:paraId="74A5FB8C" w14:textId="599FAE86" w:rsidR="004F1378" w:rsidRPr="002E5D94" w:rsidRDefault="00E21614"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 xml:space="preserve">.3 </w:t>
      </w:r>
      <w:r w:rsidR="004F1378" w:rsidRPr="002E5D94">
        <w:rPr>
          <w:rFonts w:ascii="Times New Roman" w:hAnsi="Times New Roman"/>
          <w:b/>
          <w:sz w:val="24"/>
          <w:szCs w:val="24"/>
        </w:rPr>
        <w:t xml:space="preserve">- </w:t>
      </w:r>
      <w:r w:rsidR="004F1378" w:rsidRPr="002E5D94">
        <w:rPr>
          <w:rFonts w:ascii="Times New Roman" w:hAnsi="Times New Roman"/>
          <w:sz w:val="24"/>
          <w:szCs w:val="24"/>
        </w:rPr>
        <w:t>respeitar os prazos de entrega estabelecidos neste contrato;</w:t>
      </w:r>
    </w:p>
    <w:p w14:paraId="1EB03215" w14:textId="77777777" w:rsidR="0036787A" w:rsidRPr="002E5D94" w:rsidRDefault="0036787A" w:rsidP="007322C0">
      <w:pPr>
        <w:spacing w:after="0" w:line="360" w:lineRule="auto"/>
        <w:ind w:firstLine="708"/>
        <w:jc w:val="both"/>
        <w:rPr>
          <w:rFonts w:ascii="Times New Roman" w:hAnsi="Times New Roman"/>
          <w:sz w:val="24"/>
          <w:szCs w:val="24"/>
        </w:rPr>
      </w:pPr>
    </w:p>
    <w:p w14:paraId="4697657B" w14:textId="6069BBA2" w:rsidR="0036787A" w:rsidRPr="002E5D94" w:rsidRDefault="00E21614"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.4</w:t>
      </w:r>
      <w:r w:rsidR="004F1378" w:rsidRPr="002E5D94">
        <w:rPr>
          <w:rFonts w:ascii="Times New Roman" w:hAnsi="Times New Roman"/>
          <w:b/>
          <w:sz w:val="24"/>
          <w:szCs w:val="24"/>
        </w:rPr>
        <w:t xml:space="preserve"> -</w:t>
      </w:r>
      <w:r w:rsidR="004F1378" w:rsidRPr="002E5D94">
        <w:rPr>
          <w:rFonts w:ascii="Times New Roman" w:hAnsi="Times New Roman"/>
          <w:sz w:val="24"/>
          <w:szCs w:val="24"/>
        </w:rPr>
        <w:t xml:space="preserve"> substituir no prazo fixado, os </w:t>
      </w:r>
      <w:r w:rsidR="00EC6621" w:rsidRPr="002E5D94">
        <w:rPr>
          <w:rFonts w:ascii="Times New Roman" w:hAnsi="Times New Roman"/>
          <w:sz w:val="24"/>
          <w:szCs w:val="24"/>
        </w:rPr>
        <w:t>materiais</w:t>
      </w:r>
      <w:r w:rsidR="004F1378" w:rsidRPr="002E5D94">
        <w:rPr>
          <w:rFonts w:ascii="Times New Roman" w:hAnsi="Times New Roman"/>
          <w:sz w:val="24"/>
          <w:szCs w:val="24"/>
        </w:rPr>
        <w:t xml:space="preserve"> entregues fora das especificações ou com quaisquer outras irregularidades;</w:t>
      </w:r>
    </w:p>
    <w:p w14:paraId="0D50D395" w14:textId="77777777" w:rsidR="00417D7C" w:rsidRPr="002E5D94" w:rsidRDefault="00417D7C" w:rsidP="007322C0">
      <w:pPr>
        <w:spacing w:after="0" w:line="360" w:lineRule="auto"/>
        <w:ind w:firstLine="708"/>
        <w:jc w:val="both"/>
        <w:rPr>
          <w:rFonts w:ascii="Times New Roman" w:hAnsi="Times New Roman"/>
          <w:sz w:val="24"/>
          <w:szCs w:val="24"/>
        </w:rPr>
      </w:pPr>
    </w:p>
    <w:p w14:paraId="391CE764" w14:textId="4387B32D" w:rsidR="004F1378" w:rsidRPr="002E5D94" w:rsidRDefault="00E21614" w:rsidP="007322C0">
      <w:pPr>
        <w:pStyle w:val="Recuodecorpodetexto3"/>
        <w:spacing w:line="360" w:lineRule="auto"/>
        <w:ind w:left="0" w:firstLine="708"/>
        <w:rPr>
          <w:rFonts w:ascii="Times New Roman" w:hAnsi="Times New Roman"/>
          <w:szCs w:val="24"/>
        </w:rPr>
      </w:pPr>
      <w:r w:rsidRPr="002E5D94">
        <w:rPr>
          <w:rFonts w:ascii="Times New Roman" w:hAnsi="Times New Roman"/>
          <w:b/>
          <w:szCs w:val="24"/>
        </w:rPr>
        <w:t>12.</w:t>
      </w:r>
      <w:r w:rsidR="00882062" w:rsidRPr="002E5D94">
        <w:rPr>
          <w:rFonts w:ascii="Times New Roman" w:hAnsi="Times New Roman"/>
          <w:b/>
          <w:szCs w:val="24"/>
        </w:rPr>
        <w:t>2</w:t>
      </w:r>
      <w:r w:rsidRPr="002E5D94">
        <w:rPr>
          <w:rFonts w:ascii="Times New Roman" w:hAnsi="Times New Roman"/>
          <w:b/>
          <w:szCs w:val="24"/>
        </w:rPr>
        <w:t>.5</w:t>
      </w:r>
      <w:r w:rsidR="004F1378" w:rsidRPr="002E5D94">
        <w:rPr>
          <w:rFonts w:ascii="Times New Roman" w:hAnsi="Times New Roman"/>
          <w:b/>
          <w:szCs w:val="24"/>
        </w:rPr>
        <w:t xml:space="preserve"> - </w:t>
      </w:r>
      <w:r w:rsidR="004F1378" w:rsidRPr="002E5D94">
        <w:rPr>
          <w:rFonts w:ascii="Times New Roman" w:hAnsi="Times New Roman"/>
          <w:szCs w:val="24"/>
        </w:rPr>
        <w:t>manter durante a vigência deste contrato os preços propostos;</w:t>
      </w:r>
    </w:p>
    <w:p w14:paraId="24E5BAA6" w14:textId="77777777" w:rsidR="0036787A" w:rsidRPr="002E5D94" w:rsidRDefault="0036787A" w:rsidP="007322C0">
      <w:pPr>
        <w:pStyle w:val="Recuodecorpodetexto3"/>
        <w:spacing w:line="360" w:lineRule="auto"/>
        <w:ind w:left="0" w:firstLine="708"/>
        <w:rPr>
          <w:rFonts w:ascii="Times New Roman" w:hAnsi="Times New Roman"/>
          <w:szCs w:val="24"/>
        </w:rPr>
      </w:pPr>
    </w:p>
    <w:p w14:paraId="1C364B8C" w14:textId="1CBC775E" w:rsidR="00EE0AB3" w:rsidRPr="002E5D94" w:rsidRDefault="00E21614" w:rsidP="00267419">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.6 -</w:t>
      </w:r>
      <w:r w:rsidR="004F1378" w:rsidRPr="002E5D94">
        <w:rPr>
          <w:rFonts w:ascii="Times New Roman" w:hAnsi="Times New Roman"/>
          <w:sz w:val="24"/>
          <w:szCs w:val="24"/>
        </w:rPr>
        <w:t xml:space="preserve"> mante</w:t>
      </w:r>
      <w:r w:rsidR="00783FCD" w:rsidRPr="002E5D94">
        <w:rPr>
          <w:rFonts w:ascii="Times New Roman" w:hAnsi="Times New Roman"/>
          <w:sz w:val="24"/>
          <w:szCs w:val="24"/>
        </w:rPr>
        <w:t>r-se</w:t>
      </w:r>
      <w:r w:rsidR="004F1378" w:rsidRPr="002E5D94">
        <w:rPr>
          <w:rFonts w:ascii="Times New Roman" w:hAnsi="Times New Roman"/>
          <w:sz w:val="24"/>
          <w:szCs w:val="24"/>
        </w:rPr>
        <w:t xml:space="preserve">, na vigência deste contrato, </w:t>
      </w:r>
      <w:r w:rsidR="00783FCD" w:rsidRPr="002E5D94">
        <w:rPr>
          <w:rFonts w:ascii="Times New Roman" w:hAnsi="Times New Roman"/>
          <w:sz w:val="24"/>
          <w:szCs w:val="24"/>
        </w:rPr>
        <w:t>n</w:t>
      </w:r>
      <w:r w:rsidR="004F1378" w:rsidRPr="002E5D94">
        <w:rPr>
          <w:rFonts w:ascii="Times New Roman" w:hAnsi="Times New Roman"/>
          <w:sz w:val="24"/>
          <w:szCs w:val="24"/>
        </w:rPr>
        <w:t>as mesmas condiçõe</w:t>
      </w:r>
      <w:r w:rsidR="00C8092F" w:rsidRPr="002E5D94">
        <w:rPr>
          <w:rFonts w:ascii="Times New Roman" w:hAnsi="Times New Roman"/>
          <w:sz w:val="24"/>
          <w:szCs w:val="24"/>
        </w:rPr>
        <w:t>s em que se encontrava</w:t>
      </w:r>
      <w:r w:rsidR="00783FCD" w:rsidRPr="002E5D94">
        <w:rPr>
          <w:rFonts w:ascii="Times New Roman" w:hAnsi="Times New Roman"/>
          <w:sz w:val="24"/>
          <w:szCs w:val="24"/>
        </w:rPr>
        <w:t xml:space="preserve"> no momento de sua contratação, no tocante aos órgãos seguintes, devendo comprovar sua regularidade relativa </w:t>
      </w:r>
      <w:r w:rsidR="00C8092F" w:rsidRPr="002E5D94">
        <w:rPr>
          <w:rFonts w:ascii="Times New Roman" w:hAnsi="Times New Roman"/>
          <w:sz w:val="24"/>
          <w:szCs w:val="24"/>
        </w:rPr>
        <w:t>aos</w:t>
      </w:r>
      <w:r w:rsidR="00783FCD" w:rsidRPr="002E5D94">
        <w:rPr>
          <w:rFonts w:ascii="Times New Roman" w:hAnsi="Times New Roman"/>
          <w:sz w:val="24"/>
          <w:szCs w:val="24"/>
        </w:rPr>
        <w:t xml:space="preserve"> t</w:t>
      </w:r>
      <w:r w:rsidR="00C8092F" w:rsidRPr="002E5D94">
        <w:rPr>
          <w:rFonts w:ascii="Times New Roman" w:hAnsi="Times New Roman"/>
          <w:sz w:val="24"/>
          <w:szCs w:val="24"/>
        </w:rPr>
        <w:t xml:space="preserve">ributos </w:t>
      </w:r>
      <w:r w:rsidR="00783FCD" w:rsidRPr="002E5D94">
        <w:rPr>
          <w:rFonts w:ascii="Times New Roman" w:hAnsi="Times New Roman"/>
          <w:sz w:val="24"/>
          <w:szCs w:val="24"/>
        </w:rPr>
        <w:t>f</w:t>
      </w:r>
      <w:r w:rsidR="00C8092F" w:rsidRPr="002E5D94">
        <w:rPr>
          <w:rFonts w:ascii="Times New Roman" w:hAnsi="Times New Roman"/>
          <w:sz w:val="24"/>
          <w:szCs w:val="24"/>
        </w:rPr>
        <w:t xml:space="preserve">ederais e </w:t>
      </w:r>
      <w:r w:rsidR="00783FCD" w:rsidRPr="002E5D94">
        <w:rPr>
          <w:rFonts w:ascii="Times New Roman" w:hAnsi="Times New Roman"/>
          <w:sz w:val="24"/>
          <w:szCs w:val="24"/>
        </w:rPr>
        <w:t>à d</w:t>
      </w:r>
      <w:r w:rsidR="00C8092F" w:rsidRPr="002E5D94">
        <w:rPr>
          <w:rFonts w:ascii="Times New Roman" w:hAnsi="Times New Roman"/>
          <w:sz w:val="24"/>
          <w:szCs w:val="24"/>
        </w:rPr>
        <w:t xml:space="preserve">ívida </w:t>
      </w:r>
      <w:r w:rsidR="00783FCD" w:rsidRPr="002E5D94">
        <w:rPr>
          <w:rFonts w:ascii="Times New Roman" w:hAnsi="Times New Roman"/>
          <w:sz w:val="24"/>
          <w:szCs w:val="24"/>
        </w:rPr>
        <w:t>a</w:t>
      </w:r>
      <w:r w:rsidR="00C8092F" w:rsidRPr="002E5D94">
        <w:rPr>
          <w:rFonts w:ascii="Times New Roman" w:hAnsi="Times New Roman"/>
          <w:sz w:val="24"/>
          <w:szCs w:val="24"/>
        </w:rPr>
        <w:t>tiva da União, nos termos da Portaria Conjunta RFB/PGFN nº 1.751 de 02 de outubro de 2014 (válida também para efeitos previdenciários)</w:t>
      </w:r>
      <w:r w:rsidR="004F1378" w:rsidRPr="002E5D94">
        <w:rPr>
          <w:rFonts w:ascii="Times New Roman" w:hAnsi="Times New Roman"/>
          <w:sz w:val="24"/>
          <w:szCs w:val="24"/>
        </w:rPr>
        <w:t xml:space="preserve">, ao FGTS e </w:t>
      </w:r>
      <w:r w:rsidR="00783FCD" w:rsidRPr="002E5D94">
        <w:rPr>
          <w:rFonts w:ascii="Times New Roman" w:hAnsi="Times New Roman"/>
          <w:sz w:val="24"/>
          <w:szCs w:val="24"/>
        </w:rPr>
        <w:t>à</w:t>
      </w:r>
      <w:r w:rsidR="004F1378" w:rsidRPr="002E5D94">
        <w:rPr>
          <w:rFonts w:ascii="Times New Roman" w:hAnsi="Times New Roman"/>
          <w:sz w:val="24"/>
          <w:szCs w:val="24"/>
        </w:rPr>
        <w:t xml:space="preserve"> Justiça do Trabalho, sob</w:t>
      </w:r>
      <w:r w:rsidR="009C6AB8" w:rsidRPr="002E5D94">
        <w:rPr>
          <w:rFonts w:ascii="Times New Roman" w:hAnsi="Times New Roman"/>
          <w:sz w:val="24"/>
          <w:szCs w:val="24"/>
        </w:rPr>
        <w:t xml:space="preserve"> a</w:t>
      </w:r>
      <w:r w:rsidR="004F1378" w:rsidRPr="002E5D94">
        <w:rPr>
          <w:rFonts w:ascii="Times New Roman" w:hAnsi="Times New Roman"/>
          <w:sz w:val="24"/>
          <w:szCs w:val="24"/>
        </w:rPr>
        <w:t xml:space="preserve"> pena de ter os seus pagamentos retidos até que cumpra esta obrigação;</w:t>
      </w:r>
    </w:p>
    <w:p w14:paraId="69FCFA25" w14:textId="77777777" w:rsidR="00F13437" w:rsidRPr="002E5D94" w:rsidRDefault="00F13437" w:rsidP="00267419">
      <w:pPr>
        <w:spacing w:after="0" w:line="360" w:lineRule="auto"/>
        <w:ind w:firstLine="708"/>
        <w:jc w:val="both"/>
        <w:rPr>
          <w:rFonts w:ascii="Times New Roman" w:hAnsi="Times New Roman"/>
          <w:sz w:val="24"/>
          <w:szCs w:val="24"/>
        </w:rPr>
      </w:pPr>
    </w:p>
    <w:p w14:paraId="291557CD" w14:textId="05437CF4" w:rsidR="004F1378" w:rsidRPr="002E5D94" w:rsidRDefault="00E21614" w:rsidP="00EE0AB3">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 xml:space="preserve">.7 </w:t>
      </w:r>
      <w:r w:rsidR="004F1378" w:rsidRPr="002E5D94">
        <w:rPr>
          <w:rFonts w:ascii="Times New Roman" w:hAnsi="Times New Roman"/>
          <w:b/>
          <w:sz w:val="24"/>
          <w:szCs w:val="24"/>
        </w:rPr>
        <w:t>-</w:t>
      </w:r>
      <w:r w:rsidR="004F1378" w:rsidRPr="002E5D94">
        <w:rPr>
          <w:rFonts w:ascii="Times New Roman" w:hAnsi="Times New Roman"/>
          <w:sz w:val="24"/>
          <w:szCs w:val="24"/>
        </w:rPr>
        <w:t xml:space="preserve"> comunicar ao </w:t>
      </w:r>
      <w:r w:rsidR="008C48B2" w:rsidRPr="002E5D94">
        <w:rPr>
          <w:rFonts w:ascii="Times New Roman" w:hAnsi="Times New Roman"/>
          <w:sz w:val="24"/>
          <w:szCs w:val="24"/>
        </w:rPr>
        <w:t>contratante</w:t>
      </w:r>
      <w:r w:rsidR="004F1378" w:rsidRPr="002E5D94">
        <w:rPr>
          <w:rFonts w:ascii="Times New Roman" w:hAnsi="Times New Roman"/>
          <w:sz w:val="24"/>
          <w:szCs w:val="24"/>
        </w:rPr>
        <w:t xml:space="preserve"> as alterações que possam interferir nos seus dados cadas</w:t>
      </w:r>
      <w:r w:rsidR="004B4FF9" w:rsidRPr="002E5D94">
        <w:rPr>
          <w:rFonts w:ascii="Times New Roman" w:hAnsi="Times New Roman"/>
          <w:sz w:val="24"/>
          <w:szCs w:val="24"/>
        </w:rPr>
        <w:t>trais;</w:t>
      </w:r>
    </w:p>
    <w:p w14:paraId="091D5FDB" w14:textId="77777777" w:rsidR="00882062" w:rsidRPr="002E5D94" w:rsidRDefault="00882062" w:rsidP="00EE0AB3">
      <w:pPr>
        <w:spacing w:after="0" w:line="360" w:lineRule="auto"/>
        <w:ind w:firstLine="708"/>
        <w:jc w:val="both"/>
        <w:rPr>
          <w:rFonts w:ascii="Times New Roman" w:hAnsi="Times New Roman"/>
          <w:sz w:val="24"/>
          <w:szCs w:val="24"/>
        </w:rPr>
      </w:pPr>
    </w:p>
    <w:p w14:paraId="5B64A0F4" w14:textId="74237777" w:rsidR="004B4FF9" w:rsidRPr="002E5D94" w:rsidRDefault="00E21614" w:rsidP="004B4FF9">
      <w:pPr>
        <w:pStyle w:val="SemEspaamento"/>
        <w:spacing w:line="360" w:lineRule="auto"/>
        <w:ind w:firstLine="708"/>
        <w:jc w:val="both"/>
      </w:pPr>
      <w:r w:rsidRPr="002E5D94">
        <w:rPr>
          <w:b/>
        </w:rPr>
        <w:t>12.</w:t>
      </w:r>
      <w:r w:rsidR="00882062" w:rsidRPr="002E5D94">
        <w:rPr>
          <w:b/>
        </w:rPr>
        <w:t>2</w:t>
      </w:r>
      <w:r w:rsidRPr="002E5D94">
        <w:rPr>
          <w:b/>
        </w:rPr>
        <w:t xml:space="preserve">.8 - </w:t>
      </w:r>
      <w:r w:rsidR="004B4FF9" w:rsidRPr="002E5D94">
        <w:t>constar nos preços todas as despesas que possam recair sobre o fornecimento, inclusive embalagem, frete, descarregamento, dentre outras;</w:t>
      </w:r>
    </w:p>
    <w:p w14:paraId="3E7F8802" w14:textId="77777777" w:rsidR="004B4FF9" w:rsidRPr="002E5D94" w:rsidRDefault="004B4FF9" w:rsidP="004B4FF9">
      <w:pPr>
        <w:pStyle w:val="SemEspaamento"/>
        <w:spacing w:line="360" w:lineRule="auto"/>
        <w:ind w:firstLine="708"/>
        <w:jc w:val="both"/>
      </w:pPr>
    </w:p>
    <w:p w14:paraId="3D9186A0" w14:textId="4BFFF15B" w:rsidR="004B4FF9" w:rsidRDefault="00E21614" w:rsidP="004B4FF9">
      <w:pPr>
        <w:pStyle w:val="SemEspaamento"/>
        <w:spacing w:line="360" w:lineRule="auto"/>
        <w:ind w:firstLine="708"/>
        <w:jc w:val="both"/>
      </w:pPr>
      <w:r w:rsidRPr="002E5D94">
        <w:rPr>
          <w:b/>
        </w:rPr>
        <w:t>12.</w:t>
      </w:r>
      <w:r w:rsidR="00882062" w:rsidRPr="002E5D94">
        <w:rPr>
          <w:b/>
        </w:rPr>
        <w:t>2</w:t>
      </w:r>
      <w:r w:rsidRPr="002E5D94">
        <w:rPr>
          <w:b/>
        </w:rPr>
        <w:t xml:space="preserve">.9 - </w:t>
      </w:r>
      <w:r w:rsidR="004B4FF9" w:rsidRPr="002E5D94">
        <w:t xml:space="preserve">realizar </w:t>
      </w:r>
      <w:r w:rsidR="00267419" w:rsidRPr="002E5D94">
        <w:t>o fornecimento em</w:t>
      </w:r>
      <w:r w:rsidR="004B4FF9" w:rsidRPr="002E5D94">
        <w:t xml:space="preserve"> conform</w:t>
      </w:r>
      <w:r w:rsidR="00267419" w:rsidRPr="002E5D94">
        <w:t>idade com as</w:t>
      </w:r>
      <w:r w:rsidR="004B4FF9" w:rsidRPr="002E5D94">
        <w:t xml:space="preserve"> especificações </w:t>
      </w:r>
      <w:r w:rsidR="00267419" w:rsidRPr="002E5D94">
        <w:t xml:space="preserve">contidas </w:t>
      </w:r>
      <w:r w:rsidR="004B4FF9" w:rsidRPr="002E5D94">
        <w:t xml:space="preserve">nas ordens de </w:t>
      </w:r>
      <w:r w:rsidR="00267419" w:rsidRPr="002E5D94">
        <w:t>compra</w:t>
      </w:r>
      <w:r w:rsidR="004B4FF9" w:rsidRPr="002E5D94">
        <w:t>;</w:t>
      </w:r>
    </w:p>
    <w:p w14:paraId="2D65B150" w14:textId="39095A8D" w:rsidR="004B4FF9" w:rsidRPr="002E5D94" w:rsidRDefault="00E21614" w:rsidP="004B4FF9">
      <w:pPr>
        <w:pStyle w:val="SemEspaamento"/>
        <w:spacing w:line="360" w:lineRule="auto"/>
        <w:ind w:firstLine="708"/>
        <w:jc w:val="both"/>
      </w:pPr>
      <w:r w:rsidRPr="002E5D94">
        <w:rPr>
          <w:b/>
        </w:rPr>
        <w:t>12.</w:t>
      </w:r>
      <w:r w:rsidR="00882062" w:rsidRPr="002E5D94">
        <w:rPr>
          <w:b/>
        </w:rPr>
        <w:t>2</w:t>
      </w:r>
      <w:r w:rsidRPr="002E5D94">
        <w:rPr>
          <w:b/>
        </w:rPr>
        <w:t>.10</w:t>
      </w:r>
      <w:r w:rsidR="004B4FF9" w:rsidRPr="002E5D94">
        <w:rPr>
          <w:b/>
        </w:rPr>
        <w:t xml:space="preserve"> - </w:t>
      </w:r>
      <w:r w:rsidR="004B4FF9" w:rsidRPr="002E5D94">
        <w:t>fornecer os produtos conforme</w:t>
      </w:r>
      <w:r w:rsidR="004B4FF9" w:rsidRPr="002E5D94">
        <w:rPr>
          <w:b/>
        </w:rPr>
        <w:t xml:space="preserve"> </w:t>
      </w:r>
      <w:r w:rsidR="004B4FF9" w:rsidRPr="002E5D94">
        <w:t xml:space="preserve">a necessidade </w:t>
      </w:r>
      <w:r w:rsidR="00C440CF" w:rsidRPr="002E5D94">
        <w:t>das Secretarias Municipais.</w:t>
      </w:r>
    </w:p>
    <w:p w14:paraId="315016F1" w14:textId="77777777" w:rsidR="004B4FF9" w:rsidRPr="002E5D94" w:rsidRDefault="004B4FF9" w:rsidP="004B4FF9">
      <w:pPr>
        <w:pStyle w:val="SemEspaamento"/>
        <w:spacing w:line="360" w:lineRule="auto"/>
        <w:ind w:firstLine="708"/>
        <w:jc w:val="both"/>
      </w:pPr>
    </w:p>
    <w:p w14:paraId="688CDCF6" w14:textId="6AF7A792" w:rsidR="004B4FF9" w:rsidRPr="002E5D94" w:rsidRDefault="00E21614" w:rsidP="004B4FF9">
      <w:pPr>
        <w:pStyle w:val="SemEspaamento"/>
        <w:spacing w:line="360" w:lineRule="auto"/>
        <w:ind w:firstLine="708"/>
        <w:jc w:val="both"/>
      </w:pPr>
      <w:r w:rsidRPr="002E5D94">
        <w:rPr>
          <w:b/>
        </w:rPr>
        <w:t>12.</w:t>
      </w:r>
      <w:r w:rsidR="00882062" w:rsidRPr="002E5D94">
        <w:rPr>
          <w:b/>
        </w:rPr>
        <w:t>2</w:t>
      </w:r>
      <w:r w:rsidRPr="002E5D94">
        <w:rPr>
          <w:b/>
        </w:rPr>
        <w:t>.11</w:t>
      </w:r>
      <w:r w:rsidR="004B4FF9" w:rsidRPr="002E5D94">
        <w:rPr>
          <w:b/>
        </w:rPr>
        <w:t xml:space="preserve"> -</w:t>
      </w:r>
      <w:r w:rsidR="004B4FF9" w:rsidRPr="002E5D94">
        <w:t xml:space="preserve"> responsabilizar-se por todas as despesas e encargos comerciais, tributários e trabalhistas incidentes sobre o fornecimento dos produtos e prestação de serviços afins;</w:t>
      </w:r>
    </w:p>
    <w:p w14:paraId="7F05B928" w14:textId="77777777" w:rsidR="004B4FF9" w:rsidRPr="002E5D94" w:rsidRDefault="004B4FF9" w:rsidP="00267419">
      <w:pPr>
        <w:pStyle w:val="SemEspaamento"/>
        <w:spacing w:line="360" w:lineRule="auto"/>
        <w:jc w:val="both"/>
      </w:pPr>
    </w:p>
    <w:p w14:paraId="199D3409" w14:textId="0ECE24E5" w:rsidR="004B4FF9" w:rsidRPr="002E5D94" w:rsidRDefault="00E21614" w:rsidP="004B4FF9">
      <w:pPr>
        <w:pStyle w:val="SemEspaamento"/>
        <w:spacing w:line="360" w:lineRule="auto"/>
        <w:ind w:firstLine="708"/>
        <w:jc w:val="both"/>
      </w:pPr>
      <w:r w:rsidRPr="002E5D94">
        <w:rPr>
          <w:b/>
        </w:rPr>
        <w:t>12.</w:t>
      </w:r>
      <w:r w:rsidR="00882062" w:rsidRPr="002E5D94">
        <w:rPr>
          <w:b/>
        </w:rPr>
        <w:t>2</w:t>
      </w:r>
      <w:r w:rsidRPr="002E5D94">
        <w:rPr>
          <w:b/>
        </w:rPr>
        <w:t>.12</w:t>
      </w:r>
      <w:r w:rsidR="004B4FF9" w:rsidRPr="002E5D94">
        <w:rPr>
          <w:b/>
        </w:rPr>
        <w:t xml:space="preserve"> -</w:t>
      </w:r>
      <w:r w:rsidR="004B4FF9" w:rsidRPr="002E5D94">
        <w:t xml:space="preserve"> realizar </w:t>
      </w:r>
      <w:r w:rsidR="00267419" w:rsidRPr="002E5D94">
        <w:t>o fornecimento</w:t>
      </w:r>
      <w:r w:rsidR="004B4FF9" w:rsidRPr="002E5D94">
        <w:t xml:space="preserve"> de acordo com as normas de segurança aplicáveis à espécie</w:t>
      </w:r>
      <w:r w:rsidR="00F13437" w:rsidRPr="002E5D94">
        <w:t>;</w:t>
      </w:r>
    </w:p>
    <w:p w14:paraId="3EE20487" w14:textId="77777777" w:rsidR="00F13437" w:rsidRPr="002E5D94" w:rsidRDefault="00F13437" w:rsidP="00F13437">
      <w:pPr>
        <w:pStyle w:val="Default"/>
        <w:spacing w:line="360" w:lineRule="auto"/>
        <w:jc w:val="both"/>
        <w:rPr>
          <w:rFonts w:ascii="Times New Roman" w:hAnsi="Times New Roman" w:cs="Times New Roman"/>
          <w:bCs/>
          <w:color w:val="auto"/>
        </w:rPr>
      </w:pPr>
    </w:p>
    <w:p w14:paraId="7FD47EEA" w14:textId="41B5D08D" w:rsidR="00F13437" w:rsidRPr="002E5D94" w:rsidRDefault="00E21614" w:rsidP="00F13437">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12.</w:t>
      </w:r>
      <w:r w:rsidR="00882062" w:rsidRPr="002E5D94">
        <w:rPr>
          <w:rFonts w:ascii="Times New Roman" w:hAnsi="Times New Roman" w:cs="Times New Roman"/>
          <w:b/>
          <w:bCs/>
          <w:color w:val="auto"/>
        </w:rPr>
        <w:t>2</w:t>
      </w:r>
      <w:r w:rsidRPr="002E5D94">
        <w:rPr>
          <w:rFonts w:ascii="Times New Roman" w:hAnsi="Times New Roman" w:cs="Times New Roman"/>
          <w:b/>
          <w:bCs/>
          <w:color w:val="auto"/>
        </w:rPr>
        <w:t xml:space="preserve">.13 </w:t>
      </w:r>
      <w:r w:rsidR="00F13437" w:rsidRPr="002E5D94">
        <w:rPr>
          <w:rFonts w:ascii="Times New Roman" w:hAnsi="Times New Roman" w:cs="Times New Roman"/>
          <w:b/>
          <w:bCs/>
          <w:color w:val="auto"/>
        </w:rPr>
        <w:t>-</w:t>
      </w:r>
      <w:r w:rsidR="00F13437" w:rsidRPr="002E5D94">
        <w:rPr>
          <w:rFonts w:ascii="Times New Roman" w:hAnsi="Times New Roman" w:cs="Times New Roman"/>
          <w:bCs/>
          <w:color w:val="auto"/>
        </w:rPr>
        <w:t xml:space="preserve"> responsabilizar-se por quaisquer danos ao patrimônio do Município e/ou terceiros;</w:t>
      </w:r>
    </w:p>
    <w:p w14:paraId="1615C8FA" w14:textId="77777777" w:rsidR="00F13437" w:rsidRPr="002E5D94" w:rsidRDefault="00F13437" w:rsidP="00F13437">
      <w:pPr>
        <w:pStyle w:val="Default"/>
        <w:spacing w:line="360" w:lineRule="auto"/>
        <w:ind w:firstLine="708"/>
        <w:jc w:val="both"/>
        <w:rPr>
          <w:rFonts w:ascii="Times New Roman" w:hAnsi="Times New Roman" w:cs="Times New Roman"/>
          <w:bCs/>
          <w:color w:val="auto"/>
        </w:rPr>
      </w:pPr>
    </w:p>
    <w:p w14:paraId="5CCBDCEF" w14:textId="7B95A737" w:rsidR="00F13437" w:rsidRPr="002E5D94" w:rsidRDefault="00E21614" w:rsidP="00F13437">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lastRenderedPageBreak/>
        <w:t>12.</w:t>
      </w:r>
      <w:r w:rsidR="00882062" w:rsidRPr="002E5D94">
        <w:rPr>
          <w:rFonts w:ascii="Times New Roman" w:hAnsi="Times New Roman" w:cs="Times New Roman"/>
          <w:b/>
          <w:bCs/>
          <w:color w:val="auto"/>
        </w:rPr>
        <w:t>2</w:t>
      </w:r>
      <w:r w:rsidRPr="002E5D94">
        <w:rPr>
          <w:rFonts w:ascii="Times New Roman" w:hAnsi="Times New Roman" w:cs="Times New Roman"/>
          <w:b/>
          <w:bCs/>
          <w:color w:val="auto"/>
        </w:rPr>
        <w:t xml:space="preserve">.14 - </w:t>
      </w:r>
      <w:r w:rsidR="00F13437" w:rsidRPr="002E5D94">
        <w:rPr>
          <w:rFonts w:ascii="Times New Roman" w:hAnsi="Times New Roman" w:cs="Times New Roman"/>
          <w:bCs/>
          <w:color w:val="auto"/>
        </w:rPr>
        <w:t>aceitar as mesmas condições da proposta adjudicada os acréscimos ou supressões do objeto licitado nos limites estabelecidos no artigo 65, § 1º, da Lei nº 8.666/93</w:t>
      </w:r>
      <w:r w:rsidR="0024530F" w:rsidRPr="002E5D94">
        <w:rPr>
          <w:rFonts w:ascii="Times New Roman" w:hAnsi="Times New Roman" w:cs="Times New Roman"/>
          <w:bCs/>
          <w:color w:val="auto"/>
        </w:rPr>
        <w:t>.</w:t>
      </w:r>
    </w:p>
    <w:p w14:paraId="13E7ACEC" w14:textId="77777777" w:rsidR="00A11723" w:rsidRPr="002E5D94" w:rsidRDefault="00A11723" w:rsidP="00F13437">
      <w:pPr>
        <w:pStyle w:val="Default"/>
        <w:spacing w:line="360" w:lineRule="auto"/>
        <w:ind w:firstLine="708"/>
        <w:jc w:val="both"/>
        <w:rPr>
          <w:rFonts w:ascii="Times New Roman" w:hAnsi="Times New Roman" w:cs="Times New Roman"/>
          <w:bCs/>
          <w:color w:val="auto"/>
        </w:rPr>
      </w:pPr>
    </w:p>
    <w:p w14:paraId="39E18305" w14:textId="77777777" w:rsidR="004F1378" w:rsidRPr="002E5D94" w:rsidRDefault="004F1378" w:rsidP="003E1F39">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TERCEIRA - DAS CONDIÇÕES DE</w:t>
      </w:r>
      <w:r w:rsidR="009C6AB8" w:rsidRPr="002E5D94">
        <w:rPr>
          <w:rFonts w:ascii="Times New Roman" w:hAnsi="Times New Roman"/>
          <w:b/>
          <w:sz w:val="24"/>
          <w:szCs w:val="24"/>
        </w:rPr>
        <w:t xml:space="preserve"> RECEBIMENTO DOS MATERIAIS</w:t>
      </w:r>
    </w:p>
    <w:p w14:paraId="1B6C33E1" w14:textId="77777777" w:rsidR="000E256C" w:rsidRPr="002E5D94" w:rsidRDefault="000E256C" w:rsidP="007322C0">
      <w:pPr>
        <w:spacing w:after="0" w:line="360" w:lineRule="auto"/>
        <w:jc w:val="both"/>
        <w:rPr>
          <w:rFonts w:ascii="Times New Roman" w:hAnsi="Times New Roman"/>
          <w:b/>
          <w:sz w:val="24"/>
          <w:szCs w:val="24"/>
          <w:highlight w:val="green"/>
        </w:rPr>
      </w:pPr>
    </w:p>
    <w:p w14:paraId="210F0925" w14:textId="77777777"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13.1-</w:t>
      </w:r>
      <w:r w:rsidRPr="002E5D94">
        <w:rPr>
          <w:rFonts w:ascii="Times New Roman" w:hAnsi="Times New Roman"/>
          <w:sz w:val="24"/>
          <w:szCs w:val="24"/>
        </w:rPr>
        <w:t xml:space="preserve"> Os </w:t>
      </w:r>
      <w:r w:rsidR="009C6AB8" w:rsidRPr="002E5D94">
        <w:rPr>
          <w:rFonts w:ascii="Times New Roman" w:hAnsi="Times New Roman"/>
          <w:sz w:val="24"/>
          <w:szCs w:val="24"/>
        </w:rPr>
        <w:t>materiais</w:t>
      </w:r>
      <w:r w:rsidRPr="002E5D94">
        <w:rPr>
          <w:rFonts w:ascii="Times New Roman" w:hAnsi="Times New Roman"/>
          <w:sz w:val="24"/>
          <w:szCs w:val="24"/>
        </w:rPr>
        <w:t xml:space="preserve"> serão recebidos provisoriamente em até </w:t>
      </w:r>
      <w:r w:rsidR="009C6AB8" w:rsidRPr="002E5D94">
        <w:rPr>
          <w:rFonts w:ascii="Times New Roman" w:hAnsi="Times New Roman"/>
          <w:sz w:val="24"/>
          <w:szCs w:val="24"/>
        </w:rPr>
        <w:t>0</w:t>
      </w:r>
      <w:r w:rsidRPr="002E5D94">
        <w:rPr>
          <w:rFonts w:ascii="Times New Roman" w:hAnsi="Times New Roman"/>
          <w:sz w:val="24"/>
          <w:szCs w:val="24"/>
        </w:rPr>
        <w:t>2 (dois) dias úteis, contados da data da entrega.</w:t>
      </w:r>
    </w:p>
    <w:p w14:paraId="58DE9214" w14:textId="77777777" w:rsidR="00474946" w:rsidRPr="002E5D94" w:rsidRDefault="00474946" w:rsidP="007322C0">
      <w:pPr>
        <w:spacing w:after="0" w:line="360" w:lineRule="auto"/>
        <w:ind w:firstLine="708"/>
        <w:jc w:val="both"/>
        <w:rPr>
          <w:rFonts w:ascii="Times New Roman" w:hAnsi="Times New Roman"/>
          <w:sz w:val="24"/>
          <w:szCs w:val="24"/>
          <w:highlight w:val="green"/>
        </w:rPr>
      </w:pPr>
    </w:p>
    <w:p w14:paraId="6D96E799" w14:textId="77777777"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13.2-</w:t>
      </w:r>
      <w:r w:rsidRPr="002E5D94">
        <w:rPr>
          <w:rFonts w:ascii="Times New Roman" w:hAnsi="Times New Roman"/>
          <w:sz w:val="24"/>
          <w:szCs w:val="24"/>
        </w:rPr>
        <w:t xml:space="preserve"> Por ocasião da entrega, a </w:t>
      </w:r>
      <w:r w:rsidR="008C48B2" w:rsidRPr="002E5D94">
        <w:rPr>
          <w:rFonts w:ascii="Times New Roman" w:hAnsi="Times New Roman"/>
          <w:sz w:val="24"/>
          <w:szCs w:val="24"/>
        </w:rPr>
        <w:t>contratada</w:t>
      </w:r>
      <w:r w:rsidRPr="002E5D94">
        <w:rPr>
          <w:rFonts w:ascii="Times New Roman" w:hAnsi="Times New Roman"/>
          <w:sz w:val="24"/>
          <w:szCs w:val="24"/>
        </w:rPr>
        <w:t xml:space="preserve"> deverá colher no comprovante respectivo a data, o nome, o cargo, a assinatura e o número da identidade do responsável pelo recebimento.</w:t>
      </w:r>
    </w:p>
    <w:p w14:paraId="513FCCB8" w14:textId="77777777" w:rsidR="00474946" w:rsidRPr="002E5D94" w:rsidRDefault="00474946" w:rsidP="007322C0">
      <w:pPr>
        <w:spacing w:after="0" w:line="360" w:lineRule="auto"/>
        <w:ind w:firstLine="708"/>
        <w:jc w:val="both"/>
        <w:rPr>
          <w:rFonts w:ascii="Times New Roman" w:hAnsi="Times New Roman"/>
          <w:sz w:val="24"/>
          <w:szCs w:val="24"/>
          <w:highlight w:val="green"/>
        </w:rPr>
      </w:pPr>
    </w:p>
    <w:p w14:paraId="179D9DAA" w14:textId="77777777"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13.3-</w:t>
      </w:r>
      <w:r w:rsidRPr="002E5D94">
        <w:rPr>
          <w:rFonts w:ascii="Times New Roman" w:hAnsi="Times New Roman"/>
          <w:sz w:val="24"/>
          <w:szCs w:val="24"/>
        </w:rPr>
        <w:t xml:space="preserve"> Constatadas irregularidades nos </w:t>
      </w:r>
      <w:r w:rsidR="009C6AB8" w:rsidRPr="002E5D94">
        <w:rPr>
          <w:rFonts w:ascii="Times New Roman" w:hAnsi="Times New Roman"/>
          <w:sz w:val="24"/>
          <w:szCs w:val="24"/>
        </w:rPr>
        <w:t>materiais</w:t>
      </w:r>
      <w:r w:rsidRPr="002E5D94">
        <w:rPr>
          <w:rFonts w:ascii="Times New Roman" w:hAnsi="Times New Roman"/>
          <w:sz w:val="24"/>
          <w:szCs w:val="24"/>
        </w:rPr>
        <w:t xml:space="preserve"> o </w:t>
      </w:r>
      <w:r w:rsidR="008C48B2" w:rsidRPr="002E5D94">
        <w:rPr>
          <w:rFonts w:ascii="Times New Roman" w:hAnsi="Times New Roman"/>
          <w:sz w:val="24"/>
          <w:szCs w:val="24"/>
        </w:rPr>
        <w:t>contratante</w:t>
      </w:r>
      <w:r w:rsidRPr="002E5D94">
        <w:rPr>
          <w:rFonts w:ascii="Times New Roman" w:hAnsi="Times New Roman"/>
          <w:sz w:val="24"/>
          <w:szCs w:val="24"/>
        </w:rPr>
        <w:t xml:space="preserve"> poderá:</w:t>
      </w:r>
    </w:p>
    <w:p w14:paraId="14B64F0A" w14:textId="77777777" w:rsidR="00420897" w:rsidRPr="002E5D94" w:rsidRDefault="00420897" w:rsidP="007322C0">
      <w:pPr>
        <w:spacing w:after="0" w:line="360" w:lineRule="auto"/>
        <w:ind w:firstLine="708"/>
        <w:jc w:val="both"/>
        <w:rPr>
          <w:rFonts w:ascii="Times New Roman" w:hAnsi="Times New Roman"/>
          <w:sz w:val="24"/>
          <w:szCs w:val="24"/>
        </w:rPr>
      </w:pPr>
    </w:p>
    <w:p w14:paraId="3102E2AA" w14:textId="77777777"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a)</w:t>
      </w:r>
      <w:r w:rsidRPr="002E5D94">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6BE57CB" w14:textId="77777777" w:rsidR="00AA4F7B" w:rsidRPr="002E5D94" w:rsidRDefault="00AA4F7B" w:rsidP="007322C0">
      <w:pPr>
        <w:spacing w:after="0" w:line="360" w:lineRule="auto"/>
        <w:ind w:firstLine="708"/>
        <w:jc w:val="both"/>
        <w:rPr>
          <w:rFonts w:ascii="Times New Roman" w:hAnsi="Times New Roman"/>
          <w:b/>
          <w:sz w:val="24"/>
          <w:szCs w:val="24"/>
        </w:rPr>
      </w:pPr>
    </w:p>
    <w:p w14:paraId="5F3ADDE3" w14:textId="77777777"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b)</w:t>
      </w:r>
      <w:r w:rsidRPr="002E5D94">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705F30D1" w14:textId="77777777" w:rsidR="00474946" w:rsidRPr="002E5D94" w:rsidRDefault="00474946" w:rsidP="007322C0">
      <w:pPr>
        <w:spacing w:after="0" w:line="360" w:lineRule="auto"/>
        <w:ind w:firstLine="708"/>
        <w:jc w:val="both"/>
        <w:rPr>
          <w:rFonts w:ascii="Times New Roman" w:hAnsi="Times New Roman"/>
          <w:sz w:val="24"/>
          <w:szCs w:val="24"/>
          <w:highlight w:val="green"/>
        </w:rPr>
      </w:pPr>
    </w:p>
    <w:p w14:paraId="0EE0BC96" w14:textId="1AE2C125" w:rsidR="0095267C"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13.4-</w:t>
      </w:r>
      <w:r w:rsidRPr="002E5D94">
        <w:rPr>
          <w:rFonts w:ascii="Times New Roman" w:hAnsi="Times New Roman"/>
          <w:sz w:val="24"/>
          <w:szCs w:val="24"/>
        </w:rPr>
        <w:t xml:space="preserve"> </w:t>
      </w:r>
      <w:r w:rsidR="0095267C" w:rsidRPr="002E5D94">
        <w:rPr>
          <w:rFonts w:ascii="Times New Roman" w:hAnsi="Times New Roman"/>
          <w:sz w:val="24"/>
          <w:szCs w:val="24"/>
        </w:rPr>
        <w:t>Nas hipóteses de sub</w:t>
      </w:r>
      <w:r w:rsidR="008C48B2" w:rsidRPr="002E5D94">
        <w:rPr>
          <w:rFonts w:ascii="Times New Roman" w:hAnsi="Times New Roman"/>
          <w:sz w:val="24"/>
          <w:szCs w:val="24"/>
        </w:rPr>
        <w:t>stituição ou complementação, a contratada</w:t>
      </w:r>
      <w:r w:rsidR="0095267C" w:rsidRPr="002E5D94">
        <w:rPr>
          <w:rFonts w:ascii="Times New Roman" w:hAnsi="Times New Roman"/>
          <w:sz w:val="24"/>
          <w:szCs w:val="24"/>
        </w:rPr>
        <w:t xml:space="preserve"> deverá fazê-las em conformidade com a indicação do </w:t>
      </w:r>
      <w:r w:rsidR="008C48B2" w:rsidRPr="002E5D94">
        <w:rPr>
          <w:rFonts w:ascii="Times New Roman" w:hAnsi="Times New Roman"/>
          <w:sz w:val="24"/>
          <w:szCs w:val="24"/>
        </w:rPr>
        <w:t>contratante</w:t>
      </w:r>
      <w:r w:rsidR="0095267C" w:rsidRPr="002E5D94">
        <w:rPr>
          <w:rFonts w:ascii="Times New Roman" w:hAnsi="Times New Roman"/>
          <w:sz w:val="24"/>
          <w:szCs w:val="24"/>
        </w:rPr>
        <w:t xml:space="preserve">, no prazo máximo de </w:t>
      </w:r>
      <w:r w:rsidR="007D14EB" w:rsidRPr="002E5D94">
        <w:rPr>
          <w:rFonts w:ascii="Times New Roman" w:hAnsi="Times New Roman"/>
          <w:sz w:val="24"/>
          <w:szCs w:val="24"/>
        </w:rPr>
        <w:t>0</w:t>
      </w:r>
      <w:r w:rsidR="000858F2" w:rsidRPr="002E5D94">
        <w:rPr>
          <w:rFonts w:ascii="Times New Roman" w:hAnsi="Times New Roman"/>
          <w:sz w:val="24"/>
          <w:szCs w:val="24"/>
        </w:rPr>
        <w:t>2</w:t>
      </w:r>
      <w:r w:rsidR="000A229D" w:rsidRPr="002E5D94">
        <w:rPr>
          <w:rFonts w:ascii="Times New Roman" w:hAnsi="Times New Roman"/>
          <w:sz w:val="24"/>
          <w:szCs w:val="24"/>
        </w:rPr>
        <w:t xml:space="preserve"> (</w:t>
      </w:r>
      <w:r w:rsidR="000858F2" w:rsidRPr="002E5D94">
        <w:rPr>
          <w:rFonts w:ascii="Times New Roman" w:hAnsi="Times New Roman"/>
          <w:sz w:val="24"/>
          <w:szCs w:val="24"/>
        </w:rPr>
        <w:t>duas</w:t>
      </w:r>
      <w:r w:rsidR="000A229D" w:rsidRPr="002E5D94">
        <w:rPr>
          <w:rFonts w:ascii="Times New Roman" w:hAnsi="Times New Roman"/>
          <w:sz w:val="24"/>
          <w:szCs w:val="24"/>
        </w:rPr>
        <w:t>) hora</w:t>
      </w:r>
      <w:r w:rsidR="000858F2" w:rsidRPr="002E5D94">
        <w:rPr>
          <w:rFonts w:ascii="Times New Roman" w:hAnsi="Times New Roman"/>
          <w:sz w:val="24"/>
          <w:szCs w:val="24"/>
        </w:rPr>
        <w:t>s</w:t>
      </w:r>
      <w:r w:rsidR="0095267C" w:rsidRPr="002E5D94">
        <w:rPr>
          <w:rFonts w:ascii="Times New Roman" w:hAnsi="Times New Roman"/>
          <w:sz w:val="24"/>
          <w:szCs w:val="24"/>
        </w:rPr>
        <w:t xml:space="preserve">, </w:t>
      </w:r>
      <w:r w:rsidR="004B4FF9" w:rsidRPr="002E5D94">
        <w:rPr>
          <w:rFonts w:ascii="Times New Roman" w:hAnsi="Times New Roman"/>
          <w:sz w:val="24"/>
          <w:szCs w:val="24"/>
        </w:rPr>
        <w:t>contada da notificação mantida</w:t>
      </w:r>
      <w:r w:rsidR="0095267C" w:rsidRPr="002E5D94">
        <w:rPr>
          <w:rFonts w:ascii="Times New Roman" w:hAnsi="Times New Roman"/>
          <w:sz w:val="24"/>
          <w:szCs w:val="24"/>
        </w:rPr>
        <w:t xml:space="preserve"> o preço inicialmente contratado.</w:t>
      </w:r>
    </w:p>
    <w:p w14:paraId="5EAF874E" w14:textId="77777777" w:rsidR="00474946" w:rsidRPr="002E5D94" w:rsidRDefault="00474946" w:rsidP="007322C0">
      <w:pPr>
        <w:spacing w:after="0" w:line="360" w:lineRule="auto"/>
        <w:ind w:firstLine="708"/>
        <w:jc w:val="both"/>
        <w:rPr>
          <w:rFonts w:ascii="Times New Roman" w:hAnsi="Times New Roman"/>
          <w:sz w:val="24"/>
          <w:szCs w:val="24"/>
        </w:rPr>
      </w:pPr>
    </w:p>
    <w:p w14:paraId="0EE699C0" w14:textId="77777777" w:rsidR="004F1378" w:rsidRPr="002E5D94" w:rsidRDefault="004F1378" w:rsidP="007322C0">
      <w:pPr>
        <w:spacing w:after="0" w:line="360" w:lineRule="auto"/>
        <w:ind w:firstLine="709"/>
        <w:jc w:val="both"/>
        <w:rPr>
          <w:rFonts w:ascii="Times New Roman" w:hAnsi="Times New Roman"/>
          <w:sz w:val="24"/>
          <w:szCs w:val="24"/>
        </w:rPr>
      </w:pPr>
      <w:r w:rsidRPr="002E5D94">
        <w:rPr>
          <w:rFonts w:ascii="Times New Roman" w:hAnsi="Times New Roman"/>
          <w:b/>
          <w:sz w:val="24"/>
          <w:szCs w:val="24"/>
        </w:rPr>
        <w:t>13.5-</w:t>
      </w:r>
      <w:r w:rsidRPr="002E5D94">
        <w:rPr>
          <w:rFonts w:ascii="Times New Roman" w:hAnsi="Times New Roman"/>
          <w:sz w:val="24"/>
          <w:szCs w:val="24"/>
        </w:rPr>
        <w:t xml:space="preserve"> O recebimento definitivo do</w:t>
      </w:r>
      <w:r w:rsidR="00994438" w:rsidRPr="002E5D94">
        <w:rPr>
          <w:rFonts w:ascii="Times New Roman" w:hAnsi="Times New Roman"/>
          <w:sz w:val="24"/>
          <w:szCs w:val="24"/>
        </w:rPr>
        <w:t xml:space="preserve">s materiais </w:t>
      </w:r>
      <w:r w:rsidRPr="002E5D94">
        <w:rPr>
          <w:rFonts w:ascii="Times New Roman" w:hAnsi="Times New Roman"/>
          <w:sz w:val="24"/>
          <w:szCs w:val="24"/>
        </w:rPr>
        <w:t xml:space="preserve">dar-se-á no prazo de </w:t>
      </w:r>
      <w:r w:rsidR="0095267C" w:rsidRPr="002E5D94">
        <w:rPr>
          <w:rFonts w:ascii="Times New Roman" w:hAnsi="Times New Roman"/>
          <w:sz w:val="24"/>
          <w:szCs w:val="24"/>
        </w:rPr>
        <w:t>0</w:t>
      </w:r>
      <w:r w:rsidRPr="002E5D94">
        <w:rPr>
          <w:rFonts w:ascii="Times New Roman" w:hAnsi="Times New Roman"/>
          <w:sz w:val="24"/>
          <w:szCs w:val="24"/>
        </w:rPr>
        <w:t>5 (cinco) dias úteis, após o recebimento provisório, uma vez verificado o atendimento integral da quantidade e das especificações contratadas, mediante Termo de Recebimento Definitivo ou recibo, firmado pelo servidor responsável.</w:t>
      </w:r>
    </w:p>
    <w:p w14:paraId="3FA50922" w14:textId="77777777" w:rsidR="00BF1017" w:rsidRPr="002E5D94" w:rsidRDefault="00BF1017" w:rsidP="00BF1017">
      <w:pPr>
        <w:spacing w:after="0" w:line="360" w:lineRule="auto"/>
        <w:jc w:val="both"/>
        <w:rPr>
          <w:rFonts w:ascii="Times New Roman" w:hAnsi="Times New Roman"/>
          <w:sz w:val="24"/>
          <w:szCs w:val="24"/>
          <w:highlight w:val="green"/>
        </w:rPr>
      </w:pPr>
    </w:p>
    <w:p w14:paraId="1E7F69DA" w14:textId="61D325DB" w:rsidR="000E256C" w:rsidRPr="002E5D94" w:rsidRDefault="004F1378" w:rsidP="00BB3D57">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QUARTA - DAS SANÇÕES</w:t>
      </w:r>
    </w:p>
    <w:p w14:paraId="1175A0F7" w14:textId="77777777" w:rsidR="00BB3D57" w:rsidRDefault="00BB3D57" w:rsidP="007322C0">
      <w:pPr>
        <w:spacing w:after="0" w:line="360" w:lineRule="auto"/>
        <w:ind w:firstLine="708"/>
        <w:jc w:val="both"/>
        <w:rPr>
          <w:rFonts w:ascii="Times New Roman" w:hAnsi="Times New Roman"/>
          <w:b/>
          <w:sz w:val="24"/>
          <w:szCs w:val="24"/>
        </w:rPr>
      </w:pPr>
    </w:p>
    <w:p w14:paraId="190C84F3" w14:textId="7C603246"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14.1-</w:t>
      </w:r>
      <w:r w:rsidRPr="002E5D94">
        <w:rPr>
          <w:rFonts w:ascii="Times New Roman" w:hAnsi="Times New Roman"/>
          <w:sz w:val="24"/>
          <w:szCs w:val="24"/>
        </w:rPr>
        <w:t xml:space="preserve"> O descumprimento total ou parcial das obrigações assumidas neste instrumento pela </w:t>
      </w:r>
      <w:r w:rsidR="008C48B2" w:rsidRPr="002E5D94">
        <w:rPr>
          <w:rFonts w:ascii="Times New Roman" w:hAnsi="Times New Roman"/>
          <w:sz w:val="24"/>
          <w:szCs w:val="24"/>
        </w:rPr>
        <w:t>contratada</w:t>
      </w:r>
      <w:r w:rsidRPr="002E5D94">
        <w:rPr>
          <w:rFonts w:ascii="Times New Roman" w:hAnsi="Times New Roman"/>
          <w:sz w:val="24"/>
          <w:szCs w:val="24"/>
        </w:rPr>
        <w:t xml:space="preserve"> caracterizará a inadimplência, sujeitando-a às seguintes penalidades:</w:t>
      </w:r>
    </w:p>
    <w:p w14:paraId="58362394" w14:textId="77777777" w:rsidR="00B07956" w:rsidRPr="002E5D94" w:rsidRDefault="00B07956" w:rsidP="007322C0">
      <w:pPr>
        <w:spacing w:after="0" w:line="360" w:lineRule="auto"/>
        <w:ind w:firstLine="708"/>
        <w:jc w:val="both"/>
        <w:rPr>
          <w:rFonts w:ascii="Times New Roman" w:hAnsi="Times New Roman"/>
          <w:sz w:val="24"/>
          <w:szCs w:val="24"/>
        </w:rPr>
      </w:pPr>
    </w:p>
    <w:p w14:paraId="29DEF310" w14:textId="77777777" w:rsidR="00600615" w:rsidRPr="002E5D94" w:rsidRDefault="00600615" w:rsidP="00600615">
      <w:pPr>
        <w:pStyle w:val="SemEspaamento"/>
        <w:spacing w:line="360" w:lineRule="auto"/>
        <w:ind w:firstLine="708"/>
        <w:jc w:val="both"/>
        <w:rPr>
          <w:b/>
        </w:rPr>
      </w:pPr>
      <w:r w:rsidRPr="002E5D94">
        <w:rPr>
          <w:b/>
        </w:rPr>
        <w:t xml:space="preserve">14.1.1- </w:t>
      </w:r>
      <w:r w:rsidRPr="002E5D94">
        <w:t>advertência;</w:t>
      </w:r>
      <w:r w:rsidRPr="002E5D94">
        <w:rPr>
          <w:b/>
        </w:rPr>
        <w:t xml:space="preserve"> </w:t>
      </w:r>
    </w:p>
    <w:p w14:paraId="691F8168" w14:textId="77777777" w:rsidR="00600615" w:rsidRPr="002E5D94" w:rsidRDefault="00600615" w:rsidP="00600615">
      <w:pPr>
        <w:pStyle w:val="SemEspaamento"/>
        <w:spacing w:line="360" w:lineRule="auto"/>
        <w:ind w:firstLine="708"/>
        <w:jc w:val="both"/>
        <w:rPr>
          <w:b/>
        </w:rPr>
      </w:pPr>
    </w:p>
    <w:p w14:paraId="78B44F64" w14:textId="77777777" w:rsidR="00600615" w:rsidRPr="002E5D94" w:rsidRDefault="00600615" w:rsidP="00600615">
      <w:pPr>
        <w:pStyle w:val="SemEspaamento"/>
        <w:spacing w:line="360" w:lineRule="auto"/>
        <w:ind w:firstLine="708"/>
        <w:jc w:val="both"/>
      </w:pPr>
      <w:r w:rsidRPr="002E5D94">
        <w:rPr>
          <w:b/>
        </w:rPr>
        <w:t xml:space="preserve">14.1.2- </w:t>
      </w:r>
      <w:r w:rsidRPr="002E5D94">
        <w:t>multa, conforme a seguir:</w:t>
      </w:r>
    </w:p>
    <w:p w14:paraId="38569CA6" w14:textId="77777777" w:rsidR="00600615" w:rsidRPr="002E5D94" w:rsidRDefault="00600615" w:rsidP="00600615">
      <w:pPr>
        <w:pStyle w:val="SemEspaamento"/>
        <w:spacing w:line="360" w:lineRule="auto"/>
        <w:ind w:firstLine="708"/>
        <w:jc w:val="both"/>
      </w:pPr>
    </w:p>
    <w:p w14:paraId="6DC466BE" w14:textId="77777777" w:rsidR="00600615" w:rsidRPr="002E5D94" w:rsidRDefault="00600615" w:rsidP="00600615">
      <w:pPr>
        <w:pStyle w:val="SemEspaamento"/>
        <w:spacing w:line="360" w:lineRule="auto"/>
        <w:ind w:firstLine="708"/>
        <w:jc w:val="both"/>
      </w:pPr>
      <w:r w:rsidRPr="002E5D94">
        <w:rPr>
          <w:b/>
        </w:rPr>
        <w:t>14.1.2.1-</w:t>
      </w:r>
      <w:r w:rsidRPr="002E5D94">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22A66A15" w14:textId="77777777" w:rsidR="00600615" w:rsidRPr="002E5D94" w:rsidRDefault="00600615" w:rsidP="00600615">
      <w:pPr>
        <w:pStyle w:val="SemEspaamento"/>
        <w:spacing w:line="360" w:lineRule="auto"/>
        <w:jc w:val="both"/>
      </w:pPr>
    </w:p>
    <w:p w14:paraId="65406033" w14:textId="77777777" w:rsidR="00600615" w:rsidRPr="002E5D94" w:rsidRDefault="00600615" w:rsidP="00600615">
      <w:pPr>
        <w:pStyle w:val="SemEspaamento"/>
        <w:spacing w:line="360" w:lineRule="auto"/>
        <w:ind w:firstLine="708"/>
        <w:jc w:val="both"/>
      </w:pPr>
      <w:r w:rsidRPr="002E5D94">
        <w:rPr>
          <w:b/>
        </w:rPr>
        <w:t>14.1.2.2-</w:t>
      </w:r>
      <w:r w:rsidRPr="002E5D94">
        <w:t xml:space="preserve"> multa de 10% (dez por cento) sobre o valor global do contrato, no caso de atraso superior a 30 (trinta) dias na execução do objeto ou no cumprimento de obrigação contratual ou legal, com a possível rescisão contratual;</w:t>
      </w:r>
    </w:p>
    <w:p w14:paraId="71B763AF" w14:textId="77777777" w:rsidR="00600615" w:rsidRPr="002E5D94" w:rsidRDefault="00600615" w:rsidP="00600615">
      <w:pPr>
        <w:pStyle w:val="SemEspaamento"/>
        <w:spacing w:line="360" w:lineRule="auto"/>
        <w:jc w:val="both"/>
      </w:pPr>
    </w:p>
    <w:p w14:paraId="237824A4" w14:textId="46B36531" w:rsidR="00600615" w:rsidRPr="002E5D94" w:rsidRDefault="00600615" w:rsidP="00600615">
      <w:pPr>
        <w:pStyle w:val="SemEspaamento"/>
        <w:spacing w:line="360" w:lineRule="auto"/>
        <w:ind w:firstLine="708"/>
        <w:jc w:val="both"/>
      </w:pPr>
      <w:r w:rsidRPr="002E5D94">
        <w:rPr>
          <w:b/>
        </w:rPr>
        <w:t>14.1.2.3-</w:t>
      </w:r>
      <w:r w:rsidRPr="002E5D94">
        <w:t xml:space="preserve"> multa de 20% (vinte por cento) sobre o valor global do contrato, na hipótese da contratada, injustificadamente, desistir do contrato ou der causa à sua rescisão, por qualquer das incidências previstas no artigo 78, da Lei 8.666, de 21 de junho de 1993, bem como nos demais casos de descumprimento deste contrato;</w:t>
      </w:r>
    </w:p>
    <w:p w14:paraId="6B3DD108" w14:textId="3D88FDA4" w:rsidR="00BC1FBC" w:rsidRPr="002E5D94" w:rsidRDefault="00BC1FBC" w:rsidP="00600615">
      <w:pPr>
        <w:pStyle w:val="SemEspaamento"/>
        <w:spacing w:line="360" w:lineRule="auto"/>
        <w:ind w:firstLine="708"/>
        <w:jc w:val="both"/>
      </w:pPr>
    </w:p>
    <w:p w14:paraId="3D940906" w14:textId="77777777" w:rsidR="00BC1FBC" w:rsidRPr="002E5D94" w:rsidRDefault="00BC1FBC" w:rsidP="00BC1FBC">
      <w:pPr>
        <w:pStyle w:val="SemEspaamento"/>
        <w:spacing w:line="360" w:lineRule="auto"/>
        <w:ind w:firstLine="708"/>
        <w:jc w:val="both"/>
      </w:pPr>
      <w:r w:rsidRPr="002E5D94">
        <w:rPr>
          <w:b/>
        </w:rPr>
        <w:t xml:space="preserve">14.1.3- </w:t>
      </w:r>
      <w:r w:rsidRPr="002E5D94">
        <w:t>suspensão temporária de participação em licitação e impedimento de contratar com a Prefeitura Municipal por prazo de até 02 (dois) anos;</w:t>
      </w:r>
    </w:p>
    <w:p w14:paraId="732B08C3" w14:textId="77777777" w:rsidR="00BC1FBC" w:rsidRPr="002E5D94" w:rsidRDefault="00BC1FBC" w:rsidP="00BC1FBC">
      <w:pPr>
        <w:pStyle w:val="SemEspaamento"/>
        <w:spacing w:line="360" w:lineRule="auto"/>
        <w:jc w:val="both"/>
      </w:pPr>
      <w:r w:rsidRPr="002E5D94">
        <w:tab/>
      </w:r>
    </w:p>
    <w:p w14:paraId="54FC1C05" w14:textId="77777777" w:rsidR="00BC1FBC" w:rsidRPr="002E5D94" w:rsidRDefault="00BC1FBC" w:rsidP="00BC1FBC">
      <w:pPr>
        <w:pStyle w:val="SemEspaamento"/>
        <w:spacing w:line="360" w:lineRule="auto"/>
        <w:ind w:firstLine="708"/>
        <w:jc w:val="both"/>
      </w:pPr>
      <w:r w:rsidRPr="002E5D94">
        <w:rPr>
          <w:b/>
        </w:rPr>
        <w:t xml:space="preserve">14.1.4- </w:t>
      </w:r>
      <w:r w:rsidRPr="002E5D94">
        <w:t>impossibilidade de contratar com a Prefeitura Municipal de São Brás do Suaçuí pelo período de 05 (cinco) anos a contar da data do descumprimento.</w:t>
      </w:r>
    </w:p>
    <w:p w14:paraId="4B775F68" w14:textId="77777777" w:rsidR="00BC1FBC" w:rsidRPr="002E5D94" w:rsidRDefault="00BC1FBC" w:rsidP="00600615">
      <w:pPr>
        <w:pStyle w:val="SemEspaamento"/>
        <w:spacing w:line="360" w:lineRule="auto"/>
        <w:ind w:firstLine="708"/>
        <w:jc w:val="both"/>
      </w:pPr>
    </w:p>
    <w:p w14:paraId="6A22A1B3" w14:textId="2C683A8C" w:rsidR="00600615" w:rsidRPr="002E5D94" w:rsidRDefault="00600615" w:rsidP="00600615">
      <w:pPr>
        <w:pStyle w:val="SemEspaamento"/>
        <w:spacing w:line="360" w:lineRule="auto"/>
        <w:ind w:firstLine="708"/>
        <w:jc w:val="both"/>
      </w:pPr>
      <w:r w:rsidRPr="002E5D94">
        <w:rPr>
          <w:b/>
        </w:rPr>
        <w:t>14.</w:t>
      </w:r>
      <w:r w:rsidR="001B4B49" w:rsidRPr="002E5D94">
        <w:rPr>
          <w:b/>
        </w:rPr>
        <w:t>2</w:t>
      </w:r>
      <w:r w:rsidRPr="002E5D94">
        <w:rPr>
          <w:b/>
        </w:rPr>
        <w:t xml:space="preserve">- </w:t>
      </w:r>
      <w:r w:rsidR="001B4B49" w:rsidRPr="002E5D94">
        <w:t>O</w:t>
      </w:r>
      <w:r w:rsidRPr="002E5D94">
        <w:t xml:space="preserve"> valor da multa aplicada à contratada, respeitado o princípio do contraditório e da ampla defesa, deverá ser depositado no prazo máximo de 10 (dez) dias, após o recebimento da notificação, na forma definida pela legislação, em favor do Município de São Brás do Suaçuí, ficando a contratada obrigada a comprovar o pagamento mediante a apresentação da cópia do recibo do depósito efetuado</w:t>
      </w:r>
      <w:r w:rsidR="001B4B49" w:rsidRPr="002E5D94">
        <w:t>.</w:t>
      </w:r>
    </w:p>
    <w:p w14:paraId="4DA25087" w14:textId="77777777" w:rsidR="007B6851" w:rsidRPr="002E5D94" w:rsidRDefault="007B6851" w:rsidP="00600615">
      <w:pPr>
        <w:pStyle w:val="SemEspaamento"/>
        <w:spacing w:line="360" w:lineRule="auto"/>
        <w:ind w:firstLine="708"/>
        <w:jc w:val="both"/>
      </w:pPr>
    </w:p>
    <w:p w14:paraId="66F83896" w14:textId="22B05F4E" w:rsidR="00600615" w:rsidRPr="002E5D94" w:rsidRDefault="00600615" w:rsidP="00600615">
      <w:pPr>
        <w:pStyle w:val="SemEspaamento"/>
        <w:spacing w:line="360" w:lineRule="auto"/>
        <w:jc w:val="both"/>
      </w:pPr>
      <w:r w:rsidRPr="002E5D94">
        <w:rPr>
          <w:b/>
        </w:rPr>
        <w:tab/>
        <w:t>14.</w:t>
      </w:r>
      <w:r w:rsidR="001B4B49" w:rsidRPr="002E5D94">
        <w:rPr>
          <w:b/>
        </w:rPr>
        <w:t>3</w:t>
      </w:r>
      <w:r w:rsidRPr="002E5D94">
        <w:rPr>
          <w:b/>
        </w:rPr>
        <w:t xml:space="preserve">- </w:t>
      </w:r>
      <w:r w:rsidR="001B4B49" w:rsidRPr="002E5D94">
        <w:t>D</w:t>
      </w:r>
      <w:r w:rsidRPr="002E5D94">
        <w:t xml:space="preserve">ecorrido o prazo de 10 (dez) dias para recolhimento da multa, o débito será acrescido de 1% (um por cento) de juros de mora por mês ou fração, inclusive referente ao mês </w:t>
      </w:r>
      <w:r w:rsidRPr="002E5D94">
        <w:lastRenderedPageBreak/>
        <w:t>da quitação do débito, limitado o pagamento com atraso em até 60 (sessenta) dias após a data da notificação, após o qual, o débito poderá ser cobrado judicialmente</w:t>
      </w:r>
      <w:r w:rsidR="001B4B49" w:rsidRPr="002E5D94">
        <w:t>.</w:t>
      </w:r>
    </w:p>
    <w:p w14:paraId="5B9FC1C2" w14:textId="77777777" w:rsidR="00600615" w:rsidRPr="002E5D94" w:rsidRDefault="00600615" w:rsidP="00600615">
      <w:pPr>
        <w:pStyle w:val="SemEspaamento"/>
        <w:spacing w:line="360" w:lineRule="auto"/>
        <w:ind w:firstLine="708"/>
        <w:jc w:val="both"/>
      </w:pPr>
    </w:p>
    <w:p w14:paraId="1AD92591" w14:textId="4F06DD07" w:rsidR="00600615" w:rsidRPr="002E5D94" w:rsidRDefault="00600615" w:rsidP="00600615">
      <w:pPr>
        <w:autoSpaceDE w:val="0"/>
        <w:autoSpaceDN w:val="0"/>
        <w:adjustRightInd w:val="0"/>
        <w:spacing w:line="360" w:lineRule="auto"/>
        <w:jc w:val="both"/>
        <w:rPr>
          <w:rFonts w:ascii="Times New Roman" w:hAnsi="Times New Roman"/>
          <w:sz w:val="24"/>
          <w:szCs w:val="24"/>
        </w:rPr>
      </w:pPr>
      <w:r w:rsidRPr="002E5D94">
        <w:rPr>
          <w:rFonts w:ascii="Times New Roman" w:hAnsi="Times New Roman"/>
          <w:b/>
          <w:sz w:val="24"/>
          <w:szCs w:val="24"/>
        </w:rPr>
        <w:tab/>
        <w:t>14.</w:t>
      </w:r>
      <w:r w:rsidR="001B4B49" w:rsidRPr="002E5D94">
        <w:rPr>
          <w:rFonts w:ascii="Times New Roman" w:hAnsi="Times New Roman"/>
          <w:b/>
          <w:sz w:val="24"/>
          <w:szCs w:val="24"/>
        </w:rPr>
        <w:t>4</w:t>
      </w:r>
      <w:r w:rsidRPr="002E5D94">
        <w:rPr>
          <w:rFonts w:ascii="Times New Roman" w:hAnsi="Times New Roman"/>
          <w:b/>
          <w:sz w:val="24"/>
          <w:szCs w:val="24"/>
        </w:rPr>
        <w:t xml:space="preserve">- </w:t>
      </w:r>
      <w:r w:rsidR="00B37BBD" w:rsidRPr="002E5D94">
        <w:rPr>
          <w:rFonts w:ascii="Times New Roman" w:hAnsi="Times New Roman"/>
          <w:sz w:val="24"/>
          <w:szCs w:val="24"/>
        </w:rPr>
        <w:t>T</w:t>
      </w:r>
      <w:r w:rsidRPr="002E5D94">
        <w:rPr>
          <w:rFonts w:ascii="Times New Roman" w:hAnsi="Times New Roman"/>
          <w:sz w:val="24"/>
          <w:szCs w:val="24"/>
        </w:rPr>
        <w:t>odas as multas poderão ser aplicadas cumulativamente na ocorrência das hipóteses que permitam a sua aplicação</w:t>
      </w:r>
      <w:r w:rsidR="00B37BBD" w:rsidRPr="002E5D94">
        <w:rPr>
          <w:rFonts w:ascii="Times New Roman" w:hAnsi="Times New Roman"/>
          <w:sz w:val="24"/>
          <w:szCs w:val="24"/>
        </w:rPr>
        <w:t>.</w:t>
      </w:r>
    </w:p>
    <w:p w14:paraId="1782E958" w14:textId="7E23A7ED" w:rsidR="00600615" w:rsidRPr="002E5D94" w:rsidRDefault="00600615" w:rsidP="00600615">
      <w:pPr>
        <w:autoSpaceDE w:val="0"/>
        <w:autoSpaceDN w:val="0"/>
        <w:adjustRightInd w:val="0"/>
        <w:spacing w:line="360" w:lineRule="auto"/>
        <w:jc w:val="both"/>
        <w:rPr>
          <w:rFonts w:ascii="Times New Roman" w:hAnsi="Times New Roman"/>
          <w:b/>
          <w:sz w:val="24"/>
          <w:szCs w:val="24"/>
        </w:rPr>
      </w:pPr>
      <w:r w:rsidRPr="002E5D94">
        <w:rPr>
          <w:rFonts w:ascii="Times New Roman" w:hAnsi="Times New Roman"/>
          <w:b/>
          <w:sz w:val="24"/>
          <w:szCs w:val="24"/>
        </w:rPr>
        <w:tab/>
        <w:t>14.</w:t>
      </w:r>
      <w:r w:rsidR="00B37BBD" w:rsidRPr="002E5D94">
        <w:rPr>
          <w:rFonts w:ascii="Times New Roman" w:hAnsi="Times New Roman"/>
          <w:b/>
          <w:sz w:val="24"/>
          <w:szCs w:val="24"/>
        </w:rPr>
        <w:t>5</w:t>
      </w:r>
      <w:r w:rsidRPr="002E5D94">
        <w:rPr>
          <w:rFonts w:ascii="Times New Roman" w:hAnsi="Times New Roman"/>
          <w:b/>
          <w:sz w:val="24"/>
          <w:szCs w:val="24"/>
        </w:rPr>
        <w:t xml:space="preserve">- </w:t>
      </w:r>
      <w:r w:rsidR="00B37BBD" w:rsidRPr="002E5D94">
        <w:rPr>
          <w:rFonts w:ascii="Times New Roman" w:hAnsi="Times New Roman"/>
          <w:sz w:val="24"/>
          <w:szCs w:val="24"/>
        </w:rPr>
        <w:t>O</w:t>
      </w:r>
      <w:r w:rsidRPr="002E5D94">
        <w:rPr>
          <w:rFonts w:ascii="Times New Roman" w:hAnsi="Times New Roman"/>
          <w:sz w:val="24"/>
          <w:szCs w:val="24"/>
        </w:rPr>
        <w:t xml:space="preserve"> valor das multas aplicadas será descontado dos pagamentos devidos pelo Município à Contratada bem como da garantia oferecida, quando houver</w:t>
      </w:r>
      <w:r w:rsidR="00B37BBD" w:rsidRPr="002E5D94">
        <w:rPr>
          <w:rFonts w:ascii="Times New Roman" w:hAnsi="Times New Roman"/>
          <w:sz w:val="24"/>
          <w:szCs w:val="24"/>
        </w:rPr>
        <w:t>.</w:t>
      </w:r>
      <w:r w:rsidRPr="002E5D94">
        <w:rPr>
          <w:rFonts w:ascii="Times New Roman" w:hAnsi="Times New Roman"/>
          <w:bCs/>
          <w:sz w:val="24"/>
          <w:szCs w:val="24"/>
        </w:rPr>
        <w:t xml:space="preserve"> </w:t>
      </w:r>
      <w:r w:rsidRPr="002E5D94">
        <w:rPr>
          <w:rFonts w:ascii="Times New Roman" w:hAnsi="Times New Roman"/>
          <w:b/>
          <w:sz w:val="24"/>
          <w:szCs w:val="24"/>
        </w:rPr>
        <w:tab/>
      </w:r>
    </w:p>
    <w:p w14:paraId="143E9B41" w14:textId="266B19C5" w:rsidR="00600615" w:rsidRPr="002E5D94" w:rsidRDefault="00600615" w:rsidP="00600615">
      <w:pPr>
        <w:pStyle w:val="SemEspaamento"/>
        <w:spacing w:line="360" w:lineRule="auto"/>
        <w:jc w:val="both"/>
      </w:pPr>
      <w:r w:rsidRPr="002E5D94">
        <w:rPr>
          <w:b/>
        </w:rPr>
        <w:tab/>
        <w:t>14.</w:t>
      </w:r>
      <w:r w:rsidR="00B37BBD" w:rsidRPr="002E5D94">
        <w:rPr>
          <w:b/>
        </w:rPr>
        <w:t>6</w:t>
      </w:r>
      <w:r w:rsidRPr="002E5D94">
        <w:rPr>
          <w:b/>
        </w:rPr>
        <w:t xml:space="preserve">- </w:t>
      </w:r>
      <w:r w:rsidR="00B37BBD" w:rsidRPr="002E5D94">
        <w:t>S</w:t>
      </w:r>
      <w:r w:rsidRPr="002E5D94">
        <w:t>e a multa aplicada for superior ao total dos pagamentos eventualmente devidos, a contratada responderá pela sua diferença, podendo esta ser cobrada judicialmente</w:t>
      </w:r>
      <w:r w:rsidR="00B37BBD" w:rsidRPr="002E5D94">
        <w:t>.</w:t>
      </w:r>
    </w:p>
    <w:p w14:paraId="40D6CEA0" w14:textId="77777777" w:rsidR="00600615" w:rsidRPr="002E5D94" w:rsidRDefault="00600615" w:rsidP="00600615">
      <w:pPr>
        <w:pStyle w:val="SemEspaamento"/>
        <w:spacing w:line="360" w:lineRule="auto"/>
        <w:ind w:left="1068"/>
        <w:jc w:val="both"/>
      </w:pPr>
    </w:p>
    <w:p w14:paraId="628B1874" w14:textId="68ACEF2E" w:rsidR="004B4FF9" w:rsidRPr="002E5D94" w:rsidRDefault="00600615" w:rsidP="00BB3D57">
      <w:pPr>
        <w:pStyle w:val="SemEspaamento"/>
        <w:spacing w:line="360" w:lineRule="auto"/>
        <w:jc w:val="both"/>
      </w:pPr>
      <w:r w:rsidRPr="002E5D94">
        <w:rPr>
          <w:b/>
        </w:rPr>
        <w:tab/>
        <w:t>14.</w:t>
      </w:r>
      <w:r w:rsidR="00B37BBD" w:rsidRPr="002E5D94">
        <w:rPr>
          <w:b/>
        </w:rPr>
        <w:t>7</w:t>
      </w:r>
      <w:r w:rsidRPr="002E5D94">
        <w:rPr>
          <w:b/>
        </w:rPr>
        <w:t xml:space="preserve">- </w:t>
      </w:r>
      <w:r w:rsidR="00B37BBD" w:rsidRPr="002E5D94">
        <w:t>A</w:t>
      </w:r>
      <w:r w:rsidRPr="002E5D94">
        <w:t>s multas não têm caráter indenizatório e seu pagamento não eximirá a contratada de ser acionada judicialmente para responder pela responsabilidade civil derivada de perdas e danos junto ao Município, decorrentes das infrações cometidas</w:t>
      </w:r>
      <w:r w:rsidR="00B37BBD" w:rsidRPr="002E5D94">
        <w:t>.</w:t>
      </w:r>
      <w:r w:rsidRPr="002E5D94">
        <w:rPr>
          <w:b/>
        </w:rPr>
        <w:tab/>
      </w:r>
    </w:p>
    <w:p w14:paraId="0D361361" w14:textId="7F3A79C6" w:rsidR="004F1378" w:rsidRPr="002E5D94" w:rsidRDefault="004F1378" w:rsidP="00E3352F">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QUINTA - DA RESCISÃO</w:t>
      </w:r>
      <w:r w:rsidR="005A1245" w:rsidRPr="002E5D94">
        <w:rPr>
          <w:rFonts w:ascii="Times New Roman" w:hAnsi="Times New Roman"/>
          <w:b/>
          <w:sz w:val="24"/>
          <w:szCs w:val="24"/>
        </w:rPr>
        <w:t xml:space="preserve"> </w:t>
      </w:r>
    </w:p>
    <w:p w14:paraId="6E921FAA" w14:textId="77777777" w:rsidR="000E256C" w:rsidRPr="002E5D94" w:rsidRDefault="000E256C" w:rsidP="007322C0">
      <w:pPr>
        <w:spacing w:after="0" w:line="360" w:lineRule="auto"/>
        <w:jc w:val="both"/>
        <w:rPr>
          <w:rFonts w:ascii="Times New Roman" w:hAnsi="Times New Roman"/>
          <w:b/>
          <w:sz w:val="24"/>
          <w:szCs w:val="24"/>
        </w:rPr>
      </w:pPr>
    </w:p>
    <w:p w14:paraId="4FD2A415" w14:textId="59FA88A6" w:rsidR="005A1245" w:rsidRPr="002E5D94" w:rsidRDefault="004F1378" w:rsidP="005A1245">
      <w:pPr>
        <w:pStyle w:val="Default"/>
        <w:spacing w:line="360" w:lineRule="auto"/>
        <w:ind w:firstLine="708"/>
        <w:jc w:val="both"/>
        <w:rPr>
          <w:rFonts w:ascii="Times New Roman" w:hAnsi="Times New Roman" w:cs="Times New Roman"/>
        </w:rPr>
      </w:pPr>
      <w:r w:rsidRPr="002E5D94">
        <w:rPr>
          <w:rFonts w:ascii="Times New Roman" w:hAnsi="Times New Roman" w:cs="Times New Roman"/>
          <w:b/>
        </w:rPr>
        <w:t>15.1-</w:t>
      </w:r>
      <w:r w:rsidRPr="002E5D94">
        <w:rPr>
          <w:rFonts w:ascii="Times New Roman" w:hAnsi="Times New Roman" w:cs="Times New Roman"/>
        </w:rPr>
        <w:t xml:space="preserve"> </w:t>
      </w:r>
      <w:r w:rsidR="005A1245" w:rsidRPr="002E5D94">
        <w:rPr>
          <w:rFonts w:ascii="Times New Roman" w:hAnsi="Times New Roman" w:cs="Times New Roman"/>
        </w:rPr>
        <w:t xml:space="preserve">A inexecução total ou parcial do contrato enseja a sua rescisão, com as consequências contratuais e as previstas em lei ou regulamento. </w:t>
      </w:r>
    </w:p>
    <w:p w14:paraId="5CD761E6" w14:textId="77777777" w:rsidR="005A1245" w:rsidRPr="002E5D94" w:rsidRDefault="005A1245" w:rsidP="005A1245">
      <w:pPr>
        <w:pStyle w:val="Default"/>
        <w:spacing w:line="360" w:lineRule="auto"/>
        <w:ind w:firstLine="708"/>
        <w:jc w:val="both"/>
        <w:rPr>
          <w:rFonts w:ascii="Times New Roman" w:hAnsi="Times New Roman" w:cs="Times New Roman"/>
        </w:rPr>
      </w:pPr>
    </w:p>
    <w:p w14:paraId="27F374AE" w14:textId="0E33FC38" w:rsidR="005A1245" w:rsidRPr="002E5D94" w:rsidRDefault="005A1245"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color w:val="auto"/>
        </w:rPr>
        <w:t>15.2-</w:t>
      </w:r>
      <w:r w:rsidRPr="002E5D94">
        <w:rPr>
          <w:rFonts w:ascii="Times New Roman" w:hAnsi="Times New Roman" w:cs="Times New Roman"/>
          <w:bCs/>
          <w:color w:val="auto"/>
        </w:rPr>
        <w:t xml:space="preserve"> Constituem motivo</w:t>
      </w:r>
      <w:r w:rsidR="00B37BBD" w:rsidRPr="002E5D94">
        <w:rPr>
          <w:rFonts w:ascii="Times New Roman" w:hAnsi="Times New Roman" w:cs="Times New Roman"/>
          <w:bCs/>
          <w:color w:val="auto"/>
        </w:rPr>
        <w:t>s</w:t>
      </w:r>
      <w:r w:rsidRPr="002E5D94">
        <w:rPr>
          <w:rFonts w:ascii="Times New Roman" w:hAnsi="Times New Roman" w:cs="Times New Roman"/>
          <w:bCs/>
          <w:color w:val="auto"/>
        </w:rPr>
        <w:t xml:space="preserve"> para rescisão do contrato:</w:t>
      </w:r>
    </w:p>
    <w:p w14:paraId="41D010AD" w14:textId="77777777" w:rsidR="005A1245" w:rsidRPr="002E5D94" w:rsidRDefault="005A1245" w:rsidP="005A1245">
      <w:pPr>
        <w:pStyle w:val="Default"/>
        <w:spacing w:line="360" w:lineRule="auto"/>
        <w:ind w:firstLine="708"/>
        <w:jc w:val="both"/>
        <w:rPr>
          <w:rFonts w:ascii="Times New Roman" w:hAnsi="Times New Roman" w:cs="Times New Roman"/>
          <w:bCs/>
          <w:color w:val="auto"/>
          <w:highlight w:val="green"/>
        </w:rPr>
      </w:pPr>
    </w:p>
    <w:p w14:paraId="661C9D8A" w14:textId="3CE83AE1"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15.2.1</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o não cumprimento de cláusulas contratuais, especificações ou prazos;</w:t>
      </w:r>
    </w:p>
    <w:p w14:paraId="72D4B3D0"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650315FE" w14:textId="644065F6" w:rsidR="005A1245" w:rsidRPr="002E5D94" w:rsidRDefault="00207D98"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15.2.2</w:t>
      </w:r>
      <w:r w:rsidR="005A1245" w:rsidRPr="002E5D94">
        <w:rPr>
          <w:rFonts w:ascii="Times New Roman" w:hAnsi="Times New Roman" w:cs="Times New Roman"/>
          <w:b/>
          <w:bCs/>
          <w:color w:val="auto"/>
        </w:rPr>
        <w:t xml:space="preserve"> -</w:t>
      </w:r>
      <w:r w:rsidR="005A1245" w:rsidRPr="002E5D94">
        <w:rPr>
          <w:rFonts w:ascii="Times New Roman" w:hAnsi="Times New Roman" w:cs="Times New Roman"/>
          <w:bCs/>
          <w:color w:val="auto"/>
        </w:rPr>
        <w:t xml:space="preserve"> o cumprimento irregular de cláusulas contratuais, especificações e prazos;</w:t>
      </w:r>
    </w:p>
    <w:p w14:paraId="15948488" w14:textId="77777777" w:rsidR="009B2753" w:rsidRPr="002E5D94" w:rsidRDefault="009B2753" w:rsidP="005A1245">
      <w:pPr>
        <w:pStyle w:val="Default"/>
        <w:spacing w:line="360" w:lineRule="auto"/>
        <w:ind w:firstLine="708"/>
        <w:jc w:val="both"/>
        <w:rPr>
          <w:rFonts w:ascii="Times New Roman" w:hAnsi="Times New Roman" w:cs="Times New Roman"/>
          <w:bCs/>
          <w:color w:val="auto"/>
        </w:rPr>
      </w:pPr>
    </w:p>
    <w:p w14:paraId="4C72269F" w14:textId="24DCE77F"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 xml:space="preserve">15.2.3 </w:t>
      </w:r>
      <w:r w:rsidRPr="002E5D94">
        <w:rPr>
          <w:rFonts w:ascii="Times New Roman" w:hAnsi="Times New Roman" w:cs="Times New Roman"/>
          <w:b/>
          <w:bCs/>
          <w:color w:val="auto"/>
        </w:rPr>
        <w:t>-</w:t>
      </w:r>
      <w:r w:rsidRPr="002E5D94">
        <w:rPr>
          <w:rFonts w:ascii="Times New Roman" w:hAnsi="Times New Roman" w:cs="Times New Roman"/>
          <w:bCs/>
          <w:color w:val="auto"/>
        </w:rPr>
        <w:t xml:space="preserve"> a lentidão do seu cumprimento, levando a Administração a comprovar a impossibilidade do fornecimento, nos prazos estipulados;</w:t>
      </w:r>
    </w:p>
    <w:p w14:paraId="52407575"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0DE6DF3A" w14:textId="47CEA817" w:rsidR="005A1245" w:rsidRPr="002E5D94" w:rsidRDefault="00207D98"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15.2.4</w:t>
      </w:r>
      <w:r w:rsidR="005A1245" w:rsidRPr="002E5D94">
        <w:rPr>
          <w:rFonts w:ascii="Times New Roman" w:hAnsi="Times New Roman" w:cs="Times New Roman"/>
          <w:b/>
          <w:bCs/>
          <w:color w:val="auto"/>
        </w:rPr>
        <w:t xml:space="preserve"> -</w:t>
      </w:r>
      <w:r w:rsidR="005A1245" w:rsidRPr="002E5D94">
        <w:rPr>
          <w:rFonts w:ascii="Times New Roman" w:hAnsi="Times New Roman" w:cs="Times New Roman"/>
          <w:bCs/>
          <w:color w:val="auto"/>
        </w:rPr>
        <w:t xml:space="preserve"> o atraso injustificado do fornecimento;</w:t>
      </w:r>
    </w:p>
    <w:p w14:paraId="6D0E5FC0" w14:textId="77777777" w:rsidR="005A1245" w:rsidRPr="002E5D94" w:rsidRDefault="005A1245" w:rsidP="005A1245">
      <w:pPr>
        <w:pStyle w:val="Default"/>
        <w:spacing w:line="360" w:lineRule="auto"/>
        <w:ind w:firstLine="708"/>
        <w:jc w:val="both"/>
        <w:rPr>
          <w:rFonts w:ascii="Times New Roman" w:hAnsi="Times New Roman" w:cs="Times New Roman"/>
          <w:bCs/>
          <w:color w:val="auto"/>
        </w:rPr>
      </w:pPr>
    </w:p>
    <w:p w14:paraId="5B7C44FB" w14:textId="32B0B8D4"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 xml:space="preserve">15.2.5 </w:t>
      </w:r>
      <w:r w:rsidRPr="002E5D94">
        <w:rPr>
          <w:rFonts w:ascii="Times New Roman" w:hAnsi="Times New Roman" w:cs="Times New Roman"/>
          <w:b/>
          <w:bCs/>
          <w:color w:val="auto"/>
        </w:rPr>
        <w:t>-</w:t>
      </w:r>
      <w:r w:rsidRPr="002E5D94">
        <w:rPr>
          <w:rFonts w:ascii="Times New Roman" w:hAnsi="Times New Roman" w:cs="Times New Roman"/>
          <w:bCs/>
          <w:color w:val="auto"/>
        </w:rPr>
        <w:t xml:space="preserve"> a paralisação do fornecimento, sem justa causa e prévia comunicação à Administração;</w:t>
      </w:r>
    </w:p>
    <w:p w14:paraId="496F3151"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49C3CBFD" w14:textId="173E6AFD"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lastRenderedPageBreak/>
        <w:tab/>
      </w:r>
      <w:r w:rsidR="00207D98" w:rsidRPr="002E5D94">
        <w:rPr>
          <w:rFonts w:ascii="Times New Roman" w:hAnsi="Times New Roman" w:cs="Times New Roman"/>
          <w:b/>
          <w:bCs/>
          <w:color w:val="auto"/>
        </w:rPr>
        <w:t xml:space="preserve">15.2.6 </w:t>
      </w:r>
      <w:r w:rsidRPr="002E5D94">
        <w:rPr>
          <w:rFonts w:ascii="Times New Roman" w:hAnsi="Times New Roman" w:cs="Times New Roman"/>
          <w:b/>
          <w:bCs/>
          <w:color w:val="auto"/>
        </w:rPr>
        <w:t>-</w:t>
      </w:r>
      <w:r w:rsidRPr="002E5D94">
        <w:rPr>
          <w:rFonts w:ascii="Times New Roman" w:hAnsi="Times New Roman" w:cs="Times New Roman"/>
          <w:bCs/>
          <w:color w:val="auto"/>
        </w:rPr>
        <w:t xml:space="preserve"> a cessão ou transferência total do contrato;</w:t>
      </w:r>
    </w:p>
    <w:p w14:paraId="77758166" w14:textId="77777777" w:rsidR="005A1245" w:rsidRPr="002E5D94" w:rsidRDefault="005A1245" w:rsidP="005A1245">
      <w:pPr>
        <w:pStyle w:val="Default"/>
        <w:spacing w:line="360" w:lineRule="auto"/>
        <w:jc w:val="both"/>
        <w:rPr>
          <w:rFonts w:ascii="Times New Roman" w:hAnsi="Times New Roman" w:cs="Times New Roman"/>
          <w:bCs/>
          <w:color w:val="auto"/>
        </w:rPr>
      </w:pPr>
    </w:p>
    <w:p w14:paraId="71F213BF" w14:textId="3CBF7D2D"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15.2.7</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6EEC8397"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028125C8" w14:textId="439193AB"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00B0F0"/>
        </w:rPr>
        <w:tab/>
      </w:r>
      <w:r w:rsidR="00207D98" w:rsidRPr="002E5D94">
        <w:rPr>
          <w:rFonts w:ascii="Times New Roman" w:hAnsi="Times New Roman" w:cs="Times New Roman"/>
          <w:b/>
          <w:bCs/>
          <w:color w:val="auto"/>
        </w:rPr>
        <w:t>15.2.8</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o cometimento reiterado de faltas na sua execução, anotadas na forma do §1º do artigo 67 da Lei 8.666 de 1993;</w:t>
      </w:r>
    </w:p>
    <w:p w14:paraId="2F9308C1"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36C39634" w14:textId="447F3482"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15.2.9</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a decretação de falência ou a instauração de insolvência civil;</w:t>
      </w:r>
    </w:p>
    <w:p w14:paraId="08661B51" w14:textId="77777777" w:rsidR="005A1245" w:rsidRPr="002E5D94" w:rsidRDefault="005A1245" w:rsidP="005A1245">
      <w:pPr>
        <w:pStyle w:val="Default"/>
        <w:spacing w:line="360" w:lineRule="auto"/>
        <w:jc w:val="both"/>
        <w:rPr>
          <w:rFonts w:ascii="Times New Roman" w:hAnsi="Times New Roman" w:cs="Times New Roman"/>
          <w:bCs/>
          <w:color w:val="auto"/>
        </w:rPr>
      </w:pPr>
    </w:p>
    <w:p w14:paraId="50329E68" w14:textId="0D8095F6"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00B0F0"/>
        </w:rPr>
        <w:tab/>
      </w:r>
      <w:r w:rsidR="00207D98" w:rsidRPr="002E5D94">
        <w:rPr>
          <w:rFonts w:ascii="Times New Roman" w:hAnsi="Times New Roman" w:cs="Times New Roman"/>
          <w:b/>
          <w:bCs/>
          <w:color w:val="auto"/>
        </w:rPr>
        <w:t>15.2.10</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a dissolução da sociedade ou o falecimento do contratado;</w:t>
      </w:r>
    </w:p>
    <w:p w14:paraId="40F3ED86"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68EBFD2D" w14:textId="32A0FB61"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 xml:space="preserve">15.2.11 </w:t>
      </w:r>
      <w:r w:rsidRPr="002E5D94">
        <w:rPr>
          <w:rFonts w:ascii="Times New Roman" w:hAnsi="Times New Roman" w:cs="Times New Roman"/>
          <w:b/>
          <w:bCs/>
          <w:color w:val="auto"/>
        </w:rPr>
        <w:t>-</w:t>
      </w:r>
      <w:r w:rsidRPr="002E5D94">
        <w:rPr>
          <w:rFonts w:ascii="Times New Roman" w:hAnsi="Times New Roman" w:cs="Times New Roman"/>
          <w:bCs/>
          <w:color w:val="auto"/>
        </w:rPr>
        <w:t xml:space="preserve"> a alteração social ou a modificação da finalidade ou da estrutura da empresa, que prejudique a execução do contrato;</w:t>
      </w:r>
    </w:p>
    <w:p w14:paraId="405C9CD6"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3BF99063" w14:textId="5B3D894A"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15.2.12</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70250D37"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5878DC5B" w14:textId="782452E5"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00B0F0"/>
        </w:rPr>
        <w:tab/>
      </w:r>
      <w:r w:rsidR="00207D98" w:rsidRPr="002E5D94">
        <w:rPr>
          <w:rFonts w:ascii="Times New Roman" w:hAnsi="Times New Roman" w:cs="Times New Roman"/>
          <w:b/>
          <w:bCs/>
          <w:color w:val="auto"/>
        </w:rPr>
        <w:t>15.2.13</w:t>
      </w:r>
      <w:r w:rsidR="00B20D08" w:rsidRPr="002E5D94">
        <w:rPr>
          <w:rFonts w:ascii="Times New Roman" w:hAnsi="Times New Roman" w:cs="Times New Roman"/>
          <w:b/>
          <w:bCs/>
          <w:color w:val="auto"/>
        </w:rPr>
        <w:t xml:space="preserve"> - </w:t>
      </w:r>
      <w:r w:rsidRPr="002E5D94">
        <w:rPr>
          <w:rFonts w:ascii="Times New Roman" w:hAnsi="Times New Roman" w:cs="Times New Roman"/>
          <w:bCs/>
          <w:color w:val="auto"/>
        </w:rPr>
        <w:t>a supressão, por parte da Administração, de serviços ou compras, acarretando modificação do valor inicial do contrato além do limite permitido no § 1º do Art. 65 da Lei nº 8.666 de 1993;</w:t>
      </w:r>
    </w:p>
    <w:p w14:paraId="2FAA861F"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3BE81ECA" w14:textId="6FE03ECF" w:rsidR="005A1245" w:rsidRPr="002E5D94" w:rsidRDefault="00207D98"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15.2.14</w:t>
      </w:r>
      <w:r w:rsidR="00B20D08" w:rsidRPr="002E5D94">
        <w:rPr>
          <w:rFonts w:ascii="Times New Roman" w:hAnsi="Times New Roman" w:cs="Times New Roman"/>
          <w:b/>
          <w:bCs/>
          <w:color w:val="auto"/>
        </w:rPr>
        <w:t xml:space="preserve"> - </w:t>
      </w:r>
      <w:r w:rsidR="005A1245" w:rsidRPr="002E5D94">
        <w:rPr>
          <w:rFonts w:ascii="Times New Roman" w:hAnsi="Times New Roman" w:cs="Times New Roman"/>
          <w:bCs/>
          <w:color w:val="auto"/>
        </w:rPr>
        <w:t>a suspensão de sua execução, por ordem escrita da Administração, por prazo superior a 120 (cento e vinte), salvo em caso de calamidade pública, grave perturbação da ordem interna ou guerra, ou ainda por repetidas suspensões que totalizam o mesmo prazo, independentemente do pagamento obrigatório de indenizações peças sucessivas e contratualmente imprevistas desmobilizações e mobilizações e outras previstas, assegurando ao contratado, nesses casos, o direito de optar pela suspensão do cumprimento das obrigações assumidas até que seja normalizada a situação.</w:t>
      </w:r>
    </w:p>
    <w:p w14:paraId="52F208D1" w14:textId="77777777" w:rsidR="005A1245" w:rsidRPr="002E5D94" w:rsidRDefault="005A1245" w:rsidP="005A1245">
      <w:pPr>
        <w:pStyle w:val="Default"/>
        <w:spacing w:line="360" w:lineRule="auto"/>
        <w:ind w:firstLine="708"/>
        <w:jc w:val="both"/>
        <w:rPr>
          <w:rFonts w:ascii="Times New Roman" w:hAnsi="Times New Roman" w:cs="Times New Roman"/>
          <w:bCs/>
          <w:color w:val="auto"/>
        </w:rPr>
      </w:pPr>
    </w:p>
    <w:p w14:paraId="53709661" w14:textId="73879FE5" w:rsidR="005A1245" w:rsidRPr="002E5D94" w:rsidRDefault="00207D98"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15.2.15</w:t>
      </w:r>
      <w:r w:rsidR="001967F6" w:rsidRPr="002E5D94">
        <w:rPr>
          <w:rFonts w:ascii="Times New Roman" w:hAnsi="Times New Roman" w:cs="Times New Roman"/>
          <w:b/>
          <w:bCs/>
          <w:color w:val="auto"/>
        </w:rPr>
        <w:t xml:space="preserve"> - </w:t>
      </w:r>
      <w:r w:rsidR="005A1245" w:rsidRPr="002E5D94">
        <w:rPr>
          <w:rFonts w:ascii="Times New Roman" w:hAnsi="Times New Roman" w:cs="Times New Roman"/>
          <w:bCs/>
          <w:color w:val="auto"/>
        </w:rPr>
        <w:t xml:space="preserve">o atraso superior a 90 (noventa) dias dos pagamentos devidos pela Administração decorrentes dos fornecimentos, ou parcelas destes já recebidos ou executados, </w:t>
      </w:r>
      <w:r w:rsidR="005A1245" w:rsidRPr="002E5D94">
        <w:rPr>
          <w:rFonts w:ascii="Times New Roman" w:hAnsi="Times New Roman" w:cs="Times New Roman"/>
          <w:bCs/>
          <w:color w:val="auto"/>
        </w:rPr>
        <w:lastRenderedPageBreak/>
        <w:t>salvo em caso de calamidade pública, grave perturbação da ordem interna ou guerra, assegurado ao contratado o direito de optar pela suspensão do cumprimento de suas obrigações até que seja normalizada a situação;</w:t>
      </w:r>
    </w:p>
    <w:p w14:paraId="4032CB23" w14:textId="77777777" w:rsidR="00023B4C" w:rsidRPr="002E5D94" w:rsidRDefault="00023B4C" w:rsidP="005A1245">
      <w:pPr>
        <w:pStyle w:val="Default"/>
        <w:spacing w:line="360" w:lineRule="auto"/>
        <w:ind w:firstLine="708"/>
        <w:jc w:val="both"/>
        <w:rPr>
          <w:rFonts w:ascii="Times New Roman" w:hAnsi="Times New Roman" w:cs="Times New Roman"/>
          <w:bCs/>
          <w:color w:val="auto"/>
        </w:rPr>
      </w:pPr>
    </w:p>
    <w:p w14:paraId="5E96FE6F" w14:textId="1C42FB88" w:rsidR="00023B4C" w:rsidRPr="002E5D94" w:rsidRDefault="005A1245" w:rsidP="00023B4C">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00B0F0"/>
        </w:rPr>
        <w:tab/>
      </w:r>
      <w:r w:rsidR="00207D98" w:rsidRPr="002E5D94">
        <w:rPr>
          <w:rFonts w:ascii="Times New Roman" w:hAnsi="Times New Roman" w:cs="Times New Roman"/>
          <w:b/>
          <w:bCs/>
          <w:color w:val="auto"/>
        </w:rPr>
        <w:t>15.2.16</w:t>
      </w:r>
      <w:r w:rsidR="00B20D08" w:rsidRPr="002E5D94">
        <w:rPr>
          <w:rFonts w:ascii="Times New Roman" w:hAnsi="Times New Roman" w:cs="Times New Roman"/>
          <w:b/>
          <w:bCs/>
          <w:color w:val="auto"/>
        </w:rPr>
        <w:t xml:space="preserve"> - </w:t>
      </w:r>
      <w:r w:rsidR="00023B4C" w:rsidRPr="002E5D94">
        <w:rPr>
          <w:rFonts w:ascii="Times New Roman" w:hAnsi="Times New Roman" w:cs="Times New Roman"/>
          <w:shd w:val="clear" w:color="auto" w:fill="FFFFFF"/>
        </w:rPr>
        <w:t>a não liberação, por parte da Administração, de área, local ou objeto para execução de obra, serviço ou fornecimento, nos prazos contratuais, bem como das fontes de materiais naturais especificadas no projeto;</w:t>
      </w:r>
    </w:p>
    <w:p w14:paraId="7E12E100" w14:textId="61ABE321" w:rsidR="00023B4C" w:rsidRPr="002E5D94" w:rsidRDefault="00023B4C" w:rsidP="005A1245">
      <w:pPr>
        <w:pStyle w:val="Default"/>
        <w:spacing w:line="360" w:lineRule="auto"/>
        <w:jc w:val="both"/>
        <w:rPr>
          <w:rFonts w:ascii="Times New Roman" w:hAnsi="Times New Roman" w:cs="Times New Roman"/>
          <w:bCs/>
          <w:color w:val="auto"/>
        </w:rPr>
      </w:pPr>
    </w:p>
    <w:p w14:paraId="2145E773" w14:textId="15EFCC2F" w:rsidR="005A1245" w:rsidRPr="002E5D94" w:rsidRDefault="00023B4C" w:rsidP="00023B4C">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 xml:space="preserve">15.2.17- </w:t>
      </w:r>
      <w:r w:rsidR="005A1245" w:rsidRPr="002E5D94">
        <w:rPr>
          <w:rFonts w:ascii="Times New Roman" w:hAnsi="Times New Roman" w:cs="Times New Roman"/>
          <w:bCs/>
          <w:color w:val="auto"/>
        </w:rPr>
        <w:t>a ocorrência de caso fortuito ou de força maior, regularmente comprovada, impeditiva da execução do contrato;</w:t>
      </w:r>
    </w:p>
    <w:p w14:paraId="11CCE2F3"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7C2B3248" w14:textId="55233361"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00B0F0"/>
        </w:rPr>
        <w:tab/>
      </w:r>
      <w:r w:rsidR="00207D98" w:rsidRPr="002E5D94">
        <w:rPr>
          <w:rFonts w:ascii="Times New Roman" w:hAnsi="Times New Roman" w:cs="Times New Roman"/>
          <w:b/>
          <w:bCs/>
          <w:color w:val="auto"/>
        </w:rPr>
        <w:t>15.2.1</w:t>
      </w:r>
      <w:r w:rsidR="00023B4C" w:rsidRPr="002E5D94">
        <w:rPr>
          <w:rFonts w:ascii="Times New Roman" w:hAnsi="Times New Roman" w:cs="Times New Roman"/>
          <w:b/>
          <w:bCs/>
          <w:color w:val="auto"/>
        </w:rPr>
        <w:t>8</w:t>
      </w:r>
      <w:r w:rsidR="00207D98" w:rsidRPr="002E5D94">
        <w:rPr>
          <w:rFonts w:ascii="Times New Roman" w:hAnsi="Times New Roman" w:cs="Times New Roman"/>
          <w:b/>
          <w:bCs/>
          <w:color w:val="auto"/>
        </w:rPr>
        <w:t xml:space="preserve"> </w:t>
      </w:r>
      <w:r w:rsidRPr="002E5D94">
        <w:rPr>
          <w:rFonts w:ascii="Times New Roman" w:hAnsi="Times New Roman" w:cs="Times New Roman"/>
          <w:b/>
          <w:bCs/>
          <w:color w:val="auto"/>
        </w:rPr>
        <w:t>-</w:t>
      </w:r>
      <w:r w:rsidRPr="002E5D94">
        <w:rPr>
          <w:rFonts w:ascii="Times New Roman" w:hAnsi="Times New Roman" w:cs="Times New Roman"/>
          <w:bCs/>
          <w:color w:val="auto"/>
        </w:rPr>
        <w:t xml:space="preserve"> o descumprimento do disposto no inciso V do Art. 27 da Lei nº 8.666 de 1993, sem prejuízo das sanções penais cabíveis.</w:t>
      </w:r>
    </w:p>
    <w:p w14:paraId="2034E23A" w14:textId="77777777" w:rsidR="005A1245" w:rsidRPr="002E5D94" w:rsidRDefault="005A1245" w:rsidP="005A1245">
      <w:pPr>
        <w:pStyle w:val="Default"/>
        <w:spacing w:line="360" w:lineRule="auto"/>
        <w:jc w:val="both"/>
        <w:rPr>
          <w:rFonts w:ascii="Times New Roman" w:hAnsi="Times New Roman" w:cs="Times New Roman"/>
          <w:bCs/>
          <w:color w:val="00B0F0"/>
        </w:rPr>
      </w:pPr>
      <w:r w:rsidRPr="002E5D94">
        <w:rPr>
          <w:rFonts w:ascii="Times New Roman" w:hAnsi="Times New Roman" w:cs="Times New Roman"/>
          <w:bCs/>
          <w:color w:val="00B0F0"/>
        </w:rPr>
        <w:tab/>
      </w:r>
    </w:p>
    <w:p w14:paraId="27D79E78" w14:textId="784CA33D" w:rsidR="005A1245" w:rsidRPr="002E5D94" w:rsidRDefault="000F0B49"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15.3</w:t>
      </w:r>
      <w:r w:rsidR="00C26CF3" w:rsidRPr="002E5D94">
        <w:rPr>
          <w:rFonts w:ascii="Times New Roman" w:hAnsi="Times New Roman" w:cs="Times New Roman"/>
          <w:b/>
          <w:bCs/>
          <w:color w:val="auto"/>
        </w:rPr>
        <w:t xml:space="preserve"> </w:t>
      </w:r>
      <w:r w:rsidR="005A1245" w:rsidRPr="002E5D94">
        <w:rPr>
          <w:rFonts w:ascii="Times New Roman" w:hAnsi="Times New Roman" w:cs="Times New Roman"/>
          <w:b/>
          <w:bCs/>
          <w:color w:val="auto"/>
        </w:rPr>
        <w:t xml:space="preserve">- </w:t>
      </w:r>
      <w:r w:rsidR="005A1245" w:rsidRPr="002E5D94">
        <w:rPr>
          <w:rFonts w:ascii="Times New Roman" w:hAnsi="Times New Roman" w:cs="Times New Roman"/>
          <w:bCs/>
          <w:color w:val="auto"/>
        </w:rPr>
        <w:t>Os casos de rescisão contratual serão formalmente motivados nos autos do processo, assegurado o contraditório e a ampla defesa.</w:t>
      </w:r>
    </w:p>
    <w:p w14:paraId="15E71B71" w14:textId="77777777" w:rsidR="005A1245" w:rsidRPr="002E5D94" w:rsidRDefault="005A1245" w:rsidP="005A1245">
      <w:pPr>
        <w:pStyle w:val="Default"/>
        <w:spacing w:line="360" w:lineRule="auto"/>
        <w:jc w:val="both"/>
        <w:rPr>
          <w:rFonts w:ascii="Times New Roman" w:hAnsi="Times New Roman" w:cs="Times New Roman"/>
          <w:bCs/>
          <w:color w:val="00B0F0"/>
        </w:rPr>
      </w:pPr>
      <w:r w:rsidRPr="002E5D94">
        <w:rPr>
          <w:rFonts w:ascii="Times New Roman" w:hAnsi="Times New Roman" w:cs="Times New Roman"/>
          <w:bCs/>
          <w:color w:val="00B0F0"/>
        </w:rPr>
        <w:tab/>
      </w:r>
    </w:p>
    <w:p w14:paraId="5E147A37" w14:textId="2F1F4E7A" w:rsidR="005A1245" w:rsidRPr="002E5D94" w:rsidRDefault="000F0B49"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15.4</w:t>
      </w:r>
      <w:r w:rsidR="00C26CF3" w:rsidRPr="002E5D94">
        <w:rPr>
          <w:rFonts w:ascii="Times New Roman" w:hAnsi="Times New Roman" w:cs="Times New Roman"/>
          <w:b/>
          <w:bCs/>
          <w:color w:val="auto"/>
        </w:rPr>
        <w:t xml:space="preserve"> </w:t>
      </w:r>
      <w:r w:rsidR="005A1245" w:rsidRPr="002E5D94">
        <w:rPr>
          <w:rFonts w:ascii="Times New Roman" w:hAnsi="Times New Roman" w:cs="Times New Roman"/>
          <w:b/>
          <w:bCs/>
          <w:color w:val="auto"/>
        </w:rPr>
        <w:t>-</w:t>
      </w:r>
      <w:r w:rsidR="005A1245" w:rsidRPr="002E5D94">
        <w:rPr>
          <w:rFonts w:ascii="Times New Roman" w:hAnsi="Times New Roman" w:cs="Times New Roman"/>
          <w:b/>
          <w:bCs/>
          <w:color w:val="auto"/>
        </w:rPr>
        <w:tab/>
      </w:r>
      <w:r w:rsidR="005A1245" w:rsidRPr="002E5D94">
        <w:rPr>
          <w:rFonts w:ascii="Times New Roman" w:hAnsi="Times New Roman" w:cs="Times New Roman"/>
          <w:bCs/>
          <w:color w:val="auto"/>
        </w:rPr>
        <w:t>A rescisão do contrato poderá ser:</w:t>
      </w:r>
    </w:p>
    <w:p w14:paraId="52A18AB6" w14:textId="77777777" w:rsidR="005A1245" w:rsidRPr="002E5D94" w:rsidRDefault="005A1245" w:rsidP="005A1245">
      <w:pPr>
        <w:pStyle w:val="Default"/>
        <w:spacing w:line="360" w:lineRule="auto"/>
        <w:ind w:firstLine="708"/>
        <w:jc w:val="both"/>
        <w:rPr>
          <w:rFonts w:ascii="Times New Roman" w:hAnsi="Times New Roman" w:cs="Times New Roman"/>
          <w:bCs/>
          <w:color w:val="auto"/>
          <w:highlight w:val="green"/>
        </w:rPr>
      </w:pPr>
    </w:p>
    <w:p w14:paraId="1A535631" w14:textId="78D3F99B"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C26CF3" w:rsidRPr="002E5D94">
        <w:rPr>
          <w:rFonts w:ascii="Times New Roman" w:hAnsi="Times New Roman" w:cs="Times New Roman"/>
          <w:b/>
          <w:bCs/>
          <w:color w:val="auto"/>
        </w:rPr>
        <w:t xml:space="preserve">15.4.1 </w:t>
      </w:r>
      <w:r w:rsidRPr="002E5D94">
        <w:rPr>
          <w:rFonts w:ascii="Times New Roman" w:hAnsi="Times New Roman" w:cs="Times New Roman"/>
          <w:b/>
          <w:bCs/>
          <w:color w:val="auto"/>
        </w:rPr>
        <w:t>-</w:t>
      </w:r>
      <w:r w:rsidRPr="002E5D94">
        <w:rPr>
          <w:rFonts w:ascii="Times New Roman" w:hAnsi="Times New Roman" w:cs="Times New Roman"/>
          <w:bCs/>
          <w:color w:val="auto"/>
        </w:rPr>
        <w:t xml:space="preserve"> determinada por ato unilateral e escrito da Administração; </w:t>
      </w:r>
    </w:p>
    <w:p w14:paraId="0A1E42C3" w14:textId="77777777" w:rsidR="005A1245" w:rsidRPr="002E5D94" w:rsidRDefault="005A1245" w:rsidP="005A1245">
      <w:pPr>
        <w:pStyle w:val="Default"/>
        <w:spacing w:line="360" w:lineRule="auto"/>
        <w:jc w:val="both"/>
        <w:rPr>
          <w:rFonts w:ascii="Times New Roman" w:hAnsi="Times New Roman" w:cs="Times New Roman"/>
          <w:bCs/>
          <w:color w:val="auto"/>
        </w:rPr>
      </w:pPr>
    </w:p>
    <w:p w14:paraId="45F3E5B7" w14:textId="4EEC0193"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C26CF3" w:rsidRPr="002E5D94">
        <w:rPr>
          <w:rFonts w:ascii="Times New Roman" w:hAnsi="Times New Roman" w:cs="Times New Roman"/>
          <w:b/>
          <w:bCs/>
          <w:color w:val="auto"/>
        </w:rPr>
        <w:t>15.4.2</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amigável, por acordo entre as partes, reduzida a termo no processo da licitação, desde que haja conveniência para a Administração;</w:t>
      </w:r>
    </w:p>
    <w:p w14:paraId="38C08422"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4C99E059" w14:textId="3644F220"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C26CF3" w:rsidRPr="002E5D94">
        <w:rPr>
          <w:rFonts w:ascii="Times New Roman" w:hAnsi="Times New Roman" w:cs="Times New Roman"/>
          <w:b/>
          <w:color w:val="auto"/>
        </w:rPr>
        <w:t>1</w:t>
      </w:r>
      <w:r w:rsidR="00C26CF3" w:rsidRPr="002E5D94">
        <w:rPr>
          <w:rFonts w:ascii="Times New Roman" w:hAnsi="Times New Roman" w:cs="Times New Roman"/>
          <w:b/>
          <w:bCs/>
          <w:color w:val="auto"/>
        </w:rPr>
        <w:t>5.4.3</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judicial, nos termos da legislação.</w:t>
      </w:r>
    </w:p>
    <w:p w14:paraId="4640818F" w14:textId="77777777" w:rsidR="005A1245" w:rsidRPr="002E5D94" w:rsidRDefault="005A1245" w:rsidP="005A1245">
      <w:pPr>
        <w:pStyle w:val="Default"/>
        <w:spacing w:line="360" w:lineRule="auto"/>
        <w:jc w:val="both"/>
        <w:rPr>
          <w:rFonts w:ascii="Times New Roman" w:hAnsi="Times New Roman" w:cs="Times New Roman"/>
          <w:bCs/>
          <w:color w:val="auto"/>
        </w:rPr>
      </w:pPr>
    </w:p>
    <w:p w14:paraId="162792BF" w14:textId="4D60B48A" w:rsidR="005A1245" w:rsidRPr="00BB3D57" w:rsidRDefault="000F0B49" w:rsidP="00BB3D57">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15.5</w:t>
      </w:r>
      <w:r w:rsidR="005A1245" w:rsidRPr="002E5D94">
        <w:rPr>
          <w:rFonts w:ascii="Times New Roman" w:hAnsi="Times New Roman" w:cs="Times New Roman"/>
          <w:b/>
          <w:bCs/>
          <w:color w:val="auto"/>
        </w:rPr>
        <w:t>-</w:t>
      </w:r>
      <w:r w:rsidR="005A1245" w:rsidRPr="002E5D94">
        <w:rPr>
          <w:rFonts w:ascii="Times New Roman" w:hAnsi="Times New Roman" w:cs="Times New Roman"/>
          <w:bCs/>
          <w:color w:val="auto"/>
        </w:rPr>
        <w:t xml:space="preserve"> A rescisão administrativa ou amigável deverá ser precedida de autorização escrita e fundamentada da autoridade competente.</w:t>
      </w:r>
    </w:p>
    <w:p w14:paraId="7CAAFB4C" w14:textId="77777777" w:rsidR="004F1378" w:rsidRPr="002E5D94" w:rsidRDefault="004F1378" w:rsidP="00E3352F">
      <w:pPr>
        <w:pStyle w:val="SemEspaamento"/>
        <w:shd w:val="clear" w:color="auto" w:fill="A6A6A6" w:themeFill="background1" w:themeFillShade="A6"/>
        <w:spacing w:line="360" w:lineRule="auto"/>
        <w:jc w:val="both"/>
        <w:rPr>
          <w:b/>
        </w:rPr>
      </w:pPr>
      <w:r w:rsidRPr="002E5D94">
        <w:rPr>
          <w:b/>
        </w:rPr>
        <w:t>CLÁUSULA DÉCIMA SEXTA - DAS DOTAÇÕES ORÇAMENTÁRIAS</w:t>
      </w:r>
    </w:p>
    <w:p w14:paraId="46778A0C" w14:textId="77777777" w:rsidR="000E256C" w:rsidRPr="002E5D94" w:rsidRDefault="000E256C" w:rsidP="007322C0">
      <w:pPr>
        <w:pStyle w:val="SemEspaamento"/>
        <w:spacing w:line="360" w:lineRule="auto"/>
        <w:jc w:val="both"/>
      </w:pPr>
    </w:p>
    <w:p w14:paraId="72F7C1E7" w14:textId="72DDA2BA" w:rsidR="00401789" w:rsidRPr="002E5D94" w:rsidRDefault="004F1378" w:rsidP="002834E4">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16.1-</w:t>
      </w:r>
      <w:r w:rsidRPr="002E5D94">
        <w:rPr>
          <w:rFonts w:ascii="Times New Roman" w:hAnsi="Times New Roman" w:cs="Times New Roman"/>
          <w:color w:val="auto"/>
        </w:rPr>
        <w:t xml:space="preserve"> As despesas decorrentes deste </w:t>
      </w:r>
      <w:r w:rsidR="000A229D" w:rsidRPr="002E5D94">
        <w:rPr>
          <w:rFonts w:ascii="Times New Roman" w:hAnsi="Times New Roman" w:cs="Times New Roman"/>
          <w:color w:val="auto"/>
        </w:rPr>
        <w:t xml:space="preserve">contrato </w:t>
      </w:r>
      <w:r w:rsidRPr="002E5D94">
        <w:rPr>
          <w:rFonts w:ascii="Times New Roman" w:hAnsi="Times New Roman" w:cs="Times New Roman"/>
          <w:color w:val="auto"/>
        </w:rPr>
        <w:t>correrão à conta da seguinte dotaç</w:t>
      </w:r>
      <w:r w:rsidR="000A229D" w:rsidRPr="002E5D94">
        <w:rPr>
          <w:rFonts w:ascii="Times New Roman" w:hAnsi="Times New Roman" w:cs="Times New Roman"/>
          <w:color w:val="auto"/>
        </w:rPr>
        <w:t xml:space="preserve">ão, </w:t>
      </w:r>
      <w:r w:rsidR="00E3352F" w:rsidRPr="002E5D94">
        <w:rPr>
          <w:rFonts w:ascii="Times New Roman" w:hAnsi="Times New Roman" w:cs="Times New Roman"/>
          <w:color w:val="auto"/>
        </w:rPr>
        <w:t xml:space="preserve">constante da Lei Orçamentária nº </w:t>
      </w:r>
      <w:r w:rsidR="000F045E" w:rsidRPr="002E5D94">
        <w:rPr>
          <w:rFonts w:ascii="Times New Roman" w:hAnsi="Times New Roman" w:cs="Times New Roman"/>
          <w:color w:val="auto"/>
        </w:rPr>
        <w:t>1.</w:t>
      </w:r>
      <w:r w:rsidR="004F1498">
        <w:rPr>
          <w:rFonts w:ascii="Times New Roman" w:hAnsi="Times New Roman" w:cs="Times New Roman"/>
          <w:color w:val="auto"/>
        </w:rPr>
        <w:t>333 de 15 de dezembro de 2022</w:t>
      </w:r>
      <w:r w:rsidR="003F0DDF" w:rsidRPr="002E5D94">
        <w:rPr>
          <w:rFonts w:ascii="Times New Roman" w:hAnsi="Times New Roman" w:cs="Times New Roman"/>
          <w:color w:val="auto"/>
        </w:rPr>
        <w:t>:</w:t>
      </w:r>
    </w:p>
    <w:p w14:paraId="52867869" w14:textId="77777777" w:rsidR="004B113B" w:rsidRPr="002E5D94" w:rsidRDefault="004B113B" w:rsidP="002834E4">
      <w:pPr>
        <w:pStyle w:val="Default"/>
        <w:spacing w:line="360" w:lineRule="auto"/>
        <w:ind w:firstLine="708"/>
        <w:jc w:val="both"/>
        <w:rPr>
          <w:rFonts w:ascii="Times New Roman" w:hAnsi="Times New Roman" w:cs="Times New Roman"/>
          <w:color w:val="auto"/>
        </w:rPr>
      </w:pPr>
    </w:p>
    <w:p w14:paraId="5EF5EBDC" w14:textId="77777777" w:rsidR="00D05983" w:rsidRPr="00E32932" w:rsidRDefault="00D05983" w:rsidP="00D05983">
      <w:pPr>
        <w:pStyle w:val="Default"/>
        <w:spacing w:line="360" w:lineRule="auto"/>
        <w:ind w:firstLine="708"/>
        <w:jc w:val="both"/>
        <w:rPr>
          <w:rFonts w:ascii="Times New Roman" w:hAnsi="Times New Roman" w:cs="Times New Roman"/>
          <w:color w:val="auto"/>
        </w:rPr>
      </w:pPr>
      <w:r w:rsidRPr="00E32932">
        <w:rPr>
          <w:rFonts w:ascii="Times New Roman" w:hAnsi="Times New Roman" w:cs="Times New Roman"/>
          <w:color w:val="auto"/>
        </w:rPr>
        <w:lastRenderedPageBreak/>
        <w:t>02.001.000.04.122.0202.2.001 – Gabinete do Prefeito;</w:t>
      </w:r>
    </w:p>
    <w:p w14:paraId="1B663E8D" w14:textId="77777777" w:rsidR="00D05983" w:rsidRPr="00E32932" w:rsidRDefault="00D05983" w:rsidP="00D05983">
      <w:pPr>
        <w:pStyle w:val="Default"/>
        <w:spacing w:line="360" w:lineRule="auto"/>
        <w:ind w:firstLine="708"/>
        <w:jc w:val="both"/>
        <w:rPr>
          <w:rFonts w:ascii="Times New Roman" w:hAnsi="Times New Roman" w:cs="Times New Roman"/>
          <w:color w:val="auto"/>
        </w:rPr>
      </w:pPr>
      <w:r w:rsidRPr="00E32932">
        <w:rPr>
          <w:rFonts w:ascii="Times New Roman" w:hAnsi="Times New Roman" w:cs="Times New Roman"/>
          <w:color w:val="auto"/>
        </w:rPr>
        <w:t>02.004.001.20.606.0221.2.053 – Manutenção das Atividades Agropecuárias;</w:t>
      </w:r>
    </w:p>
    <w:p w14:paraId="3C7A62B7" w14:textId="77777777" w:rsidR="00D05983" w:rsidRPr="00E32932" w:rsidRDefault="00D05983" w:rsidP="00D05983">
      <w:pPr>
        <w:pStyle w:val="Default"/>
        <w:spacing w:line="360" w:lineRule="auto"/>
        <w:ind w:firstLine="708"/>
        <w:jc w:val="both"/>
        <w:rPr>
          <w:rFonts w:ascii="Times New Roman" w:hAnsi="Times New Roman" w:cs="Times New Roman"/>
          <w:color w:val="auto"/>
        </w:rPr>
      </w:pPr>
      <w:r w:rsidRPr="00E32932">
        <w:rPr>
          <w:rFonts w:ascii="Times New Roman" w:hAnsi="Times New Roman" w:cs="Times New Roman"/>
          <w:color w:val="auto"/>
        </w:rPr>
        <w:t>02.005.000.04.122.0201.2.009 – Manutenção das Atividades Administrativas;</w:t>
      </w:r>
    </w:p>
    <w:p w14:paraId="3E29E8DD" w14:textId="77777777" w:rsidR="00D05983" w:rsidRPr="00E32932" w:rsidRDefault="00D05983" w:rsidP="00D05983">
      <w:pPr>
        <w:pStyle w:val="Default"/>
        <w:spacing w:line="360" w:lineRule="auto"/>
        <w:ind w:firstLine="708"/>
        <w:jc w:val="both"/>
        <w:rPr>
          <w:rFonts w:ascii="Times New Roman" w:hAnsi="Times New Roman" w:cs="Times New Roman"/>
          <w:color w:val="auto"/>
        </w:rPr>
      </w:pPr>
      <w:r w:rsidRPr="00E32932">
        <w:rPr>
          <w:rFonts w:ascii="Times New Roman" w:hAnsi="Times New Roman" w:cs="Times New Roman"/>
          <w:color w:val="auto"/>
        </w:rPr>
        <w:t>02.006.002.27.812.0205.2.024 – Manutenção do Desporto, Lazer e Turismo;</w:t>
      </w:r>
    </w:p>
    <w:p w14:paraId="68D72CB7" w14:textId="77777777" w:rsidR="00D05983" w:rsidRPr="00E32932" w:rsidRDefault="00D05983" w:rsidP="00D05983">
      <w:pPr>
        <w:pStyle w:val="Default"/>
        <w:spacing w:line="360" w:lineRule="auto"/>
        <w:ind w:firstLine="708"/>
        <w:jc w:val="both"/>
        <w:rPr>
          <w:rFonts w:ascii="Times New Roman" w:hAnsi="Times New Roman" w:cs="Times New Roman"/>
          <w:color w:val="auto"/>
        </w:rPr>
      </w:pPr>
      <w:r w:rsidRPr="00E32932">
        <w:rPr>
          <w:rFonts w:ascii="Times New Roman" w:hAnsi="Times New Roman" w:cs="Times New Roman"/>
          <w:color w:val="auto"/>
        </w:rPr>
        <w:t>02.008.001.10.301.0213.2.040 – Manutenção das Atividades Básicas de Saúde;</w:t>
      </w:r>
    </w:p>
    <w:p w14:paraId="21DB5ECB" w14:textId="444B4232" w:rsidR="00D05983" w:rsidRPr="00E32932" w:rsidRDefault="00D05983" w:rsidP="00D05983">
      <w:pPr>
        <w:pStyle w:val="Default"/>
        <w:spacing w:line="360" w:lineRule="auto"/>
        <w:ind w:firstLine="708"/>
        <w:jc w:val="both"/>
        <w:rPr>
          <w:rFonts w:ascii="Times New Roman" w:hAnsi="Times New Roman" w:cs="Times New Roman"/>
          <w:color w:val="auto"/>
        </w:rPr>
      </w:pPr>
      <w:r w:rsidRPr="00E32932">
        <w:rPr>
          <w:rFonts w:ascii="Times New Roman" w:hAnsi="Times New Roman" w:cs="Times New Roman"/>
          <w:color w:val="auto"/>
        </w:rPr>
        <w:t>02.009.001.08.244.0230.2.073</w:t>
      </w:r>
      <w:r w:rsidR="00027CF2">
        <w:rPr>
          <w:rFonts w:ascii="Times New Roman" w:hAnsi="Times New Roman" w:cs="Times New Roman"/>
          <w:color w:val="auto"/>
        </w:rPr>
        <w:t xml:space="preserve"> - </w:t>
      </w:r>
      <w:r w:rsidRPr="00E32932">
        <w:rPr>
          <w:rFonts w:ascii="Times New Roman" w:hAnsi="Times New Roman" w:cs="Times New Roman"/>
          <w:color w:val="auto"/>
        </w:rPr>
        <w:t>Manutenção da Secretaria Municipal de Assistência Social;</w:t>
      </w:r>
    </w:p>
    <w:p w14:paraId="77D06450" w14:textId="77777777" w:rsidR="00D05983" w:rsidRPr="00BB07CB" w:rsidRDefault="00D05983" w:rsidP="00D05983">
      <w:pPr>
        <w:pStyle w:val="Default"/>
        <w:spacing w:line="360" w:lineRule="auto"/>
        <w:ind w:firstLine="708"/>
        <w:jc w:val="both"/>
        <w:rPr>
          <w:rFonts w:ascii="Times New Roman" w:hAnsi="Times New Roman" w:cs="Times New Roman"/>
          <w:color w:val="auto"/>
        </w:rPr>
      </w:pPr>
      <w:r w:rsidRPr="00E32932">
        <w:rPr>
          <w:rFonts w:ascii="Times New Roman" w:hAnsi="Times New Roman" w:cs="Times New Roman"/>
          <w:color w:val="auto"/>
        </w:rPr>
        <w:t xml:space="preserve">02.010.001.04.122.0201.2.062 – Manutenção </w:t>
      </w:r>
      <w:r w:rsidRPr="00BB07CB">
        <w:rPr>
          <w:rFonts w:ascii="Times New Roman" w:hAnsi="Times New Roman" w:cs="Times New Roman"/>
          <w:color w:val="auto"/>
        </w:rPr>
        <w:t>do Setor Administrativo da Secretaria de Obras.</w:t>
      </w:r>
    </w:p>
    <w:p w14:paraId="10A557B6" w14:textId="77777777" w:rsidR="00D05983" w:rsidRPr="002E5D94" w:rsidRDefault="00D05983" w:rsidP="00D05983">
      <w:pPr>
        <w:pStyle w:val="Default"/>
        <w:spacing w:line="360" w:lineRule="auto"/>
        <w:ind w:firstLine="708"/>
        <w:jc w:val="both"/>
      </w:pPr>
      <w:r w:rsidRPr="002E5D94">
        <w:rPr>
          <w:rFonts w:ascii="Times New Roman" w:hAnsi="Times New Roman" w:cs="Times New Roman"/>
          <w:color w:val="auto"/>
        </w:rPr>
        <w:t>Elemento da Despesa: 3.3.90.30.00 – Material de Consumo.</w:t>
      </w:r>
    </w:p>
    <w:p w14:paraId="645EA33A" w14:textId="77777777" w:rsidR="00C4262D" w:rsidRPr="002E5D94" w:rsidRDefault="00C4262D" w:rsidP="002834E4">
      <w:pPr>
        <w:pStyle w:val="Default"/>
        <w:spacing w:line="360" w:lineRule="auto"/>
        <w:ind w:firstLine="708"/>
        <w:jc w:val="both"/>
        <w:rPr>
          <w:rFonts w:ascii="Times New Roman" w:hAnsi="Times New Roman" w:cs="Times New Roman"/>
          <w:color w:val="auto"/>
        </w:rPr>
      </w:pPr>
    </w:p>
    <w:p w14:paraId="5432062D" w14:textId="77777777" w:rsidR="004F1378" w:rsidRPr="002E5D94" w:rsidRDefault="004F1378" w:rsidP="00E3352F">
      <w:pPr>
        <w:pStyle w:val="SemEspaamento"/>
        <w:shd w:val="clear" w:color="auto" w:fill="A6A6A6" w:themeFill="background1" w:themeFillShade="A6"/>
        <w:spacing w:line="360" w:lineRule="auto"/>
        <w:jc w:val="both"/>
        <w:rPr>
          <w:b/>
        </w:rPr>
      </w:pPr>
      <w:r w:rsidRPr="002E5D94">
        <w:rPr>
          <w:b/>
        </w:rPr>
        <w:t>CLÁUSULA DÉCIMA SÉTIMA – DA PUBLICIDADE DO CONTRATO</w:t>
      </w:r>
    </w:p>
    <w:p w14:paraId="5E8804D2" w14:textId="77777777" w:rsidR="00474946" w:rsidRPr="002E5D94" w:rsidRDefault="004F1378" w:rsidP="007322C0">
      <w:pPr>
        <w:pStyle w:val="SemEspaamento"/>
        <w:spacing w:line="360" w:lineRule="auto"/>
        <w:jc w:val="both"/>
      </w:pPr>
      <w:r w:rsidRPr="002E5D94">
        <w:rPr>
          <w:b/>
        </w:rPr>
        <w:tab/>
        <w:t xml:space="preserve">17.1- </w:t>
      </w:r>
      <w:r w:rsidRPr="002E5D94">
        <w:t xml:space="preserve">A </w:t>
      </w:r>
      <w:r w:rsidR="005F3649" w:rsidRPr="002E5D94">
        <w:t>contratante</w:t>
      </w:r>
      <w:r w:rsidRPr="002E5D94">
        <w:t xml:space="preserve"> terá o prazo legal para promover a publicidade do presente contrato após a sua assinatura.</w:t>
      </w:r>
    </w:p>
    <w:p w14:paraId="232DE42D" w14:textId="77777777" w:rsidR="000F045E" w:rsidRPr="002E5D94" w:rsidRDefault="000F045E" w:rsidP="007322C0">
      <w:pPr>
        <w:pStyle w:val="SemEspaamento"/>
        <w:spacing w:line="360" w:lineRule="auto"/>
        <w:jc w:val="both"/>
      </w:pPr>
    </w:p>
    <w:p w14:paraId="32975DCD" w14:textId="77777777" w:rsidR="004F1378" w:rsidRPr="002E5D94" w:rsidRDefault="004F1378" w:rsidP="00E3352F">
      <w:pPr>
        <w:pStyle w:val="SemEspaamento"/>
        <w:shd w:val="clear" w:color="auto" w:fill="A6A6A6" w:themeFill="background1" w:themeFillShade="A6"/>
        <w:spacing w:line="360" w:lineRule="auto"/>
        <w:jc w:val="both"/>
        <w:rPr>
          <w:b/>
        </w:rPr>
      </w:pPr>
      <w:r w:rsidRPr="002E5D94">
        <w:rPr>
          <w:b/>
        </w:rPr>
        <w:t>CLÁUSULA DÉCIMA OITAVA – DAS ALTERAÇÕES CONTRATUAIS</w:t>
      </w:r>
    </w:p>
    <w:p w14:paraId="73F657F0" w14:textId="77777777" w:rsidR="000E256C" w:rsidRPr="002E5D94" w:rsidRDefault="000E256C" w:rsidP="007322C0">
      <w:pPr>
        <w:pStyle w:val="SemEspaamento"/>
        <w:spacing w:line="360" w:lineRule="auto"/>
        <w:jc w:val="both"/>
      </w:pPr>
    </w:p>
    <w:p w14:paraId="4C98838E" w14:textId="719888A8" w:rsidR="00474946" w:rsidRPr="002E5D94" w:rsidRDefault="004F1378" w:rsidP="007322C0">
      <w:pPr>
        <w:pStyle w:val="SemEspaamento"/>
        <w:spacing w:line="360" w:lineRule="auto"/>
        <w:jc w:val="both"/>
      </w:pPr>
      <w:r w:rsidRPr="002E5D94">
        <w:rPr>
          <w:b/>
        </w:rPr>
        <w:tab/>
        <w:t>18.1-</w:t>
      </w:r>
      <w:r w:rsidRPr="002E5D94">
        <w:t xml:space="preserve"> A Prefeitura Municipal reserva-se o direito de reduzir ou acrescer</w:t>
      </w:r>
      <w:r w:rsidR="00335D4F" w:rsidRPr="002E5D94">
        <w:t>,</w:t>
      </w:r>
      <w:r w:rsidRPr="002E5D94">
        <w:t xml:space="preserve"> a qualquer tempo</w:t>
      </w:r>
      <w:r w:rsidR="00335D4F" w:rsidRPr="002E5D94">
        <w:t>,</w:t>
      </w:r>
      <w:r w:rsidRPr="002E5D94">
        <w:t xml:space="preserve"> o quantitativo específi</w:t>
      </w:r>
      <w:r w:rsidR="00254E3A" w:rsidRPr="002E5D94">
        <w:t>co dos materiais</w:t>
      </w:r>
      <w:r w:rsidR="00335D4F" w:rsidRPr="002E5D94">
        <w:t>,</w:t>
      </w:r>
      <w:r w:rsidRPr="002E5D94">
        <w:t xml:space="preserve"> a fim de melhor adaptá-lo às necessidades que surgirem.</w:t>
      </w:r>
    </w:p>
    <w:p w14:paraId="11FBB1AF" w14:textId="77777777" w:rsidR="00A04717" w:rsidRPr="002E5D94" w:rsidRDefault="00A04717" w:rsidP="007322C0">
      <w:pPr>
        <w:pStyle w:val="SemEspaamento"/>
        <w:spacing w:line="360" w:lineRule="auto"/>
        <w:jc w:val="both"/>
      </w:pPr>
    </w:p>
    <w:p w14:paraId="3A829B2F" w14:textId="75F04757" w:rsidR="00417D7C" w:rsidRPr="002E5D94" w:rsidRDefault="004F1378" w:rsidP="0020351A">
      <w:pPr>
        <w:pStyle w:val="SemEspaamento"/>
        <w:spacing w:line="360" w:lineRule="auto"/>
        <w:jc w:val="both"/>
      </w:pPr>
      <w:r w:rsidRPr="002E5D94">
        <w:rPr>
          <w:b/>
        </w:rPr>
        <w:tab/>
        <w:t xml:space="preserve">18.2- </w:t>
      </w:r>
      <w:r w:rsidRPr="002E5D94">
        <w:t xml:space="preserve">A </w:t>
      </w:r>
      <w:r w:rsidR="005F3649" w:rsidRPr="002E5D94">
        <w:t>contratada</w:t>
      </w:r>
      <w:r w:rsidRPr="002E5D94">
        <w:t xml:space="preserve"> se obriga a aceitar os acréscimos e supressões previstas no artigo 65, parágrafo 1º da Lei 8.666 de 21 de junho de 1993.</w:t>
      </w:r>
    </w:p>
    <w:p w14:paraId="4132994C" w14:textId="77777777" w:rsidR="00BF1017" w:rsidRPr="002E5D94" w:rsidRDefault="00BF1017" w:rsidP="0020351A">
      <w:pPr>
        <w:pStyle w:val="SemEspaamento"/>
        <w:spacing w:line="360" w:lineRule="auto"/>
        <w:jc w:val="both"/>
      </w:pPr>
    </w:p>
    <w:p w14:paraId="4D2FCB8E" w14:textId="77777777" w:rsidR="004F1378" w:rsidRPr="002E5D94" w:rsidRDefault="004F1378" w:rsidP="00E3352F">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NONA - DAS DISPOSIÇÕES GERAIS</w:t>
      </w:r>
    </w:p>
    <w:p w14:paraId="5D5AD2E7" w14:textId="77777777" w:rsidR="00C4262D" w:rsidRPr="002E5D94" w:rsidRDefault="00C4262D" w:rsidP="007322C0">
      <w:pPr>
        <w:spacing w:after="0" w:line="360" w:lineRule="auto"/>
        <w:ind w:firstLine="708"/>
        <w:jc w:val="both"/>
        <w:rPr>
          <w:rFonts w:ascii="Times New Roman" w:hAnsi="Times New Roman"/>
          <w:b/>
          <w:sz w:val="24"/>
          <w:szCs w:val="24"/>
        </w:rPr>
      </w:pPr>
    </w:p>
    <w:p w14:paraId="603EA239" w14:textId="62F8A60B"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19.1-</w:t>
      </w:r>
      <w:r w:rsidRPr="002E5D94">
        <w:rPr>
          <w:rFonts w:ascii="Times New Roman" w:hAnsi="Times New Roman"/>
          <w:sz w:val="24"/>
          <w:szCs w:val="24"/>
        </w:rPr>
        <w:t xml:space="preserve"> A </w:t>
      </w:r>
      <w:r w:rsidR="005F3649" w:rsidRPr="002E5D94">
        <w:rPr>
          <w:rFonts w:ascii="Times New Roman" w:hAnsi="Times New Roman"/>
          <w:sz w:val="24"/>
          <w:szCs w:val="24"/>
        </w:rPr>
        <w:t>contratada</w:t>
      </w:r>
      <w:r w:rsidRPr="002E5D94">
        <w:rPr>
          <w:rFonts w:ascii="Times New Roman" w:hAnsi="Times New Roman"/>
          <w:sz w:val="24"/>
          <w:szCs w:val="24"/>
        </w:rPr>
        <w:t xml:space="preserve"> fica obrigada</w:t>
      </w:r>
      <w:r w:rsidR="00335D4F" w:rsidRPr="002E5D94">
        <w:rPr>
          <w:rFonts w:ascii="Times New Roman" w:hAnsi="Times New Roman"/>
          <w:sz w:val="24"/>
          <w:szCs w:val="24"/>
        </w:rPr>
        <w:t>,</w:t>
      </w:r>
      <w:r w:rsidRPr="002E5D94">
        <w:rPr>
          <w:rFonts w:ascii="Times New Roman" w:hAnsi="Times New Roman"/>
          <w:sz w:val="24"/>
          <w:szCs w:val="24"/>
        </w:rPr>
        <w:t xml:space="preserve"> durante a vigência deste contrato, </w:t>
      </w:r>
      <w:r w:rsidR="00335D4F" w:rsidRPr="002E5D94">
        <w:rPr>
          <w:rFonts w:ascii="Times New Roman" w:hAnsi="Times New Roman"/>
          <w:sz w:val="24"/>
          <w:szCs w:val="24"/>
        </w:rPr>
        <w:t xml:space="preserve">a </w:t>
      </w:r>
      <w:r w:rsidRPr="002E5D94">
        <w:rPr>
          <w:rFonts w:ascii="Times New Roman" w:hAnsi="Times New Roman"/>
          <w:sz w:val="24"/>
          <w:szCs w:val="24"/>
        </w:rPr>
        <w:t xml:space="preserve">atender a todos os pedidos de </w:t>
      </w:r>
      <w:r w:rsidR="0095267C" w:rsidRPr="002E5D94">
        <w:rPr>
          <w:rFonts w:ascii="Times New Roman" w:hAnsi="Times New Roman"/>
          <w:sz w:val="24"/>
          <w:szCs w:val="24"/>
        </w:rPr>
        <w:t>fornecimento</w:t>
      </w:r>
      <w:r w:rsidRPr="002E5D94">
        <w:rPr>
          <w:rFonts w:ascii="Times New Roman" w:hAnsi="Times New Roman"/>
          <w:sz w:val="24"/>
          <w:szCs w:val="24"/>
        </w:rPr>
        <w:t xml:space="preserve">, não se admitindo a procrastinação do </w:t>
      </w:r>
      <w:r w:rsidR="0095267C" w:rsidRPr="002E5D94">
        <w:rPr>
          <w:rFonts w:ascii="Times New Roman" w:hAnsi="Times New Roman"/>
          <w:sz w:val="24"/>
          <w:szCs w:val="24"/>
        </w:rPr>
        <w:t>fornecimento</w:t>
      </w:r>
      <w:r w:rsidRPr="002E5D94">
        <w:rPr>
          <w:rFonts w:ascii="Times New Roman" w:hAnsi="Times New Roman"/>
          <w:sz w:val="24"/>
          <w:szCs w:val="24"/>
        </w:rPr>
        <w:t>, a que título for,</w:t>
      </w:r>
      <w:r w:rsidR="00027CF2">
        <w:rPr>
          <w:rFonts w:ascii="Times New Roman" w:hAnsi="Times New Roman"/>
          <w:sz w:val="24"/>
          <w:szCs w:val="24"/>
        </w:rPr>
        <w:t xml:space="preserve"> </w:t>
      </w:r>
      <w:r w:rsidRPr="002E5D94">
        <w:rPr>
          <w:rFonts w:ascii="Times New Roman" w:hAnsi="Times New Roman"/>
          <w:sz w:val="24"/>
          <w:szCs w:val="24"/>
        </w:rPr>
        <w:t>salvo casos fortuitos ou de força maior que independam da sua vontade.</w:t>
      </w:r>
    </w:p>
    <w:p w14:paraId="5DE25D31" w14:textId="77777777" w:rsidR="00474946" w:rsidRPr="002E5D94" w:rsidRDefault="00474946" w:rsidP="007322C0">
      <w:pPr>
        <w:spacing w:after="0" w:line="360" w:lineRule="auto"/>
        <w:ind w:firstLine="708"/>
        <w:jc w:val="both"/>
        <w:rPr>
          <w:rFonts w:ascii="Times New Roman" w:hAnsi="Times New Roman"/>
          <w:sz w:val="24"/>
          <w:szCs w:val="24"/>
          <w:highlight w:val="green"/>
        </w:rPr>
      </w:pPr>
    </w:p>
    <w:p w14:paraId="1BABC8EB" w14:textId="57DD4A2C" w:rsidR="00064117"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19.2-</w:t>
      </w:r>
      <w:r w:rsidRPr="002E5D94">
        <w:rPr>
          <w:rFonts w:ascii="Times New Roman" w:hAnsi="Times New Roman"/>
          <w:sz w:val="24"/>
          <w:szCs w:val="24"/>
        </w:rPr>
        <w:t xml:space="preserve"> A recusa da </w:t>
      </w:r>
      <w:r w:rsidR="005F3649" w:rsidRPr="002E5D94">
        <w:rPr>
          <w:rFonts w:ascii="Times New Roman" w:hAnsi="Times New Roman"/>
          <w:sz w:val="24"/>
          <w:szCs w:val="24"/>
        </w:rPr>
        <w:t>contratada</w:t>
      </w:r>
      <w:r w:rsidRPr="002E5D94">
        <w:rPr>
          <w:rFonts w:ascii="Times New Roman" w:hAnsi="Times New Roman"/>
          <w:sz w:val="24"/>
          <w:szCs w:val="24"/>
        </w:rPr>
        <w:t xml:space="preserve"> em retirar a Nota de Empenho e a Autorização de </w:t>
      </w:r>
      <w:r w:rsidR="0095267C" w:rsidRPr="002E5D94">
        <w:rPr>
          <w:rFonts w:ascii="Times New Roman" w:hAnsi="Times New Roman"/>
          <w:sz w:val="24"/>
          <w:szCs w:val="24"/>
        </w:rPr>
        <w:t>Fornecimento</w:t>
      </w:r>
      <w:r w:rsidRPr="002E5D94">
        <w:rPr>
          <w:rFonts w:ascii="Times New Roman" w:hAnsi="Times New Roman"/>
          <w:sz w:val="24"/>
          <w:szCs w:val="24"/>
        </w:rPr>
        <w:t xml:space="preserve"> no prazo estabelecido na cláusula décima caracterizará inexecução total e acarretará a aplicação das penalidades previstas</w:t>
      </w:r>
      <w:r w:rsidR="001A431E" w:rsidRPr="002E5D94">
        <w:rPr>
          <w:rFonts w:ascii="Times New Roman" w:hAnsi="Times New Roman"/>
          <w:sz w:val="24"/>
          <w:szCs w:val="24"/>
        </w:rPr>
        <w:t xml:space="preserve"> n</w:t>
      </w:r>
      <w:r w:rsidRPr="002E5D94">
        <w:rPr>
          <w:rFonts w:ascii="Times New Roman" w:hAnsi="Times New Roman"/>
          <w:sz w:val="24"/>
          <w:szCs w:val="24"/>
        </w:rPr>
        <w:t>este contrato.</w:t>
      </w:r>
    </w:p>
    <w:p w14:paraId="5F7354A5" w14:textId="77777777" w:rsidR="00BB07CB" w:rsidRPr="002E5D94" w:rsidRDefault="00BB07CB" w:rsidP="007322C0">
      <w:pPr>
        <w:spacing w:after="0" w:line="360" w:lineRule="auto"/>
        <w:ind w:firstLine="708"/>
        <w:jc w:val="both"/>
        <w:rPr>
          <w:rFonts w:ascii="Times New Roman" w:hAnsi="Times New Roman"/>
          <w:sz w:val="24"/>
          <w:szCs w:val="24"/>
        </w:rPr>
      </w:pPr>
    </w:p>
    <w:p w14:paraId="2847915A" w14:textId="7FA82192"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19.</w:t>
      </w:r>
      <w:r w:rsidR="005B6FC3" w:rsidRPr="002E5D94">
        <w:rPr>
          <w:rFonts w:ascii="Times New Roman" w:hAnsi="Times New Roman"/>
          <w:b/>
          <w:sz w:val="24"/>
          <w:szCs w:val="24"/>
        </w:rPr>
        <w:t>3</w:t>
      </w:r>
      <w:r w:rsidRPr="002E5D94">
        <w:rPr>
          <w:rFonts w:ascii="Times New Roman" w:hAnsi="Times New Roman"/>
          <w:b/>
          <w:sz w:val="24"/>
          <w:szCs w:val="24"/>
        </w:rPr>
        <w:t xml:space="preserve">- </w:t>
      </w:r>
      <w:r w:rsidRPr="002E5D94">
        <w:rPr>
          <w:rFonts w:ascii="Times New Roman" w:hAnsi="Times New Roman"/>
          <w:sz w:val="24"/>
          <w:szCs w:val="24"/>
        </w:rPr>
        <w:t>É vedada a subcontratação total ou parcial do objeto deste contratado.</w:t>
      </w:r>
    </w:p>
    <w:p w14:paraId="5C9FE317" w14:textId="77777777" w:rsidR="00474946" w:rsidRPr="002E5D94" w:rsidRDefault="00474946" w:rsidP="007322C0">
      <w:pPr>
        <w:spacing w:after="0" w:line="360" w:lineRule="auto"/>
        <w:ind w:firstLine="708"/>
        <w:jc w:val="both"/>
        <w:rPr>
          <w:rFonts w:ascii="Times New Roman" w:hAnsi="Times New Roman"/>
          <w:sz w:val="24"/>
          <w:szCs w:val="24"/>
        </w:rPr>
      </w:pPr>
    </w:p>
    <w:p w14:paraId="6246868E" w14:textId="46A4E41B" w:rsidR="00BB3D57" w:rsidRDefault="004F1378" w:rsidP="00BB3D57">
      <w:pPr>
        <w:spacing w:line="360" w:lineRule="auto"/>
        <w:ind w:firstLine="708"/>
        <w:jc w:val="both"/>
        <w:rPr>
          <w:rFonts w:ascii="Times New Roman" w:hAnsi="Times New Roman"/>
          <w:sz w:val="24"/>
          <w:szCs w:val="24"/>
        </w:rPr>
      </w:pPr>
      <w:r w:rsidRPr="002E5D94">
        <w:rPr>
          <w:rFonts w:ascii="Times New Roman" w:hAnsi="Times New Roman"/>
          <w:b/>
          <w:sz w:val="24"/>
          <w:szCs w:val="24"/>
        </w:rPr>
        <w:t>19.</w:t>
      </w:r>
      <w:r w:rsidR="005B6FC3" w:rsidRPr="002E5D94">
        <w:rPr>
          <w:rFonts w:ascii="Times New Roman" w:hAnsi="Times New Roman"/>
          <w:b/>
          <w:sz w:val="24"/>
          <w:szCs w:val="24"/>
        </w:rPr>
        <w:t>4</w:t>
      </w:r>
      <w:r w:rsidRPr="002E5D94">
        <w:rPr>
          <w:rFonts w:ascii="Times New Roman" w:hAnsi="Times New Roman"/>
          <w:b/>
          <w:sz w:val="24"/>
          <w:szCs w:val="24"/>
        </w:rPr>
        <w:t>-</w:t>
      </w:r>
      <w:r w:rsidRPr="002E5D94">
        <w:rPr>
          <w:rFonts w:ascii="Times New Roman" w:hAnsi="Times New Roman"/>
          <w:sz w:val="24"/>
          <w:szCs w:val="24"/>
        </w:rPr>
        <w:t xml:space="preserve"> A tolerância do </w:t>
      </w:r>
      <w:r w:rsidR="005F3649" w:rsidRPr="002E5D94">
        <w:rPr>
          <w:rFonts w:ascii="Times New Roman" w:hAnsi="Times New Roman"/>
          <w:sz w:val="24"/>
          <w:szCs w:val="24"/>
        </w:rPr>
        <w:t>contratante</w:t>
      </w:r>
      <w:r w:rsidRPr="002E5D94">
        <w:rPr>
          <w:rFonts w:ascii="Times New Roman" w:hAnsi="Times New Roman"/>
          <w:sz w:val="24"/>
          <w:szCs w:val="24"/>
        </w:rPr>
        <w:t xml:space="preserve"> com qualquer atraso ou inadimplência por parte da </w:t>
      </w:r>
      <w:r w:rsidR="005F3649" w:rsidRPr="002E5D94">
        <w:rPr>
          <w:rFonts w:ascii="Times New Roman" w:hAnsi="Times New Roman"/>
          <w:sz w:val="24"/>
          <w:szCs w:val="24"/>
        </w:rPr>
        <w:t>contratada</w:t>
      </w:r>
      <w:r w:rsidRPr="002E5D94">
        <w:rPr>
          <w:rFonts w:ascii="Times New Roman" w:hAnsi="Times New Roman"/>
          <w:sz w:val="24"/>
          <w:szCs w:val="24"/>
        </w:rPr>
        <w:t xml:space="preserve"> não importará de forma alguma em alteração contratual ou novação.</w:t>
      </w:r>
    </w:p>
    <w:p w14:paraId="50B12C2C" w14:textId="77777777" w:rsidR="00D66464" w:rsidRPr="00D71D9D" w:rsidRDefault="00D66464" w:rsidP="00D66464">
      <w:pPr>
        <w:shd w:val="clear" w:color="auto" w:fill="A6A6A6" w:themeFill="background1" w:themeFillShade="A6"/>
        <w:spacing w:after="0" w:line="360" w:lineRule="auto"/>
        <w:jc w:val="both"/>
        <w:rPr>
          <w:rFonts w:ascii="Times New Roman" w:hAnsi="Times New Roman"/>
          <w:b/>
          <w:sz w:val="24"/>
          <w:szCs w:val="24"/>
        </w:rPr>
      </w:pPr>
      <w:r w:rsidRPr="00D71D9D">
        <w:rPr>
          <w:rFonts w:ascii="Times New Roman" w:hAnsi="Times New Roman"/>
          <w:b/>
          <w:sz w:val="24"/>
          <w:szCs w:val="24"/>
        </w:rPr>
        <w:t>CLÁUSULA VIGÉSIMA – DA GESTÃO DO CONTRATO</w:t>
      </w:r>
    </w:p>
    <w:p w14:paraId="37F88401" w14:textId="77777777" w:rsidR="00D66464" w:rsidRPr="00D71D9D" w:rsidRDefault="00D66464" w:rsidP="00D66464">
      <w:pPr>
        <w:spacing w:after="0" w:line="360" w:lineRule="auto"/>
        <w:jc w:val="both"/>
        <w:rPr>
          <w:rFonts w:ascii="Times New Roman" w:hAnsi="Times New Roman"/>
          <w:b/>
          <w:sz w:val="24"/>
          <w:szCs w:val="24"/>
        </w:rPr>
      </w:pPr>
    </w:p>
    <w:p w14:paraId="53ECE30B" w14:textId="77777777" w:rsidR="00D66464" w:rsidRPr="00D71D9D" w:rsidRDefault="00D66464" w:rsidP="00D66464">
      <w:pPr>
        <w:pStyle w:val="SemEspaamento"/>
        <w:spacing w:line="360" w:lineRule="auto"/>
        <w:ind w:firstLine="708"/>
        <w:jc w:val="both"/>
      </w:pPr>
      <w:r w:rsidRPr="00D71D9D">
        <w:rPr>
          <w:b/>
        </w:rPr>
        <w:t>20.1-</w:t>
      </w:r>
      <w:r w:rsidRPr="00D71D9D">
        <w:t xml:space="preserve"> O gestor do contrato será o ocupante do cargo de</w:t>
      </w:r>
      <w:r>
        <w:t xml:space="preserve"> Diretor de Secretaria, responsável pela Secretaria Municipal solicitante</w:t>
      </w:r>
      <w:r w:rsidRPr="00D71D9D">
        <w:t>.</w:t>
      </w:r>
    </w:p>
    <w:p w14:paraId="3E65566B" w14:textId="77777777" w:rsidR="00D66464" w:rsidRPr="002E5D94" w:rsidRDefault="00D66464" w:rsidP="00401789">
      <w:pPr>
        <w:spacing w:line="360" w:lineRule="auto"/>
        <w:ind w:firstLine="708"/>
        <w:jc w:val="both"/>
        <w:rPr>
          <w:rFonts w:ascii="Times New Roman" w:hAnsi="Times New Roman"/>
          <w:sz w:val="24"/>
          <w:szCs w:val="24"/>
        </w:rPr>
      </w:pPr>
    </w:p>
    <w:p w14:paraId="7D315DC8" w14:textId="6D40B7C8" w:rsidR="004F1378" w:rsidRPr="002E5D94" w:rsidRDefault="004F1378" w:rsidP="00E3352F">
      <w:pPr>
        <w:pStyle w:val="SemEspaamento"/>
        <w:shd w:val="clear" w:color="auto" w:fill="A6A6A6" w:themeFill="background1" w:themeFillShade="A6"/>
        <w:spacing w:line="360" w:lineRule="auto"/>
        <w:jc w:val="both"/>
        <w:rPr>
          <w:b/>
          <w:smallCaps/>
        </w:rPr>
      </w:pPr>
      <w:r w:rsidRPr="002E5D94">
        <w:rPr>
          <w:b/>
        </w:rPr>
        <w:t xml:space="preserve">CLÁUSULA VIGÉSIMA </w:t>
      </w:r>
      <w:r w:rsidR="00D66464">
        <w:rPr>
          <w:b/>
        </w:rPr>
        <w:t xml:space="preserve">PRIMEIRA </w:t>
      </w:r>
      <w:r w:rsidRPr="002E5D94">
        <w:rPr>
          <w:b/>
          <w:smallCaps/>
        </w:rPr>
        <w:t>– DO FORO</w:t>
      </w:r>
    </w:p>
    <w:p w14:paraId="69E7AD7A" w14:textId="77777777" w:rsidR="000E256C" w:rsidRPr="002E5D94" w:rsidRDefault="000E256C" w:rsidP="007322C0">
      <w:pPr>
        <w:pStyle w:val="SemEspaamento"/>
        <w:spacing w:line="360" w:lineRule="auto"/>
        <w:jc w:val="both"/>
      </w:pPr>
    </w:p>
    <w:p w14:paraId="77F709D8" w14:textId="4AF6BFA2" w:rsidR="004F1378" w:rsidRPr="002E5D94" w:rsidRDefault="004F1378" w:rsidP="007322C0">
      <w:pPr>
        <w:pStyle w:val="SemEspaamento"/>
        <w:spacing w:line="360" w:lineRule="auto"/>
        <w:jc w:val="both"/>
      </w:pPr>
      <w:r w:rsidRPr="002E5D94">
        <w:tab/>
      </w:r>
      <w:r w:rsidRPr="002E5D94">
        <w:rPr>
          <w:b/>
        </w:rPr>
        <w:t>2</w:t>
      </w:r>
      <w:r w:rsidR="00D66464">
        <w:rPr>
          <w:b/>
        </w:rPr>
        <w:t>1</w:t>
      </w:r>
      <w:r w:rsidRPr="002E5D94">
        <w:rPr>
          <w:b/>
        </w:rPr>
        <w:t>.1-</w:t>
      </w:r>
      <w:r w:rsidRPr="002E5D94">
        <w:t xml:space="preserve"> As partes elegem o Foro da Comarca de Entre Rios de Minas - MG para dirimir quaisquer dúvidas decorrentes do presente contrato, com renúncia a qualquer outro, por mais especial que seja.</w:t>
      </w:r>
    </w:p>
    <w:p w14:paraId="5B418C38" w14:textId="77777777" w:rsidR="004F1378" w:rsidRPr="002E5D94" w:rsidRDefault="004F1378" w:rsidP="007322C0">
      <w:pPr>
        <w:pStyle w:val="SemEspaamento"/>
        <w:spacing w:line="360" w:lineRule="auto"/>
        <w:jc w:val="both"/>
        <w:rPr>
          <w:highlight w:val="green"/>
        </w:rPr>
      </w:pPr>
    </w:p>
    <w:p w14:paraId="36CF41FD" w14:textId="11FB0381" w:rsidR="004F1498" w:rsidRPr="002E5D94" w:rsidRDefault="004F1378" w:rsidP="007322C0">
      <w:pPr>
        <w:pStyle w:val="SemEspaamento"/>
        <w:spacing w:line="360" w:lineRule="auto"/>
        <w:jc w:val="both"/>
      </w:pPr>
      <w:r w:rsidRPr="002E5D94">
        <w:tab/>
        <w:t>E por estarem justos e contratados as partes assinam o presente instrumento, em três vias de igual teor e forma, na presença das testemunhas que o assinam, para que produza todos os efeitos legais.</w:t>
      </w:r>
    </w:p>
    <w:p w14:paraId="467D70B0" w14:textId="28C9712C" w:rsidR="007324D0" w:rsidRPr="002E5D94" w:rsidRDefault="007324D0" w:rsidP="007322C0">
      <w:pPr>
        <w:pStyle w:val="SemEspaamento"/>
        <w:spacing w:line="360" w:lineRule="auto"/>
        <w:jc w:val="both"/>
        <w:rPr>
          <w:highlight w:val="green"/>
        </w:rPr>
      </w:pPr>
    </w:p>
    <w:p w14:paraId="1D99F9EB" w14:textId="0F123F39" w:rsidR="00BF1017" w:rsidRDefault="004F1378" w:rsidP="00BB3D57">
      <w:pPr>
        <w:pStyle w:val="SemEspaamento"/>
        <w:spacing w:line="360" w:lineRule="auto"/>
        <w:jc w:val="center"/>
      </w:pPr>
      <w:r w:rsidRPr="002E5D94">
        <w:t>São Brás do Suaçuí</w:t>
      </w:r>
      <w:r w:rsidR="001A431E" w:rsidRPr="002E5D94">
        <w:t>/MG</w:t>
      </w:r>
      <w:r w:rsidR="009D5397" w:rsidRPr="002E5D94">
        <w:t xml:space="preserve">, </w:t>
      </w:r>
      <w:r w:rsidR="003C01EA">
        <w:t xml:space="preserve">02 de outubro </w:t>
      </w:r>
      <w:r w:rsidR="009D5397" w:rsidRPr="002E5D94">
        <w:t xml:space="preserve">de </w:t>
      </w:r>
      <w:r w:rsidR="00BA4635" w:rsidRPr="002E5D94">
        <w:t>202</w:t>
      </w:r>
      <w:r w:rsidR="004F1498">
        <w:t>3</w:t>
      </w:r>
      <w:r w:rsidR="009D5397" w:rsidRPr="002E5D94">
        <w:t>.</w:t>
      </w:r>
    </w:p>
    <w:p w14:paraId="62338A0B" w14:textId="77777777" w:rsidR="00BB3D57" w:rsidRDefault="00BB3D57" w:rsidP="00BB3D57">
      <w:pPr>
        <w:pStyle w:val="SemEspaamento"/>
        <w:spacing w:line="360" w:lineRule="auto"/>
      </w:pPr>
    </w:p>
    <w:p w14:paraId="475B2D36" w14:textId="77777777" w:rsidR="00BB3D57" w:rsidRPr="002E5D94" w:rsidRDefault="00BB3D57" w:rsidP="00BB3D57">
      <w:pPr>
        <w:pStyle w:val="SemEspaamento"/>
        <w:spacing w:line="360" w:lineRule="auto"/>
        <w:jc w:val="center"/>
      </w:pPr>
    </w:p>
    <w:tbl>
      <w:tblPr>
        <w:tblW w:w="9606" w:type="dxa"/>
        <w:jc w:val="center"/>
        <w:tblLook w:val="04A0" w:firstRow="1" w:lastRow="0" w:firstColumn="1" w:lastColumn="0" w:noHBand="0" w:noVBand="1"/>
      </w:tblPr>
      <w:tblGrid>
        <w:gridCol w:w="3936"/>
        <w:gridCol w:w="5670"/>
      </w:tblGrid>
      <w:tr w:rsidR="00B8075B" w:rsidRPr="002E5D94" w14:paraId="76DCE41F" w14:textId="77777777" w:rsidTr="000B257E">
        <w:trPr>
          <w:jc w:val="center"/>
        </w:trPr>
        <w:tc>
          <w:tcPr>
            <w:tcW w:w="3794" w:type="dxa"/>
          </w:tcPr>
          <w:p w14:paraId="371570A2" w14:textId="7F478C2C" w:rsidR="00B8075B" w:rsidRPr="002E5D94" w:rsidRDefault="00B8075B" w:rsidP="007324D0">
            <w:pPr>
              <w:spacing w:after="0" w:line="240" w:lineRule="auto"/>
              <w:jc w:val="center"/>
              <w:rPr>
                <w:rFonts w:ascii="Times New Roman" w:hAnsi="Times New Roman"/>
                <w:color w:val="000000"/>
                <w:sz w:val="24"/>
                <w:szCs w:val="24"/>
              </w:rPr>
            </w:pPr>
            <w:r w:rsidRPr="002E5D94">
              <w:rPr>
                <w:rFonts w:ascii="Times New Roman" w:hAnsi="Times New Roman"/>
                <w:color w:val="000000"/>
                <w:sz w:val="24"/>
                <w:szCs w:val="24"/>
              </w:rPr>
              <w:t>____________________</w:t>
            </w:r>
            <w:r w:rsidR="0013691E" w:rsidRPr="002E5D94">
              <w:rPr>
                <w:rFonts w:ascii="Times New Roman" w:hAnsi="Times New Roman"/>
                <w:color w:val="000000"/>
                <w:sz w:val="24"/>
                <w:szCs w:val="24"/>
              </w:rPr>
              <w:t>_______</w:t>
            </w:r>
            <w:r w:rsidRPr="002E5D94">
              <w:rPr>
                <w:rFonts w:ascii="Times New Roman" w:hAnsi="Times New Roman"/>
                <w:color w:val="000000"/>
                <w:sz w:val="24"/>
                <w:szCs w:val="24"/>
              </w:rPr>
              <w:t>____</w:t>
            </w:r>
          </w:p>
          <w:p w14:paraId="4C8EBC89" w14:textId="060F9715" w:rsidR="000B257E" w:rsidRPr="002E5D94" w:rsidRDefault="00BA4635" w:rsidP="007324D0">
            <w:pPr>
              <w:spacing w:after="0" w:line="240" w:lineRule="auto"/>
              <w:jc w:val="center"/>
              <w:rPr>
                <w:rFonts w:ascii="Times New Roman" w:hAnsi="Times New Roman"/>
                <w:color w:val="000000"/>
                <w:sz w:val="24"/>
                <w:szCs w:val="24"/>
              </w:rPr>
            </w:pPr>
            <w:r w:rsidRPr="002E5D94">
              <w:rPr>
                <w:rFonts w:ascii="Times New Roman" w:hAnsi="Times New Roman"/>
                <w:color w:val="000000"/>
                <w:sz w:val="24"/>
                <w:szCs w:val="24"/>
              </w:rPr>
              <w:t>Geraldino Pacheco de Oliveira Filho</w:t>
            </w:r>
          </w:p>
          <w:p w14:paraId="1AE3AAC4" w14:textId="77777777" w:rsidR="00B8075B" w:rsidRPr="002E5D94" w:rsidRDefault="009006C6" w:rsidP="007324D0">
            <w:pPr>
              <w:spacing w:after="0" w:line="240" w:lineRule="auto"/>
              <w:jc w:val="center"/>
              <w:rPr>
                <w:rFonts w:ascii="Times New Roman" w:hAnsi="Times New Roman"/>
                <w:color w:val="000000"/>
                <w:sz w:val="24"/>
                <w:szCs w:val="24"/>
              </w:rPr>
            </w:pPr>
            <w:r w:rsidRPr="002E5D94">
              <w:rPr>
                <w:rFonts w:ascii="Times New Roman" w:hAnsi="Times New Roman"/>
                <w:color w:val="000000"/>
                <w:sz w:val="24"/>
                <w:szCs w:val="24"/>
              </w:rPr>
              <w:t>Prefeito Municipal</w:t>
            </w:r>
          </w:p>
          <w:p w14:paraId="2B1AD042" w14:textId="775351F1" w:rsidR="00BB3D57" w:rsidRPr="002E5D94" w:rsidRDefault="00BB3D57" w:rsidP="00BB3D57">
            <w:pPr>
              <w:spacing w:line="360" w:lineRule="auto"/>
              <w:rPr>
                <w:rFonts w:ascii="Times New Roman" w:hAnsi="Times New Roman"/>
                <w:color w:val="000000"/>
                <w:sz w:val="24"/>
                <w:szCs w:val="24"/>
              </w:rPr>
            </w:pPr>
          </w:p>
        </w:tc>
        <w:tc>
          <w:tcPr>
            <w:tcW w:w="5812" w:type="dxa"/>
          </w:tcPr>
          <w:p w14:paraId="333A8C67" w14:textId="0F2AC850" w:rsidR="003C01EA" w:rsidRPr="003C01EA" w:rsidRDefault="00BB3D57" w:rsidP="00BB3D57">
            <w:pPr>
              <w:pStyle w:val="Ttulo1"/>
              <w:rPr>
                <w:rFonts w:ascii="Times New Roman" w:hAnsi="Times New Roman"/>
                <w:b w:val="0"/>
                <w:color w:val="auto"/>
                <w:sz w:val="24"/>
                <w:szCs w:val="24"/>
              </w:rPr>
            </w:pPr>
            <w:r>
              <w:rPr>
                <w:rFonts w:ascii="Times New Roman" w:hAnsi="Times New Roman"/>
                <w:b w:val="0"/>
                <w:color w:val="auto"/>
                <w:sz w:val="24"/>
                <w:szCs w:val="24"/>
              </w:rPr>
              <w:t xml:space="preserve">      </w:t>
            </w:r>
            <w:r w:rsidR="00B8075B" w:rsidRPr="002E5D94">
              <w:rPr>
                <w:rFonts w:ascii="Times New Roman" w:hAnsi="Times New Roman"/>
                <w:b w:val="0"/>
                <w:color w:val="auto"/>
                <w:sz w:val="24"/>
                <w:szCs w:val="24"/>
              </w:rPr>
              <w:t>______________</w:t>
            </w:r>
            <w:r w:rsidR="000B257E" w:rsidRPr="002E5D94">
              <w:rPr>
                <w:rFonts w:ascii="Times New Roman" w:hAnsi="Times New Roman"/>
                <w:b w:val="0"/>
                <w:color w:val="auto"/>
                <w:sz w:val="24"/>
                <w:szCs w:val="24"/>
              </w:rPr>
              <w:t>_______</w:t>
            </w:r>
            <w:r w:rsidR="00B8075B" w:rsidRPr="002E5D94">
              <w:rPr>
                <w:rFonts w:ascii="Times New Roman" w:hAnsi="Times New Roman"/>
                <w:b w:val="0"/>
                <w:color w:val="auto"/>
                <w:sz w:val="24"/>
                <w:szCs w:val="24"/>
              </w:rPr>
              <w:t>____________</w:t>
            </w:r>
            <w:r>
              <w:rPr>
                <w:rFonts w:ascii="Times New Roman" w:hAnsi="Times New Roman"/>
                <w:b w:val="0"/>
                <w:color w:val="auto"/>
                <w:sz w:val="24"/>
                <w:szCs w:val="24"/>
              </w:rPr>
              <w:t>________</w:t>
            </w:r>
          </w:p>
          <w:p w14:paraId="682927F4" w14:textId="5BE15F73" w:rsidR="003C01EA" w:rsidRPr="003C01EA" w:rsidRDefault="00BB3D57" w:rsidP="003C01EA">
            <w:pPr>
              <w:pStyle w:val="Ttulo1"/>
              <w:jc w:val="center"/>
              <w:rPr>
                <w:rFonts w:ascii="Times New Roman" w:hAnsi="Times New Roman"/>
                <w:b w:val="0"/>
                <w:sz w:val="24"/>
                <w:szCs w:val="24"/>
              </w:rPr>
            </w:pPr>
            <w:r>
              <w:rPr>
                <w:rFonts w:ascii="Times New Roman" w:hAnsi="Times New Roman"/>
                <w:b w:val="0"/>
                <w:sz w:val="24"/>
                <w:szCs w:val="24"/>
              </w:rPr>
              <w:t xml:space="preserve">             </w:t>
            </w:r>
            <w:r w:rsidR="003C01EA">
              <w:rPr>
                <w:rFonts w:ascii="Times New Roman" w:hAnsi="Times New Roman"/>
                <w:b w:val="0"/>
                <w:sz w:val="24"/>
                <w:szCs w:val="24"/>
              </w:rPr>
              <w:t>G</w:t>
            </w:r>
            <w:r w:rsidR="003C01EA" w:rsidRPr="003C01EA">
              <w:rPr>
                <w:rFonts w:ascii="Times New Roman" w:hAnsi="Times New Roman"/>
                <w:b w:val="0"/>
                <w:sz w:val="24"/>
                <w:szCs w:val="24"/>
              </w:rPr>
              <w:t xml:space="preserve">ema </w:t>
            </w:r>
            <w:proofErr w:type="spellStart"/>
            <w:r w:rsidR="003C01EA">
              <w:rPr>
                <w:rFonts w:ascii="Times New Roman" w:hAnsi="Times New Roman"/>
                <w:b w:val="0"/>
                <w:sz w:val="24"/>
                <w:szCs w:val="24"/>
              </w:rPr>
              <w:t>G</w:t>
            </w:r>
            <w:r w:rsidR="003C01EA" w:rsidRPr="003C01EA">
              <w:rPr>
                <w:rFonts w:ascii="Times New Roman" w:hAnsi="Times New Roman"/>
                <w:b w:val="0"/>
                <w:sz w:val="24"/>
                <w:szCs w:val="24"/>
              </w:rPr>
              <w:t>algani</w:t>
            </w:r>
            <w:proofErr w:type="spellEnd"/>
            <w:r w:rsidR="003C01EA" w:rsidRPr="003C01EA">
              <w:rPr>
                <w:rFonts w:ascii="Times New Roman" w:hAnsi="Times New Roman"/>
                <w:b w:val="0"/>
                <w:sz w:val="24"/>
                <w:szCs w:val="24"/>
              </w:rPr>
              <w:t xml:space="preserve"> </w:t>
            </w:r>
            <w:r w:rsidR="003C01EA">
              <w:rPr>
                <w:rFonts w:ascii="Times New Roman" w:hAnsi="Times New Roman"/>
                <w:b w:val="0"/>
                <w:sz w:val="24"/>
                <w:szCs w:val="24"/>
              </w:rPr>
              <w:t>S</w:t>
            </w:r>
            <w:r w:rsidR="003C01EA" w:rsidRPr="003C01EA">
              <w:rPr>
                <w:rFonts w:ascii="Times New Roman" w:hAnsi="Times New Roman"/>
                <w:b w:val="0"/>
                <w:sz w:val="24"/>
                <w:szCs w:val="24"/>
              </w:rPr>
              <w:t xml:space="preserve">á e </w:t>
            </w:r>
            <w:r w:rsidR="003C01EA">
              <w:rPr>
                <w:rFonts w:ascii="Times New Roman" w:hAnsi="Times New Roman"/>
                <w:b w:val="0"/>
                <w:sz w:val="24"/>
                <w:szCs w:val="24"/>
              </w:rPr>
              <w:t>F</w:t>
            </w:r>
            <w:r w:rsidR="003C01EA" w:rsidRPr="003C01EA">
              <w:rPr>
                <w:rFonts w:ascii="Times New Roman" w:hAnsi="Times New Roman"/>
                <w:b w:val="0"/>
                <w:sz w:val="24"/>
                <w:szCs w:val="24"/>
              </w:rPr>
              <w:t xml:space="preserve">raga  </w:t>
            </w:r>
          </w:p>
          <w:p w14:paraId="0DEEA1FF" w14:textId="6D6088C4" w:rsidR="003C01EA" w:rsidRPr="00BB3D57" w:rsidRDefault="00BB3D57" w:rsidP="00BB3D57">
            <w:pPr>
              <w:pStyle w:val="Ttulo1"/>
              <w:jc w:val="center"/>
              <w:rPr>
                <w:rFonts w:ascii="Times New Roman" w:hAnsi="Times New Roman"/>
                <w:b w:val="0"/>
                <w:sz w:val="24"/>
                <w:szCs w:val="24"/>
              </w:rPr>
            </w:pPr>
            <w:r>
              <w:rPr>
                <w:rFonts w:ascii="Times New Roman" w:hAnsi="Times New Roman"/>
                <w:b w:val="0"/>
                <w:sz w:val="24"/>
                <w:szCs w:val="24"/>
              </w:rPr>
              <w:t xml:space="preserve">        </w:t>
            </w:r>
            <w:r w:rsidR="003C01EA" w:rsidRPr="00BB3D57">
              <w:rPr>
                <w:rFonts w:ascii="Times New Roman" w:hAnsi="Times New Roman"/>
                <w:b w:val="0"/>
                <w:sz w:val="24"/>
                <w:szCs w:val="24"/>
              </w:rPr>
              <w:t xml:space="preserve">Gema </w:t>
            </w:r>
            <w:proofErr w:type="spellStart"/>
            <w:r w:rsidR="003C01EA" w:rsidRPr="00BB3D57">
              <w:rPr>
                <w:rFonts w:ascii="Times New Roman" w:hAnsi="Times New Roman"/>
                <w:b w:val="0"/>
                <w:sz w:val="24"/>
                <w:szCs w:val="24"/>
              </w:rPr>
              <w:t>Galgani</w:t>
            </w:r>
            <w:proofErr w:type="spellEnd"/>
            <w:r w:rsidR="003C01EA" w:rsidRPr="00BB3D57">
              <w:rPr>
                <w:rFonts w:ascii="Times New Roman" w:hAnsi="Times New Roman"/>
                <w:b w:val="0"/>
                <w:sz w:val="24"/>
                <w:szCs w:val="24"/>
              </w:rPr>
              <w:t xml:space="preserve"> Sá e Fraga  </w:t>
            </w:r>
            <w:r w:rsidR="003C01EA" w:rsidRPr="00BB3D57">
              <w:rPr>
                <w:rFonts w:ascii="Times New Roman" w:hAnsi="Times New Roman"/>
                <w:b w:val="0"/>
                <w:sz w:val="24"/>
                <w:szCs w:val="24"/>
              </w:rPr>
              <w:t xml:space="preserve">- Lanchonete Limitada </w:t>
            </w:r>
          </w:p>
          <w:p w14:paraId="0615369D" w14:textId="77777777" w:rsidR="00BF1017" w:rsidRPr="002E5D94" w:rsidRDefault="00BF1017" w:rsidP="003C01EA">
            <w:pPr>
              <w:rPr>
                <w:rFonts w:ascii="Times New Roman" w:hAnsi="Times New Roman"/>
                <w:sz w:val="24"/>
                <w:szCs w:val="24"/>
                <w:lang w:eastAsia="pt-BR"/>
              </w:rPr>
            </w:pPr>
          </w:p>
        </w:tc>
      </w:tr>
    </w:tbl>
    <w:tbl>
      <w:tblPr>
        <w:tblpPr w:leftFromText="141" w:rightFromText="141" w:vertAnchor="text" w:horzAnchor="margin" w:tblpY="793"/>
        <w:tblW w:w="0" w:type="auto"/>
        <w:tblLook w:val="04A0" w:firstRow="1" w:lastRow="0" w:firstColumn="1" w:lastColumn="0" w:noHBand="0" w:noVBand="1"/>
      </w:tblPr>
      <w:tblGrid>
        <w:gridCol w:w="4464"/>
        <w:gridCol w:w="4464"/>
      </w:tblGrid>
      <w:tr w:rsidR="00BF1017" w:rsidRPr="002E5D94" w14:paraId="38425324" w14:textId="77777777" w:rsidTr="00BF1017">
        <w:tc>
          <w:tcPr>
            <w:tcW w:w="4464" w:type="dxa"/>
          </w:tcPr>
          <w:p w14:paraId="13287738" w14:textId="7A208CDF" w:rsidR="00BF1017" w:rsidRPr="002E5D94" w:rsidRDefault="00BF1017" w:rsidP="00BF1017">
            <w:pPr>
              <w:spacing w:after="0" w:line="240" w:lineRule="auto"/>
              <w:jc w:val="both"/>
              <w:rPr>
                <w:rFonts w:ascii="Times New Roman" w:hAnsi="Times New Roman"/>
                <w:color w:val="000000"/>
                <w:sz w:val="24"/>
                <w:szCs w:val="24"/>
              </w:rPr>
            </w:pPr>
            <w:r w:rsidRPr="002E5D94">
              <w:rPr>
                <w:rFonts w:ascii="Times New Roman" w:hAnsi="Times New Roman"/>
                <w:color w:val="000000"/>
                <w:sz w:val="24"/>
                <w:szCs w:val="24"/>
              </w:rPr>
              <w:t>______________________________</w:t>
            </w:r>
            <w:r w:rsidR="00956BC2">
              <w:rPr>
                <w:rFonts w:ascii="Times New Roman" w:hAnsi="Times New Roman"/>
                <w:color w:val="000000"/>
                <w:sz w:val="24"/>
                <w:szCs w:val="24"/>
              </w:rPr>
              <w:t>____</w:t>
            </w:r>
          </w:p>
          <w:p w14:paraId="65B13AF5" w14:textId="77777777" w:rsidR="00956BC2" w:rsidRPr="002D43AE" w:rsidRDefault="00956BC2" w:rsidP="00956BC2">
            <w:pPr>
              <w:spacing w:after="0" w:line="240" w:lineRule="auto"/>
              <w:jc w:val="both"/>
              <w:rPr>
                <w:rFonts w:ascii="Times New Roman" w:hAnsi="Times New Roman"/>
                <w:color w:val="000000"/>
                <w:sz w:val="24"/>
                <w:szCs w:val="24"/>
              </w:rPr>
            </w:pPr>
            <w:r w:rsidRPr="002D43AE">
              <w:rPr>
                <w:rFonts w:ascii="Times New Roman" w:hAnsi="Times New Roman"/>
                <w:color w:val="000000"/>
                <w:sz w:val="24"/>
                <w:szCs w:val="24"/>
              </w:rPr>
              <w:t>Nome: Antônio Carlos Medeiros da Silva</w:t>
            </w:r>
          </w:p>
          <w:p w14:paraId="48D43D75" w14:textId="5B2FB280" w:rsidR="00BF1017" w:rsidRPr="002E5D94" w:rsidRDefault="00956BC2" w:rsidP="00956BC2">
            <w:pPr>
              <w:spacing w:after="0" w:line="240" w:lineRule="auto"/>
              <w:jc w:val="both"/>
              <w:rPr>
                <w:rFonts w:ascii="Times New Roman" w:hAnsi="Times New Roman"/>
                <w:color w:val="000000"/>
                <w:sz w:val="24"/>
                <w:szCs w:val="24"/>
              </w:rPr>
            </w:pPr>
            <w:r w:rsidRPr="002D43AE">
              <w:rPr>
                <w:rFonts w:ascii="Times New Roman" w:hAnsi="Times New Roman"/>
                <w:color w:val="000000"/>
                <w:sz w:val="24"/>
                <w:szCs w:val="24"/>
              </w:rPr>
              <w:t>CPF: 118.058.356-61</w:t>
            </w:r>
          </w:p>
        </w:tc>
        <w:tc>
          <w:tcPr>
            <w:tcW w:w="4464" w:type="dxa"/>
          </w:tcPr>
          <w:p w14:paraId="114696BC" w14:textId="77777777" w:rsidR="00BF1017" w:rsidRPr="002E5D94" w:rsidRDefault="00BF1017" w:rsidP="00BF1017">
            <w:pPr>
              <w:spacing w:after="0" w:line="240" w:lineRule="auto"/>
              <w:jc w:val="both"/>
              <w:rPr>
                <w:rFonts w:ascii="Times New Roman" w:hAnsi="Times New Roman"/>
                <w:color w:val="000000"/>
                <w:sz w:val="24"/>
                <w:szCs w:val="24"/>
              </w:rPr>
            </w:pPr>
            <w:r w:rsidRPr="002E5D94">
              <w:rPr>
                <w:rFonts w:ascii="Times New Roman" w:hAnsi="Times New Roman"/>
                <w:color w:val="000000"/>
                <w:sz w:val="24"/>
                <w:szCs w:val="24"/>
              </w:rPr>
              <w:t>_______________________________</w:t>
            </w:r>
          </w:p>
          <w:p w14:paraId="57C4973F" w14:textId="77777777" w:rsidR="00956BC2" w:rsidRPr="00DE03AA" w:rsidRDefault="00956BC2" w:rsidP="00956BC2">
            <w:pPr>
              <w:spacing w:after="0" w:line="240" w:lineRule="auto"/>
              <w:jc w:val="both"/>
              <w:rPr>
                <w:rFonts w:ascii="Times New Roman" w:hAnsi="Times New Roman"/>
                <w:color w:val="000000"/>
                <w:sz w:val="24"/>
                <w:szCs w:val="24"/>
              </w:rPr>
            </w:pPr>
            <w:r w:rsidRPr="00DE03AA">
              <w:rPr>
                <w:rFonts w:ascii="Times New Roman" w:hAnsi="Times New Roman"/>
                <w:color w:val="000000"/>
                <w:sz w:val="24"/>
                <w:szCs w:val="24"/>
              </w:rPr>
              <w:t>Nome: Roberto Carlos de Souza</w:t>
            </w:r>
          </w:p>
          <w:p w14:paraId="238ECC5A" w14:textId="2BEB4246" w:rsidR="00BF1017" w:rsidRPr="002E5D94" w:rsidRDefault="00956BC2" w:rsidP="00956BC2">
            <w:pPr>
              <w:spacing w:after="0" w:line="240" w:lineRule="auto"/>
              <w:jc w:val="both"/>
              <w:rPr>
                <w:rFonts w:ascii="Times New Roman" w:hAnsi="Times New Roman"/>
                <w:color w:val="000000"/>
                <w:sz w:val="24"/>
                <w:szCs w:val="24"/>
              </w:rPr>
            </w:pPr>
            <w:r w:rsidRPr="00DE03AA">
              <w:rPr>
                <w:rFonts w:ascii="Times New Roman" w:hAnsi="Times New Roman"/>
                <w:color w:val="000000"/>
                <w:sz w:val="24"/>
                <w:szCs w:val="24"/>
              </w:rPr>
              <w:t>CPF: 007.144.396-73</w:t>
            </w:r>
            <w:r w:rsidR="00BF1017" w:rsidRPr="002E5D94">
              <w:rPr>
                <w:rFonts w:ascii="Times New Roman" w:hAnsi="Times New Roman"/>
                <w:color w:val="000000"/>
                <w:sz w:val="24"/>
                <w:szCs w:val="24"/>
              </w:rPr>
              <w:t xml:space="preserve">: </w:t>
            </w:r>
          </w:p>
        </w:tc>
      </w:tr>
    </w:tbl>
    <w:p w14:paraId="637C59A1" w14:textId="7DF0A567" w:rsidR="00BF1017" w:rsidRPr="002E5D94" w:rsidRDefault="007D4EE8" w:rsidP="00BF1017">
      <w:pPr>
        <w:spacing w:line="360" w:lineRule="auto"/>
        <w:rPr>
          <w:rFonts w:ascii="Times New Roman" w:hAnsi="Times New Roman"/>
          <w:b/>
          <w:color w:val="000000"/>
          <w:sz w:val="24"/>
          <w:szCs w:val="24"/>
        </w:rPr>
      </w:pPr>
      <w:r w:rsidRPr="002E5D94">
        <w:rPr>
          <w:rFonts w:ascii="Times New Roman" w:hAnsi="Times New Roman"/>
          <w:b/>
          <w:color w:val="000000"/>
          <w:sz w:val="24"/>
          <w:szCs w:val="24"/>
        </w:rPr>
        <w:t>TESTEMUNHAS</w:t>
      </w:r>
      <w:r w:rsidR="00BF1017" w:rsidRPr="002E5D94">
        <w:rPr>
          <w:rFonts w:ascii="Times New Roman" w:hAnsi="Times New Roman"/>
          <w:b/>
          <w:color w:val="000000"/>
          <w:sz w:val="24"/>
          <w:szCs w:val="24"/>
        </w:rPr>
        <w:t>:</w:t>
      </w:r>
      <w:r w:rsidR="00EF235F">
        <w:rPr>
          <w:rFonts w:ascii="Times New Roman" w:hAnsi="Times New Roman"/>
          <w:b/>
          <w:color w:val="000000"/>
          <w:sz w:val="24"/>
          <w:szCs w:val="24"/>
        </w:rPr>
        <w:t xml:space="preserve">  </w:t>
      </w:r>
    </w:p>
    <w:sectPr w:rsidR="00BF1017" w:rsidRPr="002E5D94" w:rsidSect="00BB3D57">
      <w:headerReference w:type="default" r:id="rId8"/>
      <w:footerReference w:type="default" r:id="rId9"/>
      <w:pgSz w:w="11906" w:h="16838" w:code="9"/>
      <w:pgMar w:top="1134" w:right="1134" w:bottom="1134" w:left="1701"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50D77" w14:textId="77777777" w:rsidR="00441D42" w:rsidRDefault="00441D42" w:rsidP="003D3A5B">
      <w:pPr>
        <w:spacing w:after="0" w:line="240" w:lineRule="auto"/>
      </w:pPr>
      <w:r>
        <w:separator/>
      </w:r>
    </w:p>
  </w:endnote>
  <w:endnote w:type="continuationSeparator" w:id="0">
    <w:p w14:paraId="4901E15E" w14:textId="77777777" w:rsidR="00441D42" w:rsidRDefault="00441D42"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EF235F" w:rsidRPr="00CB48AD" w14:paraId="76153B15" w14:textId="77777777" w:rsidTr="00203E8C">
      <w:trPr>
        <w:trHeight w:val="360"/>
      </w:trPr>
      <w:tc>
        <w:tcPr>
          <w:tcW w:w="8721" w:type="dxa"/>
        </w:tcPr>
        <w:tbl>
          <w:tblPr>
            <w:tblW w:w="8505" w:type="dxa"/>
            <w:tblLook w:val="04A0" w:firstRow="1" w:lastRow="0" w:firstColumn="1" w:lastColumn="0" w:noHBand="0" w:noVBand="1"/>
          </w:tblPr>
          <w:tblGrid>
            <w:gridCol w:w="2835"/>
            <w:gridCol w:w="2835"/>
            <w:gridCol w:w="2835"/>
          </w:tblGrid>
          <w:tr w:rsidR="00EF235F" w:rsidRPr="00CB48AD" w14:paraId="55200219" w14:textId="77777777" w:rsidTr="00203E8C">
            <w:trPr>
              <w:trHeight w:val="409"/>
            </w:trPr>
            <w:tc>
              <w:tcPr>
                <w:tcW w:w="2835" w:type="dxa"/>
              </w:tcPr>
              <w:p w14:paraId="6DEE9657" w14:textId="77777777" w:rsidR="00EF235F" w:rsidRPr="00B6793D" w:rsidRDefault="00EF235F" w:rsidP="00EF235F">
                <w:pPr>
                  <w:pStyle w:val="Rodap"/>
                  <w:rPr>
                    <w:rFonts w:ascii="Times New Roman" w:hAnsi="Times New Roman"/>
                    <w:sz w:val="12"/>
                    <w:szCs w:val="12"/>
                    <w:highlight w:val="yellow"/>
                  </w:rPr>
                </w:pPr>
                <w:r w:rsidRPr="00B6793D">
                  <w:rPr>
                    <w:rFonts w:ascii="Times New Roman" w:hAnsi="Times New Roman"/>
                    <w:sz w:val="12"/>
                    <w:szCs w:val="12"/>
                    <w:highlight w:val="yellow"/>
                  </w:rPr>
                  <w:t xml:space="preserve">                             </w:t>
                </w:r>
              </w:p>
              <w:p w14:paraId="750A8ABA" w14:textId="6F1B0C7F" w:rsidR="00EF235F" w:rsidRDefault="00EF235F" w:rsidP="00EF235F">
                <w:pPr>
                  <w:pStyle w:val="Rodap"/>
                  <w:rPr>
                    <w:rFonts w:ascii="Times New Roman" w:hAnsi="Times New Roman"/>
                    <w:sz w:val="12"/>
                    <w:szCs w:val="12"/>
                    <w:highlight w:val="yellow"/>
                  </w:rPr>
                </w:pPr>
              </w:p>
              <w:p w14:paraId="7BBB5A5F" w14:textId="77777777" w:rsidR="002D11B4" w:rsidRPr="00B6793D" w:rsidRDefault="002D11B4" w:rsidP="00EF235F">
                <w:pPr>
                  <w:pStyle w:val="Rodap"/>
                  <w:rPr>
                    <w:rFonts w:ascii="Times New Roman" w:hAnsi="Times New Roman"/>
                    <w:sz w:val="12"/>
                    <w:szCs w:val="12"/>
                    <w:highlight w:val="yellow"/>
                  </w:rPr>
                </w:pPr>
              </w:p>
              <w:p w14:paraId="3078FCFA" w14:textId="77777777" w:rsidR="00EF235F" w:rsidRPr="00B6793D" w:rsidRDefault="00EF235F" w:rsidP="00EF235F">
                <w:pPr>
                  <w:pStyle w:val="Rodap"/>
                  <w:jc w:val="center"/>
                  <w:rPr>
                    <w:rFonts w:ascii="Times New Roman" w:hAnsi="Times New Roman"/>
                    <w:sz w:val="12"/>
                    <w:szCs w:val="12"/>
                    <w:highlight w:val="yellow"/>
                  </w:rPr>
                </w:pPr>
              </w:p>
              <w:p w14:paraId="2C8DE2F4" w14:textId="77777777" w:rsidR="00EF235F" w:rsidRPr="00B6793D" w:rsidRDefault="00EF235F" w:rsidP="00EF235F">
                <w:pPr>
                  <w:pStyle w:val="Rodap"/>
                  <w:jc w:val="center"/>
                  <w:rPr>
                    <w:rFonts w:ascii="Times New Roman" w:hAnsi="Times New Roman"/>
                    <w:sz w:val="12"/>
                    <w:szCs w:val="12"/>
                    <w:highlight w:val="yellow"/>
                  </w:rPr>
                </w:pPr>
              </w:p>
            </w:tc>
            <w:tc>
              <w:tcPr>
                <w:tcW w:w="2835" w:type="dxa"/>
              </w:tcPr>
              <w:p w14:paraId="5A488634" w14:textId="77777777" w:rsidR="00EF235F" w:rsidRPr="00BE67AB" w:rsidRDefault="00EF235F" w:rsidP="00EF235F">
                <w:pPr>
                  <w:pStyle w:val="Rodap"/>
                  <w:jc w:val="center"/>
                  <w:rPr>
                    <w:rFonts w:ascii="Times New Roman" w:hAnsi="Times New Roman"/>
                    <w:sz w:val="12"/>
                    <w:szCs w:val="12"/>
                  </w:rPr>
                </w:pPr>
              </w:p>
            </w:tc>
            <w:tc>
              <w:tcPr>
                <w:tcW w:w="2835" w:type="dxa"/>
                <w:vMerge w:val="restart"/>
              </w:tcPr>
              <w:p w14:paraId="2B515162" w14:textId="77777777" w:rsidR="00EF235F" w:rsidRPr="00BE67AB" w:rsidRDefault="00EF235F" w:rsidP="00EF235F">
                <w:pPr>
                  <w:pStyle w:val="Rodap"/>
                  <w:jc w:val="center"/>
                  <w:rPr>
                    <w:rFonts w:ascii="Times New Roman" w:hAnsi="Times New Roman"/>
                    <w:sz w:val="12"/>
                    <w:szCs w:val="12"/>
                  </w:rPr>
                </w:pPr>
              </w:p>
              <w:p w14:paraId="69ABE3EE" w14:textId="77777777" w:rsidR="00EF235F" w:rsidRPr="00BE67AB" w:rsidRDefault="00EF235F" w:rsidP="00EF235F">
                <w:pPr>
                  <w:pStyle w:val="Rodap"/>
                  <w:jc w:val="center"/>
                  <w:rPr>
                    <w:rFonts w:ascii="Times New Roman" w:hAnsi="Times New Roman"/>
                    <w:sz w:val="12"/>
                    <w:szCs w:val="12"/>
                  </w:rPr>
                </w:pPr>
                <w:r w:rsidRPr="00BE67AB">
                  <w:rPr>
                    <w:rFonts w:ascii="Times New Roman" w:hAnsi="Times New Roman"/>
                    <w:sz w:val="12"/>
                    <w:szCs w:val="12"/>
                  </w:rPr>
                  <w:t xml:space="preserve"> </w:t>
                </w:r>
              </w:p>
              <w:p w14:paraId="02541EAC" w14:textId="77777777" w:rsidR="00EF235F" w:rsidRPr="00BE67AB" w:rsidRDefault="00EF235F" w:rsidP="00EF235F">
                <w:pPr>
                  <w:pStyle w:val="Rodap"/>
                  <w:jc w:val="center"/>
                  <w:rPr>
                    <w:rFonts w:ascii="Times New Roman" w:hAnsi="Times New Roman"/>
                    <w:sz w:val="12"/>
                    <w:szCs w:val="12"/>
                  </w:rPr>
                </w:pPr>
              </w:p>
              <w:p w14:paraId="70294D9A" w14:textId="77777777" w:rsidR="00EF235F" w:rsidRPr="00BE67AB" w:rsidRDefault="00EF235F" w:rsidP="00EF235F">
                <w:pPr>
                  <w:pStyle w:val="Rodap"/>
                  <w:jc w:val="center"/>
                  <w:rPr>
                    <w:rFonts w:ascii="Times New Roman" w:hAnsi="Times New Roman"/>
                    <w:sz w:val="12"/>
                    <w:szCs w:val="12"/>
                  </w:rPr>
                </w:pPr>
              </w:p>
              <w:p w14:paraId="7B92F1B9" w14:textId="77777777" w:rsidR="00EF235F" w:rsidRPr="00CB48AD" w:rsidRDefault="00EF235F" w:rsidP="00EF235F">
                <w:pPr>
                  <w:pStyle w:val="Rodap"/>
                  <w:jc w:val="center"/>
                  <w:rPr>
                    <w:rFonts w:ascii="Times New Roman" w:hAnsi="Times New Roman"/>
                    <w:sz w:val="12"/>
                    <w:szCs w:val="12"/>
                  </w:rPr>
                </w:pPr>
                <w:r w:rsidRPr="00CB48AD">
                  <w:rPr>
                    <w:rFonts w:ascii="Times New Roman" w:hAnsi="Times New Roman"/>
                    <w:sz w:val="12"/>
                    <w:szCs w:val="12"/>
                  </w:rPr>
                  <w:t>GERALDINO PACHECO DE OLIVEIRA FILHO</w:t>
                </w:r>
              </w:p>
              <w:p w14:paraId="4F5042D0" w14:textId="77777777" w:rsidR="00EF235F" w:rsidRPr="00CB48AD" w:rsidRDefault="00EF235F" w:rsidP="00EF235F">
                <w:pPr>
                  <w:pStyle w:val="Rodap"/>
                  <w:rPr>
                    <w:rFonts w:ascii="Times New Roman" w:hAnsi="Times New Roman"/>
                    <w:sz w:val="12"/>
                    <w:szCs w:val="12"/>
                  </w:rPr>
                </w:pPr>
                <w:r w:rsidRPr="00CB48AD">
                  <w:rPr>
                    <w:rFonts w:ascii="Times New Roman" w:hAnsi="Times New Roman"/>
                    <w:sz w:val="12"/>
                    <w:szCs w:val="12"/>
                  </w:rPr>
                  <w:t xml:space="preserve">                    PREFEITO MUNICIPAL</w:t>
                </w:r>
              </w:p>
            </w:tc>
          </w:tr>
          <w:tr w:rsidR="00EF235F" w:rsidRPr="00CB48AD" w14:paraId="18EE73FF" w14:textId="77777777" w:rsidTr="00B6793D">
            <w:trPr>
              <w:trHeight w:val="80"/>
            </w:trPr>
            <w:tc>
              <w:tcPr>
                <w:tcW w:w="2835" w:type="dxa"/>
              </w:tcPr>
              <w:p w14:paraId="2B408E09" w14:textId="0FF9AF27" w:rsidR="00B6793D" w:rsidRPr="00B6793D" w:rsidRDefault="00B6793D" w:rsidP="00EF235F">
                <w:pPr>
                  <w:pStyle w:val="Rodap"/>
                  <w:jc w:val="center"/>
                  <w:rPr>
                    <w:rFonts w:ascii="Times New Roman" w:hAnsi="Times New Roman"/>
                    <w:sz w:val="12"/>
                    <w:szCs w:val="12"/>
                  </w:rPr>
                </w:pPr>
                <w:r w:rsidRPr="00B6793D">
                  <w:rPr>
                    <w:rFonts w:ascii="Times New Roman" w:hAnsi="Times New Roman"/>
                    <w:sz w:val="12"/>
                    <w:szCs w:val="12"/>
                  </w:rPr>
                  <w:t xml:space="preserve">GEMA GALGANI SÁ E FRAGA  </w:t>
                </w:r>
              </w:p>
              <w:p w14:paraId="4EAB23F1" w14:textId="5912CA98" w:rsidR="00B6793D" w:rsidRPr="00B6793D" w:rsidRDefault="00B6793D" w:rsidP="00B6793D">
                <w:pPr>
                  <w:pStyle w:val="Rodap"/>
                  <w:jc w:val="center"/>
                  <w:rPr>
                    <w:rFonts w:ascii="Times New Roman" w:hAnsi="Times New Roman"/>
                    <w:sz w:val="12"/>
                    <w:szCs w:val="12"/>
                  </w:rPr>
                </w:pPr>
                <w:r w:rsidRPr="00B6793D">
                  <w:rPr>
                    <w:rFonts w:ascii="Times New Roman" w:hAnsi="Times New Roman"/>
                    <w:sz w:val="12"/>
                    <w:szCs w:val="12"/>
                  </w:rPr>
                  <w:t>GEMA GALGANI SÁ E FRAGA</w:t>
                </w:r>
                <w:r w:rsidRPr="00B6793D">
                  <w:rPr>
                    <w:rFonts w:ascii="Times New Roman" w:hAnsi="Times New Roman"/>
                    <w:sz w:val="12"/>
                    <w:szCs w:val="12"/>
                  </w:rPr>
                  <w:t xml:space="preserve"> -</w:t>
                </w:r>
                <w:r w:rsidRPr="00B6793D">
                  <w:rPr>
                    <w:rFonts w:ascii="Times New Roman" w:hAnsi="Times New Roman"/>
                    <w:sz w:val="12"/>
                    <w:szCs w:val="12"/>
                  </w:rPr>
                  <w:t xml:space="preserve"> LANCHONETE LIMITADA </w:t>
                </w:r>
              </w:p>
              <w:p w14:paraId="47FD5F6F" w14:textId="378729D0" w:rsidR="00B6793D" w:rsidRPr="00B6793D" w:rsidRDefault="00B6793D" w:rsidP="00B6793D">
                <w:pPr>
                  <w:pStyle w:val="Rodap"/>
                  <w:jc w:val="center"/>
                  <w:rPr>
                    <w:rFonts w:ascii="Times New Roman" w:hAnsi="Times New Roman"/>
                    <w:sz w:val="12"/>
                    <w:szCs w:val="12"/>
                  </w:rPr>
                </w:pPr>
              </w:p>
              <w:p w14:paraId="5E4303CF" w14:textId="32DE6486" w:rsidR="00EF235F" w:rsidRPr="00B6793D" w:rsidRDefault="00EF235F" w:rsidP="00EF235F">
                <w:pPr>
                  <w:pStyle w:val="Rodap"/>
                  <w:jc w:val="center"/>
                  <w:rPr>
                    <w:rFonts w:ascii="Times New Roman" w:hAnsi="Times New Roman"/>
                    <w:sz w:val="12"/>
                    <w:szCs w:val="12"/>
                    <w:highlight w:val="yellow"/>
                  </w:rPr>
                </w:pPr>
              </w:p>
            </w:tc>
            <w:tc>
              <w:tcPr>
                <w:tcW w:w="2835" w:type="dxa"/>
              </w:tcPr>
              <w:p w14:paraId="4BF5F7E9" w14:textId="77777777" w:rsidR="00EF235F" w:rsidRPr="00CB48AD" w:rsidRDefault="00EF235F" w:rsidP="00EF235F">
                <w:pPr>
                  <w:pStyle w:val="Rodap"/>
                  <w:jc w:val="center"/>
                  <w:rPr>
                    <w:rFonts w:ascii="Times New Roman" w:hAnsi="Times New Roman"/>
                    <w:sz w:val="12"/>
                    <w:szCs w:val="12"/>
                  </w:rPr>
                </w:pPr>
              </w:p>
            </w:tc>
            <w:tc>
              <w:tcPr>
                <w:tcW w:w="2835" w:type="dxa"/>
                <w:vMerge/>
              </w:tcPr>
              <w:p w14:paraId="36348C13" w14:textId="77777777" w:rsidR="00EF235F" w:rsidRPr="00CB48AD" w:rsidRDefault="00EF235F" w:rsidP="00EF235F">
                <w:pPr>
                  <w:pStyle w:val="Rodap"/>
                  <w:jc w:val="center"/>
                  <w:rPr>
                    <w:rFonts w:ascii="Times New Roman" w:hAnsi="Times New Roman"/>
                    <w:sz w:val="12"/>
                    <w:szCs w:val="12"/>
                  </w:rPr>
                </w:pPr>
              </w:p>
            </w:tc>
          </w:tr>
        </w:tbl>
        <w:p w14:paraId="0EE4AEDE" w14:textId="77777777" w:rsidR="00EF235F" w:rsidRPr="00CB48AD" w:rsidRDefault="00EF235F" w:rsidP="00EF235F">
          <w:pPr>
            <w:pStyle w:val="Rodap"/>
            <w:jc w:val="center"/>
            <w:rPr>
              <w:rFonts w:ascii="Times New Roman" w:hAnsi="Times New Roman"/>
              <w:sz w:val="12"/>
              <w:szCs w:val="12"/>
            </w:rPr>
          </w:pPr>
        </w:p>
      </w:tc>
    </w:tr>
  </w:tbl>
  <w:sdt>
    <w:sdtPr>
      <w:id w:val="-900131793"/>
      <w:docPartObj>
        <w:docPartGallery w:val="Page Numbers (Bottom of Page)"/>
        <w:docPartUnique/>
      </w:docPartObj>
    </w:sdtPr>
    <w:sdtContent>
      <w:p w14:paraId="27889CED" w14:textId="77777777" w:rsidR="00EF235F" w:rsidRDefault="00EF235F" w:rsidP="00EF235F">
        <w:pPr>
          <w:pStyle w:val="Rodap"/>
          <w:tabs>
            <w:tab w:val="left" w:pos="2100"/>
            <w:tab w:val="left" w:pos="5148"/>
            <w:tab w:val="right" w:pos="9354"/>
          </w:tabs>
        </w:pPr>
        <w:r w:rsidRPr="00CB48AD">
          <w:tab/>
        </w:r>
        <w:r w:rsidRPr="00CB48AD">
          <w:tab/>
        </w:r>
        <w:r w:rsidRPr="00CB48AD">
          <w:tab/>
        </w:r>
        <w:r>
          <w:tab/>
        </w:r>
        <w:r w:rsidRPr="00CB48AD">
          <w:fldChar w:fldCharType="begin"/>
        </w:r>
        <w:r w:rsidRPr="00CB48AD">
          <w:instrText>PAGE   \* MERGEFORMAT</w:instrText>
        </w:r>
        <w:r w:rsidRPr="00CB48AD">
          <w:fldChar w:fldCharType="separate"/>
        </w:r>
        <w:r>
          <w:t>1</w:t>
        </w:r>
        <w:r w:rsidRPr="00CB48AD">
          <w:fldChar w:fldCharType="end"/>
        </w:r>
      </w:p>
      <w:p w14:paraId="292BF4D6" w14:textId="3EF8F329" w:rsidR="00E32932" w:rsidRPr="00EF235F" w:rsidRDefault="00000000" w:rsidP="00EF235F">
        <w:pPr>
          <w:pStyle w:val="Rodap"/>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A10AD" w14:textId="77777777" w:rsidR="00441D42" w:rsidRDefault="00441D42" w:rsidP="003D3A5B">
      <w:pPr>
        <w:spacing w:after="0" w:line="240" w:lineRule="auto"/>
      </w:pPr>
      <w:r>
        <w:separator/>
      </w:r>
    </w:p>
  </w:footnote>
  <w:footnote w:type="continuationSeparator" w:id="0">
    <w:p w14:paraId="17208523" w14:textId="77777777" w:rsidR="00441D42" w:rsidRDefault="00441D42"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C01C" w14:textId="6E1CDA24" w:rsidR="00E32932" w:rsidRPr="009C416B" w:rsidRDefault="00E32932" w:rsidP="00E9000B">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3DF29384" wp14:editId="327D53D0">
          <wp:simplePos x="0" y="0"/>
          <wp:positionH relativeFrom="leftMargin">
            <wp:posOffset>565785</wp:posOffset>
          </wp:positionH>
          <wp:positionV relativeFrom="paragraph">
            <wp:posOffset>1270</wp:posOffset>
          </wp:positionV>
          <wp:extent cx="463550" cy="450215"/>
          <wp:effectExtent l="0" t="0" r="0" b="6985"/>
          <wp:wrapTight wrapText="bothSides">
            <wp:wrapPolygon edited="0">
              <wp:start x="0" y="0"/>
              <wp:lineTo x="0" y="21021"/>
              <wp:lineTo x="20416" y="21021"/>
              <wp:lineTo x="20416" y="0"/>
              <wp:lineTo x="0" y="0"/>
            </wp:wrapPolygon>
          </wp:wrapTight>
          <wp:docPr id="1" name="Imagem 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355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33EE10AC" wp14:editId="46F391A7">
          <wp:simplePos x="0" y="0"/>
          <wp:positionH relativeFrom="column">
            <wp:posOffset>4508500</wp:posOffset>
          </wp:positionH>
          <wp:positionV relativeFrom="paragraph">
            <wp:posOffset>110490</wp:posOffset>
          </wp:positionV>
          <wp:extent cx="1719580" cy="279400"/>
          <wp:effectExtent l="0" t="0" r="0" b="6350"/>
          <wp:wrapSquare wrapText="bothSides"/>
          <wp:docPr id="2" name="Imagem 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279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1FF7A0BC" w14:textId="0769E6ED" w:rsidR="00E32932" w:rsidRPr="00E9000B" w:rsidRDefault="00E32932" w:rsidP="00E9000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5845575"/>
    <w:multiLevelType w:val="multilevel"/>
    <w:tmpl w:val="751AFD2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271BE4"/>
    <w:multiLevelType w:val="hybridMultilevel"/>
    <w:tmpl w:val="DE947C4E"/>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2C4E89"/>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8A6125"/>
    <w:multiLevelType w:val="hybridMultilevel"/>
    <w:tmpl w:val="38E05330"/>
    <w:lvl w:ilvl="0" w:tplc="8A8A57C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10733576"/>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2324699"/>
    <w:multiLevelType w:val="hybridMultilevel"/>
    <w:tmpl w:val="3FBA1A62"/>
    <w:lvl w:ilvl="0" w:tplc="632C299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4A105F5"/>
    <w:multiLevelType w:val="hybridMultilevel"/>
    <w:tmpl w:val="A134BCD6"/>
    <w:lvl w:ilvl="0" w:tplc="D71AA548">
      <w:start w:val="1"/>
      <w:numFmt w:val="decimal"/>
      <w:lvlText w:val="%1."/>
      <w:lvlJc w:val="left"/>
      <w:pPr>
        <w:ind w:left="36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EF7888"/>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AF72318"/>
    <w:multiLevelType w:val="hybridMultilevel"/>
    <w:tmpl w:val="9036CDDA"/>
    <w:lvl w:ilvl="0" w:tplc="C614897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1EE60A7D"/>
    <w:multiLevelType w:val="hybridMultilevel"/>
    <w:tmpl w:val="1EF04104"/>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0AE5979"/>
    <w:multiLevelType w:val="hybridMultilevel"/>
    <w:tmpl w:val="5CA46B76"/>
    <w:lvl w:ilvl="0" w:tplc="32EA923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23122080"/>
    <w:multiLevelType w:val="hybridMultilevel"/>
    <w:tmpl w:val="292268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095D8C"/>
    <w:multiLevelType w:val="multilevel"/>
    <w:tmpl w:val="3B42AD3C"/>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2D781C3D"/>
    <w:multiLevelType w:val="hybridMultilevel"/>
    <w:tmpl w:val="26D65286"/>
    <w:lvl w:ilvl="0" w:tplc="07F2272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 w15:restartNumberingAfterBreak="0">
    <w:nsid w:val="31607FEC"/>
    <w:multiLevelType w:val="hybridMultilevel"/>
    <w:tmpl w:val="99222366"/>
    <w:lvl w:ilvl="0" w:tplc="4C6C4B6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352C0C86"/>
    <w:multiLevelType w:val="hybridMultilevel"/>
    <w:tmpl w:val="2F6C900E"/>
    <w:lvl w:ilvl="0" w:tplc="0416000F">
      <w:start w:val="1"/>
      <w:numFmt w:val="decimal"/>
      <w:lvlText w:val="%1."/>
      <w:lvlJc w:val="left"/>
      <w:pPr>
        <w:ind w:left="862"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396B0893"/>
    <w:multiLevelType w:val="hybridMultilevel"/>
    <w:tmpl w:val="27EA8BA8"/>
    <w:lvl w:ilvl="0" w:tplc="484CECA8">
      <w:start w:val="1"/>
      <w:numFmt w:val="decimal"/>
      <w:lvlText w:val="%1."/>
      <w:lvlJc w:val="left"/>
      <w:pPr>
        <w:ind w:left="36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04C524B"/>
    <w:multiLevelType w:val="hybridMultilevel"/>
    <w:tmpl w:val="D5E67942"/>
    <w:lvl w:ilvl="0" w:tplc="4216D49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44CC054C"/>
    <w:multiLevelType w:val="hybridMultilevel"/>
    <w:tmpl w:val="2B0E3128"/>
    <w:lvl w:ilvl="0" w:tplc="EFCABE6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46EF08C6"/>
    <w:multiLevelType w:val="hybridMultilevel"/>
    <w:tmpl w:val="A5BE0F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77755FC"/>
    <w:multiLevelType w:val="hybridMultilevel"/>
    <w:tmpl w:val="5E681EEA"/>
    <w:lvl w:ilvl="0" w:tplc="6C1A8C00">
      <w:start w:val="4"/>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15:restartNumberingAfterBreak="0">
    <w:nsid w:val="4C331726"/>
    <w:multiLevelType w:val="hybridMultilevel"/>
    <w:tmpl w:val="0E7A9A20"/>
    <w:lvl w:ilvl="0" w:tplc="E7C2AF3C">
      <w:start w:val="4"/>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15:restartNumberingAfterBreak="0">
    <w:nsid w:val="4E3C2A8E"/>
    <w:multiLevelType w:val="hybridMultilevel"/>
    <w:tmpl w:val="AF4EE1D0"/>
    <w:lvl w:ilvl="0" w:tplc="3E7C6D1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1" w15:restartNumberingAfterBreak="0">
    <w:nsid w:val="4E87635C"/>
    <w:multiLevelType w:val="hybridMultilevel"/>
    <w:tmpl w:val="18340ADC"/>
    <w:lvl w:ilvl="0" w:tplc="C7AEDC1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538D03ED"/>
    <w:multiLevelType w:val="multilevel"/>
    <w:tmpl w:val="A1AEFF7C"/>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583820A0"/>
    <w:multiLevelType w:val="hybridMultilevel"/>
    <w:tmpl w:val="BAAE5728"/>
    <w:lvl w:ilvl="0" w:tplc="33C80C9C">
      <w:start w:val="1"/>
      <w:numFmt w:val="decimal"/>
      <w:lvlText w:val="%1."/>
      <w:lvlJc w:val="left"/>
      <w:pPr>
        <w:ind w:left="502" w:hanging="360"/>
      </w:pPr>
      <w:rPr>
        <w:b/>
        <w:bCs/>
        <w:color w:val="000000" w:themeColor="text1"/>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5F5C0651"/>
    <w:multiLevelType w:val="hybridMultilevel"/>
    <w:tmpl w:val="DF0A2FA2"/>
    <w:lvl w:ilvl="0" w:tplc="D96472A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611B015F"/>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BA20E7"/>
    <w:multiLevelType w:val="hybridMultilevel"/>
    <w:tmpl w:val="FBAEE420"/>
    <w:lvl w:ilvl="0" w:tplc="FE6C11D2">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8"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9" w15:restartNumberingAfterBreak="0">
    <w:nsid w:val="7936616E"/>
    <w:multiLevelType w:val="hybridMultilevel"/>
    <w:tmpl w:val="534C0CAE"/>
    <w:lvl w:ilvl="0" w:tplc="101C7B8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0" w15:restartNumberingAfterBreak="0">
    <w:nsid w:val="7A9D1D4D"/>
    <w:multiLevelType w:val="hybridMultilevel"/>
    <w:tmpl w:val="93CC66C4"/>
    <w:lvl w:ilvl="0" w:tplc="3B5C829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884828112">
    <w:abstractNumId w:val="4"/>
  </w:num>
  <w:num w:numId="2" w16cid:durableId="208498914">
    <w:abstractNumId w:val="37"/>
  </w:num>
  <w:num w:numId="3" w16cid:durableId="2023626674">
    <w:abstractNumId w:val="23"/>
  </w:num>
  <w:num w:numId="4" w16cid:durableId="196360376">
    <w:abstractNumId w:val="21"/>
  </w:num>
  <w:num w:numId="5" w16cid:durableId="857622838">
    <w:abstractNumId w:val="35"/>
  </w:num>
  <w:num w:numId="6" w16cid:durableId="17399845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734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7404334">
    <w:abstractNumId w:val="11"/>
  </w:num>
  <w:num w:numId="9" w16cid:durableId="706221187">
    <w:abstractNumId w:val="9"/>
  </w:num>
  <w:num w:numId="10" w16cid:durableId="2125683990">
    <w:abstractNumId w:val="16"/>
  </w:num>
  <w:num w:numId="11" w16cid:durableId="1552687861">
    <w:abstractNumId w:val="12"/>
  </w:num>
  <w:num w:numId="12" w16cid:durableId="1498108750">
    <w:abstractNumId w:val="6"/>
  </w:num>
  <w:num w:numId="13" w16cid:durableId="437409980">
    <w:abstractNumId w:val="7"/>
  </w:num>
  <w:num w:numId="14" w16cid:durableId="996612944">
    <w:abstractNumId w:val="14"/>
  </w:num>
  <w:num w:numId="15" w16cid:durableId="1317413322">
    <w:abstractNumId w:val="22"/>
  </w:num>
  <w:num w:numId="16" w16cid:durableId="151682988">
    <w:abstractNumId w:val="34"/>
  </w:num>
  <w:num w:numId="17" w16cid:durableId="141041802">
    <w:abstractNumId w:val="20"/>
  </w:num>
  <w:num w:numId="18" w16cid:durableId="295838981">
    <w:abstractNumId w:val="13"/>
  </w:num>
  <w:num w:numId="19" w16cid:durableId="762722561">
    <w:abstractNumId w:val="28"/>
  </w:num>
  <w:num w:numId="20" w16cid:durableId="988171931">
    <w:abstractNumId w:val="24"/>
  </w:num>
  <w:num w:numId="21" w16cid:durableId="713967548">
    <w:abstractNumId w:val="10"/>
  </w:num>
  <w:num w:numId="22" w16cid:durableId="1360205020">
    <w:abstractNumId w:val="39"/>
  </w:num>
  <w:num w:numId="23" w16cid:durableId="1293054393">
    <w:abstractNumId w:val="17"/>
  </w:num>
  <w:num w:numId="24" w16cid:durableId="1738091032">
    <w:abstractNumId w:val="19"/>
  </w:num>
  <w:num w:numId="25" w16cid:durableId="200240817">
    <w:abstractNumId w:val="15"/>
  </w:num>
  <w:num w:numId="26" w16cid:durableId="1976645256">
    <w:abstractNumId w:val="27"/>
  </w:num>
  <w:num w:numId="27" w16cid:durableId="854541713">
    <w:abstractNumId w:val="40"/>
  </w:num>
  <w:num w:numId="28" w16cid:durableId="1542550919">
    <w:abstractNumId w:val="31"/>
  </w:num>
  <w:num w:numId="29" w16cid:durableId="11493208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2549993">
    <w:abstractNumId w:val="8"/>
  </w:num>
  <w:num w:numId="31" w16cid:durableId="1322809022">
    <w:abstractNumId w:val="25"/>
  </w:num>
  <w:num w:numId="32" w16cid:durableId="1560093319">
    <w:abstractNumId w:val="36"/>
  </w:num>
  <w:num w:numId="33" w16cid:durableId="859323317">
    <w:abstractNumId w:val="26"/>
  </w:num>
  <w:num w:numId="34" w16cid:durableId="1741948128">
    <w:abstractNumId w:val="29"/>
  </w:num>
  <w:num w:numId="35" w16cid:durableId="97527471">
    <w:abstractNumId w:val="30"/>
  </w:num>
  <w:num w:numId="36" w16cid:durableId="666517177">
    <w:abstractNumId w:val="18"/>
  </w:num>
  <w:num w:numId="37" w16cid:durableId="2036733337">
    <w:abstractNumId w:val="32"/>
  </w:num>
  <w:num w:numId="38" w16cid:durableId="181672302">
    <w:abstractNumId w:val="5"/>
  </w:num>
  <w:num w:numId="39" w16cid:durableId="63259762">
    <w:abstractNumId w:val="38"/>
  </w:num>
  <w:num w:numId="40" w16cid:durableId="6188749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362"/>
    <w:rsid w:val="00004FA5"/>
    <w:rsid w:val="00006090"/>
    <w:rsid w:val="00007C91"/>
    <w:rsid w:val="0001137E"/>
    <w:rsid w:val="00012C42"/>
    <w:rsid w:val="00013171"/>
    <w:rsid w:val="00014043"/>
    <w:rsid w:val="000152BD"/>
    <w:rsid w:val="000154E9"/>
    <w:rsid w:val="000155A2"/>
    <w:rsid w:val="00015D12"/>
    <w:rsid w:val="00015D4E"/>
    <w:rsid w:val="00015F12"/>
    <w:rsid w:val="000172A2"/>
    <w:rsid w:val="000174A6"/>
    <w:rsid w:val="00017AA0"/>
    <w:rsid w:val="000216ED"/>
    <w:rsid w:val="00021C17"/>
    <w:rsid w:val="00022931"/>
    <w:rsid w:val="00023B4C"/>
    <w:rsid w:val="00025B9F"/>
    <w:rsid w:val="00025E3E"/>
    <w:rsid w:val="000271E4"/>
    <w:rsid w:val="00027CF2"/>
    <w:rsid w:val="00030BE0"/>
    <w:rsid w:val="00030E8E"/>
    <w:rsid w:val="0003100A"/>
    <w:rsid w:val="00032991"/>
    <w:rsid w:val="00033A01"/>
    <w:rsid w:val="00033B51"/>
    <w:rsid w:val="0003431D"/>
    <w:rsid w:val="0003711D"/>
    <w:rsid w:val="000408F8"/>
    <w:rsid w:val="00040AF3"/>
    <w:rsid w:val="0004278F"/>
    <w:rsid w:val="00042836"/>
    <w:rsid w:val="0004386F"/>
    <w:rsid w:val="00043A59"/>
    <w:rsid w:val="00045E1B"/>
    <w:rsid w:val="000460C7"/>
    <w:rsid w:val="00046FA7"/>
    <w:rsid w:val="000471E2"/>
    <w:rsid w:val="00047569"/>
    <w:rsid w:val="000477D0"/>
    <w:rsid w:val="00047C1C"/>
    <w:rsid w:val="0005018C"/>
    <w:rsid w:val="0005021B"/>
    <w:rsid w:val="00050CDC"/>
    <w:rsid w:val="00052748"/>
    <w:rsid w:val="000535C1"/>
    <w:rsid w:val="000540FA"/>
    <w:rsid w:val="00054282"/>
    <w:rsid w:val="0005560C"/>
    <w:rsid w:val="00055D7D"/>
    <w:rsid w:val="00056143"/>
    <w:rsid w:val="00057804"/>
    <w:rsid w:val="000615AC"/>
    <w:rsid w:val="00061EC1"/>
    <w:rsid w:val="00061F8F"/>
    <w:rsid w:val="000629E5"/>
    <w:rsid w:val="00062F15"/>
    <w:rsid w:val="00063D09"/>
    <w:rsid w:val="00063F0D"/>
    <w:rsid w:val="00064117"/>
    <w:rsid w:val="00064AF5"/>
    <w:rsid w:val="000652BC"/>
    <w:rsid w:val="00067D6D"/>
    <w:rsid w:val="00067E11"/>
    <w:rsid w:val="00073BD5"/>
    <w:rsid w:val="00073DBD"/>
    <w:rsid w:val="00074178"/>
    <w:rsid w:val="00074ECE"/>
    <w:rsid w:val="00076EAF"/>
    <w:rsid w:val="0007710B"/>
    <w:rsid w:val="000813DC"/>
    <w:rsid w:val="00082920"/>
    <w:rsid w:val="000829BB"/>
    <w:rsid w:val="00082E2E"/>
    <w:rsid w:val="00083CF4"/>
    <w:rsid w:val="0008426B"/>
    <w:rsid w:val="00084FB4"/>
    <w:rsid w:val="000856F6"/>
    <w:rsid w:val="000858F2"/>
    <w:rsid w:val="0009003E"/>
    <w:rsid w:val="000908DC"/>
    <w:rsid w:val="00092124"/>
    <w:rsid w:val="000921B2"/>
    <w:rsid w:val="00092CAB"/>
    <w:rsid w:val="000936A1"/>
    <w:rsid w:val="00094411"/>
    <w:rsid w:val="00095199"/>
    <w:rsid w:val="000A0B0E"/>
    <w:rsid w:val="000A0C4A"/>
    <w:rsid w:val="000A0CBA"/>
    <w:rsid w:val="000A0EED"/>
    <w:rsid w:val="000A229D"/>
    <w:rsid w:val="000A2315"/>
    <w:rsid w:val="000A4161"/>
    <w:rsid w:val="000A44AA"/>
    <w:rsid w:val="000A580A"/>
    <w:rsid w:val="000A59C1"/>
    <w:rsid w:val="000A6BF1"/>
    <w:rsid w:val="000A6E6A"/>
    <w:rsid w:val="000A7251"/>
    <w:rsid w:val="000A7255"/>
    <w:rsid w:val="000B170B"/>
    <w:rsid w:val="000B1839"/>
    <w:rsid w:val="000B257E"/>
    <w:rsid w:val="000B367C"/>
    <w:rsid w:val="000B3AA9"/>
    <w:rsid w:val="000B4CEF"/>
    <w:rsid w:val="000B7336"/>
    <w:rsid w:val="000C00EB"/>
    <w:rsid w:val="000C16A8"/>
    <w:rsid w:val="000C1B44"/>
    <w:rsid w:val="000C2729"/>
    <w:rsid w:val="000C2DF2"/>
    <w:rsid w:val="000C33DE"/>
    <w:rsid w:val="000C3B78"/>
    <w:rsid w:val="000C4C16"/>
    <w:rsid w:val="000C6739"/>
    <w:rsid w:val="000C7A8E"/>
    <w:rsid w:val="000C7E3E"/>
    <w:rsid w:val="000D00EA"/>
    <w:rsid w:val="000D0EEB"/>
    <w:rsid w:val="000D1790"/>
    <w:rsid w:val="000D202D"/>
    <w:rsid w:val="000D23FE"/>
    <w:rsid w:val="000D2803"/>
    <w:rsid w:val="000D2B25"/>
    <w:rsid w:val="000D3821"/>
    <w:rsid w:val="000D4272"/>
    <w:rsid w:val="000D4D10"/>
    <w:rsid w:val="000D527E"/>
    <w:rsid w:val="000E0A6C"/>
    <w:rsid w:val="000E1005"/>
    <w:rsid w:val="000E23BD"/>
    <w:rsid w:val="000E256C"/>
    <w:rsid w:val="000E30DF"/>
    <w:rsid w:val="000E51D5"/>
    <w:rsid w:val="000E5CA9"/>
    <w:rsid w:val="000E5CDD"/>
    <w:rsid w:val="000E697E"/>
    <w:rsid w:val="000E6FDE"/>
    <w:rsid w:val="000E71E6"/>
    <w:rsid w:val="000E7394"/>
    <w:rsid w:val="000E7C9F"/>
    <w:rsid w:val="000F045E"/>
    <w:rsid w:val="000F07C2"/>
    <w:rsid w:val="000F0B49"/>
    <w:rsid w:val="000F0F06"/>
    <w:rsid w:val="000F1089"/>
    <w:rsid w:val="000F1895"/>
    <w:rsid w:val="000F199D"/>
    <w:rsid w:val="000F26C4"/>
    <w:rsid w:val="000F307D"/>
    <w:rsid w:val="000F33CB"/>
    <w:rsid w:val="000F3E84"/>
    <w:rsid w:val="000F521E"/>
    <w:rsid w:val="000F5BF4"/>
    <w:rsid w:val="000F5E49"/>
    <w:rsid w:val="000F65C5"/>
    <w:rsid w:val="000F7C63"/>
    <w:rsid w:val="00103769"/>
    <w:rsid w:val="00103B17"/>
    <w:rsid w:val="00103C66"/>
    <w:rsid w:val="00103F9F"/>
    <w:rsid w:val="00104653"/>
    <w:rsid w:val="001049CC"/>
    <w:rsid w:val="00104CEA"/>
    <w:rsid w:val="001053EF"/>
    <w:rsid w:val="00105BAB"/>
    <w:rsid w:val="00106193"/>
    <w:rsid w:val="001069E5"/>
    <w:rsid w:val="00106F57"/>
    <w:rsid w:val="00107079"/>
    <w:rsid w:val="001076B0"/>
    <w:rsid w:val="00107BBE"/>
    <w:rsid w:val="00111070"/>
    <w:rsid w:val="00111586"/>
    <w:rsid w:val="001119F8"/>
    <w:rsid w:val="00112172"/>
    <w:rsid w:val="001147A2"/>
    <w:rsid w:val="00114A01"/>
    <w:rsid w:val="001159D3"/>
    <w:rsid w:val="00116749"/>
    <w:rsid w:val="00120BDB"/>
    <w:rsid w:val="00120D9E"/>
    <w:rsid w:val="001210BD"/>
    <w:rsid w:val="00122BD4"/>
    <w:rsid w:val="00122EAA"/>
    <w:rsid w:val="00122EED"/>
    <w:rsid w:val="0012433A"/>
    <w:rsid w:val="00124607"/>
    <w:rsid w:val="00124703"/>
    <w:rsid w:val="00125AE2"/>
    <w:rsid w:val="001266AB"/>
    <w:rsid w:val="001270D9"/>
    <w:rsid w:val="00127FA7"/>
    <w:rsid w:val="00131CBE"/>
    <w:rsid w:val="00132922"/>
    <w:rsid w:val="001334C8"/>
    <w:rsid w:val="001344C6"/>
    <w:rsid w:val="00134857"/>
    <w:rsid w:val="001366CD"/>
    <w:rsid w:val="00136912"/>
    <w:rsid w:val="0013691E"/>
    <w:rsid w:val="00137101"/>
    <w:rsid w:val="001371CB"/>
    <w:rsid w:val="00137371"/>
    <w:rsid w:val="0013773E"/>
    <w:rsid w:val="00140B18"/>
    <w:rsid w:val="00142895"/>
    <w:rsid w:val="00147901"/>
    <w:rsid w:val="00147C20"/>
    <w:rsid w:val="00155EBC"/>
    <w:rsid w:val="0015636F"/>
    <w:rsid w:val="001567DC"/>
    <w:rsid w:val="00157B60"/>
    <w:rsid w:val="001611E7"/>
    <w:rsid w:val="00162DA7"/>
    <w:rsid w:val="00163A10"/>
    <w:rsid w:val="001640BE"/>
    <w:rsid w:val="0016421D"/>
    <w:rsid w:val="001644C0"/>
    <w:rsid w:val="00164FD0"/>
    <w:rsid w:val="00166B4D"/>
    <w:rsid w:val="00170A3A"/>
    <w:rsid w:val="00170D98"/>
    <w:rsid w:val="00173D03"/>
    <w:rsid w:val="00173EE3"/>
    <w:rsid w:val="0017451F"/>
    <w:rsid w:val="001756E7"/>
    <w:rsid w:val="00175CC0"/>
    <w:rsid w:val="0017686E"/>
    <w:rsid w:val="00176BA3"/>
    <w:rsid w:val="00177595"/>
    <w:rsid w:val="001803B7"/>
    <w:rsid w:val="0018048B"/>
    <w:rsid w:val="00180622"/>
    <w:rsid w:val="00180786"/>
    <w:rsid w:val="001810DA"/>
    <w:rsid w:val="00181C06"/>
    <w:rsid w:val="00181EC3"/>
    <w:rsid w:val="001825EA"/>
    <w:rsid w:val="001835EE"/>
    <w:rsid w:val="0018404B"/>
    <w:rsid w:val="001856CE"/>
    <w:rsid w:val="001857B7"/>
    <w:rsid w:val="00185B63"/>
    <w:rsid w:val="0019085C"/>
    <w:rsid w:val="001922C6"/>
    <w:rsid w:val="00193BCE"/>
    <w:rsid w:val="00194470"/>
    <w:rsid w:val="00194996"/>
    <w:rsid w:val="00194EC2"/>
    <w:rsid w:val="001958C7"/>
    <w:rsid w:val="001959C9"/>
    <w:rsid w:val="00195FAA"/>
    <w:rsid w:val="001967F6"/>
    <w:rsid w:val="00196FB6"/>
    <w:rsid w:val="00197CCA"/>
    <w:rsid w:val="001A0251"/>
    <w:rsid w:val="001A08EE"/>
    <w:rsid w:val="001A3A2E"/>
    <w:rsid w:val="001A431E"/>
    <w:rsid w:val="001A51B1"/>
    <w:rsid w:val="001A57E4"/>
    <w:rsid w:val="001A7C12"/>
    <w:rsid w:val="001B0353"/>
    <w:rsid w:val="001B0D8E"/>
    <w:rsid w:val="001B0F30"/>
    <w:rsid w:val="001B1D09"/>
    <w:rsid w:val="001B2BCB"/>
    <w:rsid w:val="001B2FFC"/>
    <w:rsid w:val="001B3332"/>
    <w:rsid w:val="001B434F"/>
    <w:rsid w:val="001B43AF"/>
    <w:rsid w:val="001B4B49"/>
    <w:rsid w:val="001B57A3"/>
    <w:rsid w:val="001B6919"/>
    <w:rsid w:val="001C17C0"/>
    <w:rsid w:val="001C1F7E"/>
    <w:rsid w:val="001C350B"/>
    <w:rsid w:val="001C4A35"/>
    <w:rsid w:val="001C4B2D"/>
    <w:rsid w:val="001C7EB6"/>
    <w:rsid w:val="001D15E8"/>
    <w:rsid w:val="001D2056"/>
    <w:rsid w:val="001D4E32"/>
    <w:rsid w:val="001D675E"/>
    <w:rsid w:val="001D7080"/>
    <w:rsid w:val="001D741B"/>
    <w:rsid w:val="001D777E"/>
    <w:rsid w:val="001D7923"/>
    <w:rsid w:val="001E04DC"/>
    <w:rsid w:val="001E1BF0"/>
    <w:rsid w:val="001E1C1D"/>
    <w:rsid w:val="001E3599"/>
    <w:rsid w:val="001E365F"/>
    <w:rsid w:val="001E44FF"/>
    <w:rsid w:val="001E6C82"/>
    <w:rsid w:val="001F070B"/>
    <w:rsid w:val="001F1D7C"/>
    <w:rsid w:val="001F1EEB"/>
    <w:rsid w:val="001F1F14"/>
    <w:rsid w:val="001F2928"/>
    <w:rsid w:val="001F2DA8"/>
    <w:rsid w:val="001F3E22"/>
    <w:rsid w:val="001F7537"/>
    <w:rsid w:val="001F7DCE"/>
    <w:rsid w:val="001F7FD4"/>
    <w:rsid w:val="00202893"/>
    <w:rsid w:val="002029BD"/>
    <w:rsid w:val="0020351A"/>
    <w:rsid w:val="00205627"/>
    <w:rsid w:val="00205C47"/>
    <w:rsid w:val="00206E87"/>
    <w:rsid w:val="002078DA"/>
    <w:rsid w:val="00207D98"/>
    <w:rsid w:val="00207FD7"/>
    <w:rsid w:val="0021135E"/>
    <w:rsid w:val="00211D12"/>
    <w:rsid w:val="00213AF7"/>
    <w:rsid w:val="002141A0"/>
    <w:rsid w:val="00214F59"/>
    <w:rsid w:val="0021658F"/>
    <w:rsid w:val="00216A21"/>
    <w:rsid w:val="00216E80"/>
    <w:rsid w:val="00220E35"/>
    <w:rsid w:val="002211A8"/>
    <w:rsid w:val="00222CCD"/>
    <w:rsid w:val="00224314"/>
    <w:rsid w:val="0022440A"/>
    <w:rsid w:val="00224454"/>
    <w:rsid w:val="00225ACC"/>
    <w:rsid w:val="0022601F"/>
    <w:rsid w:val="00226158"/>
    <w:rsid w:val="00226419"/>
    <w:rsid w:val="00226599"/>
    <w:rsid w:val="00226CDD"/>
    <w:rsid w:val="002303B5"/>
    <w:rsid w:val="0023047D"/>
    <w:rsid w:val="00230EF6"/>
    <w:rsid w:val="002314FB"/>
    <w:rsid w:val="00231C47"/>
    <w:rsid w:val="00232C5D"/>
    <w:rsid w:val="00232DFA"/>
    <w:rsid w:val="00234199"/>
    <w:rsid w:val="00237EE7"/>
    <w:rsid w:val="002400F0"/>
    <w:rsid w:val="0024019F"/>
    <w:rsid w:val="00242231"/>
    <w:rsid w:val="002425F5"/>
    <w:rsid w:val="002447D3"/>
    <w:rsid w:val="00244AFE"/>
    <w:rsid w:val="00244F7F"/>
    <w:rsid w:val="0024530F"/>
    <w:rsid w:val="00245B0B"/>
    <w:rsid w:val="00245B8D"/>
    <w:rsid w:val="002462B2"/>
    <w:rsid w:val="0024710A"/>
    <w:rsid w:val="00247BAB"/>
    <w:rsid w:val="00247E77"/>
    <w:rsid w:val="00251829"/>
    <w:rsid w:val="00251CF2"/>
    <w:rsid w:val="00252EB6"/>
    <w:rsid w:val="00252FAC"/>
    <w:rsid w:val="002533CC"/>
    <w:rsid w:val="00254E3A"/>
    <w:rsid w:val="002557C7"/>
    <w:rsid w:val="00256272"/>
    <w:rsid w:val="002600EA"/>
    <w:rsid w:val="002609E6"/>
    <w:rsid w:val="00262611"/>
    <w:rsid w:val="0026373F"/>
    <w:rsid w:val="00263D20"/>
    <w:rsid w:val="002642A6"/>
    <w:rsid w:val="00264314"/>
    <w:rsid w:val="00264ECF"/>
    <w:rsid w:val="002656D9"/>
    <w:rsid w:val="00267419"/>
    <w:rsid w:val="00267518"/>
    <w:rsid w:val="00267614"/>
    <w:rsid w:val="0027166B"/>
    <w:rsid w:val="00271ED5"/>
    <w:rsid w:val="00273FEB"/>
    <w:rsid w:val="0027400D"/>
    <w:rsid w:val="002748A0"/>
    <w:rsid w:val="00275437"/>
    <w:rsid w:val="00275A3A"/>
    <w:rsid w:val="00275CF7"/>
    <w:rsid w:val="00277265"/>
    <w:rsid w:val="0028004C"/>
    <w:rsid w:val="00280272"/>
    <w:rsid w:val="00280603"/>
    <w:rsid w:val="002833A9"/>
    <w:rsid w:val="002834E4"/>
    <w:rsid w:val="00283747"/>
    <w:rsid w:val="0028377E"/>
    <w:rsid w:val="00283BC2"/>
    <w:rsid w:val="00283CF0"/>
    <w:rsid w:val="002840CD"/>
    <w:rsid w:val="00284BF7"/>
    <w:rsid w:val="0028545A"/>
    <w:rsid w:val="0028640C"/>
    <w:rsid w:val="00286E8C"/>
    <w:rsid w:val="0028765B"/>
    <w:rsid w:val="002904E9"/>
    <w:rsid w:val="002906F8"/>
    <w:rsid w:val="00291375"/>
    <w:rsid w:val="00292A30"/>
    <w:rsid w:val="00292E1A"/>
    <w:rsid w:val="00293931"/>
    <w:rsid w:val="00293B47"/>
    <w:rsid w:val="002941EA"/>
    <w:rsid w:val="00294ED2"/>
    <w:rsid w:val="00295188"/>
    <w:rsid w:val="00295BB5"/>
    <w:rsid w:val="00296286"/>
    <w:rsid w:val="002964B1"/>
    <w:rsid w:val="00296ECD"/>
    <w:rsid w:val="002978B6"/>
    <w:rsid w:val="002A0F46"/>
    <w:rsid w:val="002A2A9E"/>
    <w:rsid w:val="002A5817"/>
    <w:rsid w:val="002A7773"/>
    <w:rsid w:val="002A77C4"/>
    <w:rsid w:val="002A791E"/>
    <w:rsid w:val="002A792C"/>
    <w:rsid w:val="002B1523"/>
    <w:rsid w:val="002B16EB"/>
    <w:rsid w:val="002B1780"/>
    <w:rsid w:val="002B449A"/>
    <w:rsid w:val="002B483A"/>
    <w:rsid w:val="002B51F6"/>
    <w:rsid w:val="002B5B1E"/>
    <w:rsid w:val="002B5B40"/>
    <w:rsid w:val="002B6BCA"/>
    <w:rsid w:val="002B6C7F"/>
    <w:rsid w:val="002B70A9"/>
    <w:rsid w:val="002B73E8"/>
    <w:rsid w:val="002C02E6"/>
    <w:rsid w:val="002C02F0"/>
    <w:rsid w:val="002C097A"/>
    <w:rsid w:val="002C15B6"/>
    <w:rsid w:val="002C20B3"/>
    <w:rsid w:val="002C210E"/>
    <w:rsid w:val="002C26D5"/>
    <w:rsid w:val="002C2D10"/>
    <w:rsid w:val="002C4AC4"/>
    <w:rsid w:val="002C4B3A"/>
    <w:rsid w:val="002C4B91"/>
    <w:rsid w:val="002C4E29"/>
    <w:rsid w:val="002C535B"/>
    <w:rsid w:val="002C6111"/>
    <w:rsid w:val="002C66F0"/>
    <w:rsid w:val="002C6899"/>
    <w:rsid w:val="002C71F0"/>
    <w:rsid w:val="002D0C73"/>
    <w:rsid w:val="002D11B4"/>
    <w:rsid w:val="002D23C9"/>
    <w:rsid w:val="002D31D3"/>
    <w:rsid w:val="002D4E09"/>
    <w:rsid w:val="002D6EB2"/>
    <w:rsid w:val="002D7571"/>
    <w:rsid w:val="002D76A1"/>
    <w:rsid w:val="002E09C6"/>
    <w:rsid w:val="002E19F8"/>
    <w:rsid w:val="002E1F73"/>
    <w:rsid w:val="002E36F0"/>
    <w:rsid w:val="002E387A"/>
    <w:rsid w:val="002E4F8D"/>
    <w:rsid w:val="002E5D94"/>
    <w:rsid w:val="002E768E"/>
    <w:rsid w:val="002E7F53"/>
    <w:rsid w:val="002F014E"/>
    <w:rsid w:val="002F0CBE"/>
    <w:rsid w:val="002F1C2F"/>
    <w:rsid w:val="002F239F"/>
    <w:rsid w:val="002F2DAC"/>
    <w:rsid w:val="002F306F"/>
    <w:rsid w:val="002F3E28"/>
    <w:rsid w:val="002F42B0"/>
    <w:rsid w:val="002F4925"/>
    <w:rsid w:val="002F63A3"/>
    <w:rsid w:val="002F6647"/>
    <w:rsid w:val="00300089"/>
    <w:rsid w:val="00300873"/>
    <w:rsid w:val="003008DB"/>
    <w:rsid w:val="00300924"/>
    <w:rsid w:val="003021CD"/>
    <w:rsid w:val="0030334C"/>
    <w:rsid w:val="00303B25"/>
    <w:rsid w:val="00304C56"/>
    <w:rsid w:val="003055D7"/>
    <w:rsid w:val="00305767"/>
    <w:rsid w:val="00305C2A"/>
    <w:rsid w:val="003066B0"/>
    <w:rsid w:val="00307129"/>
    <w:rsid w:val="003104F2"/>
    <w:rsid w:val="00310543"/>
    <w:rsid w:val="00311A5F"/>
    <w:rsid w:val="00312FCB"/>
    <w:rsid w:val="003135D2"/>
    <w:rsid w:val="00313D02"/>
    <w:rsid w:val="0031524C"/>
    <w:rsid w:val="00315A9D"/>
    <w:rsid w:val="00316869"/>
    <w:rsid w:val="00317704"/>
    <w:rsid w:val="00317CB0"/>
    <w:rsid w:val="00317D9B"/>
    <w:rsid w:val="00317E15"/>
    <w:rsid w:val="003202F8"/>
    <w:rsid w:val="0032066F"/>
    <w:rsid w:val="00320E15"/>
    <w:rsid w:val="003216C4"/>
    <w:rsid w:val="00324EB6"/>
    <w:rsid w:val="00326B7E"/>
    <w:rsid w:val="00327884"/>
    <w:rsid w:val="00327F62"/>
    <w:rsid w:val="00331C8F"/>
    <w:rsid w:val="003334F1"/>
    <w:rsid w:val="00335D4F"/>
    <w:rsid w:val="0033642A"/>
    <w:rsid w:val="003371FF"/>
    <w:rsid w:val="00337829"/>
    <w:rsid w:val="003421BF"/>
    <w:rsid w:val="00342FFD"/>
    <w:rsid w:val="003433B6"/>
    <w:rsid w:val="0034423B"/>
    <w:rsid w:val="00345609"/>
    <w:rsid w:val="0034597A"/>
    <w:rsid w:val="00346F14"/>
    <w:rsid w:val="003502C1"/>
    <w:rsid w:val="00350474"/>
    <w:rsid w:val="00350654"/>
    <w:rsid w:val="00352311"/>
    <w:rsid w:val="00352A57"/>
    <w:rsid w:val="0035432B"/>
    <w:rsid w:val="0035438A"/>
    <w:rsid w:val="003568A1"/>
    <w:rsid w:val="00357587"/>
    <w:rsid w:val="00357F67"/>
    <w:rsid w:val="0036012E"/>
    <w:rsid w:val="0036019C"/>
    <w:rsid w:val="00360846"/>
    <w:rsid w:val="00360A13"/>
    <w:rsid w:val="00360C78"/>
    <w:rsid w:val="0036129A"/>
    <w:rsid w:val="003628E3"/>
    <w:rsid w:val="003635D7"/>
    <w:rsid w:val="00363E21"/>
    <w:rsid w:val="0036406B"/>
    <w:rsid w:val="003645DA"/>
    <w:rsid w:val="00364903"/>
    <w:rsid w:val="00364D09"/>
    <w:rsid w:val="00365A0E"/>
    <w:rsid w:val="00365BD5"/>
    <w:rsid w:val="00366E8A"/>
    <w:rsid w:val="0036787A"/>
    <w:rsid w:val="00370309"/>
    <w:rsid w:val="0037036A"/>
    <w:rsid w:val="00370D5B"/>
    <w:rsid w:val="0037113B"/>
    <w:rsid w:val="003733E1"/>
    <w:rsid w:val="003736EE"/>
    <w:rsid w:val="003737ED"/>
    <w:rsid w:val="00374B83"/>
    <w:rsid w:val="00375282"/>
    <w:rsid w:val="003759D2"/>
    <w:rsid w:val="00375FB6"/>
    <w:rsid w:val="00376172"/>
    <w:rsid w:val="00376E96"/>
    <w:rsid w:val="003815B7"/>
    <w:rsid w:val="003819F6"/>
    <w:rsid w:val="00383EC4"/>
    <w:rsid w:val="00384B2F"/>
    <w:rsid w:val="00384B7C"/>
    <w:rsid w:val="0038634F"/>
    <w:rsid w:val="00387E05"/>
    <w:rsid w:val="00390DB6"/>
    <w:rsid w:val="003911A2"/>
    <w:rsid w:val="003911BA"/>
    <w:rsid w:val="00392092"/>
    <w:rsid w:val="00393B23"/>
    <w:rsid w:val="00394489"/>
    <w:rsid w:val="003965DF"/>
    <w:rsid w:val="00396A5A"/>
    <w:rsid w:val="00397234"/>
    <w:rsid w:val="003A15EE"/>
    <w:rsid w:val="003A1C98"/>
    <w:rsid w:val="003A25FF"/>
    <w:rsid w:val="003A2A89"/>
    <w:rsid w:val="003A2C12"/>
    <w:rsid w:val="003A2F66"/>
    <w:rsid w:val="003A2FFA"/>
    <w:rsid w:val="003A34EB"/>
    <w:rsid w:val="003A3672"/>
    <w:rsid w:val="003A53C2"/>
    <w:rsid w:val="003A6F3C"/>
    <w:rsid w:val="003B0D97"/>
    <w:rsid w:val="003B0E05"/>
    <w:rsid w:val="003B1078"/>
    <w:rsid w:val="003B14FB"/>
    <w:rsid w:val="003B6126"/>
    <w:rsid w:val="003B6E9E"/>
    <w:rsid w:val="003B7B39"/>
    <w:rsid w:val="003B7BA0"/>
    <w:rsid w:val="003C01EA"/>
    <w:rsid w:val="003C05F8"/>
    <w:rsid w:val="003C2192"/>
    <w:rsid w:val="003C243B"/>
    <w:rsid w:val="003C3752"/>
    <w:rsid w:val="003C3DD5"/>
    <w:rsid w:val="003C3FF9"/>
    <w:rsid w:val="003C4F91"/>
    <w:rsid w:val="003C5183"/>
    <w:rsid w:val="003C5AC8"/>
    <w:rsid w:val="003C6CE1"/>
    <w:rsid w:val="003C72E9"/>
    <w:rsid w:val="003C75C4"/>
    <w:rsid w:val="003C7C12"/>
    <w:rsid w:val="003D06D9"/>
    <w:rsid w:val="003D2ABB"/>
    <w:rsid w:val="003D30CE"/>
    <w:rsid w:val="003D3A5B"/>
    <w:rsid w:val="003D42C8"/>
    <w:rsid w:val="003D5C40"/>
    <w:rsid w:val="003D64B6"/>
    <w:rsid w:val="003D7637"/>
    <w:rsid w:val="003E018A"/>
    <w:rsid w:val="003E0632"/>
    <w:rsid w:val="003E1788"/>
    <w:rsid w:val="003E1D3F"/>
    <w:rsid w:val="003E1F39"/>
    <w:rsid w:val="003E207A"/>
    <w:rsid w:val="003E2DD9"/>
    <w:rsid w:val="003E2FD0"/>
    <w:rsid w:val="003E4A6B"/>
    <w:rsid w:val="003E6DE8"/>
    <w:rsid w:val="003E7694"/>
    <w:rsid w:val="003F05B9"/>
    <w:rsid w:val="003F0601"/>
    <w:rsid w:val="003F0714"/>
    <w:rsid w:val="003F0DDF"/>
    <w:rsid w:val="003F158C"/>
    <w:rsid w:val="003F40A2"/>
    <w:rsid w:val="003F48CD"/>
    <w:rsid w:val="003F52CC"/>
    <w:rsid w:val="003F5A23"/>
    <w:rsid w:val="003F6F0A"/>
    <w:rsid w:val="003F7D35"/>
    <w:rsid w:val="00401789"/>
    <w:rsid w:val="00401AAF"/>
    <w:rsid w:val="00401F4B"/>
    <w:rsid w:val="004024D8"/>
    <w:rsid w:val="00402DCB"/>
    <w:rsid w:val="00402DCE"/>
    <w:rsid w:val="004041A9"/>
    <w:rsid w:val="00405E70"/>
    <w:rsid w:val="00407326"/>
    <w:rsid w:val="00407E26"/>
    <w:rsid w:val="00410FB5"/>
    <w:rsid w:val="00411BBA"/>
    <w:rsid w:val="004148ED"/>
    <w:rsid w:val="00414DAA"/>
    <w:rsid w:val="00415B82"/>
    <w:rsid w:val="00416EFD"/>
    <w:rsid w:val="00417D7C"/>
    <w:rsid w:val="004204F8"/>
    <w:rsid w:val="00420897"/>
    <w:rsid w:val="00421888"/>
    <w:rsid w:val="00421F27"/>
    <w:rsid w:val="00422490"/>
    <w:rsid w:val="004225CC"/>
    <w:rsid w:val="00422788"/>
    <w:rsid w:val="00422866"/>
    <w:rsid w:val="00422CC4"/>
    <w:rsid w:val="00423CC8"/>
    <w:rsid w:val="0042590E"/>
    <w:rsid w:val="00425C87"/>
    <w:rsid w:val="00425F23"/>
    <w:rsid w:val="00426193"/>
    <w:rsid w:val="00427D87"/>
    <w:rsid w:val="00432CC2"/>
    <w:rsid w:val="00433163"/>
    <w:rsid w:val="004334DF"/>
    <w:rsid w:val="00433F35"/>
    <w:rsid w:val="004347B9"/>
    <w:rsid w:val="00435640"/>
    <w:rsid w:val="00435A52"/>
    <w:rsid w:val="00435AE8"/>
    <w:rsid w:val="00436D41"/>
    <w:rsid w:val="00440233"/>
    <w:rsid w:val="00440CD9"/>
    <w:rsid w:val="00441C74"/>
    <w:rsid w:val="00441D42"/>
    <w:rsid w:val="00443E58"/>
    <w:rsid w:val="00445926"/>
    <w:rsid w:val="00446C0D"/>
    <w:rsid w:val="004475A5"/>
    <w:rsid w:val="00451211"/>
    <w:rsid w:val="00456469"/>
    <w:rsid w:val="004564E3"/>
    <w:rsid w:val="00457A67"/>
    <w:rsid w:val="00460206"/>
    <w:rsid w:val="00460668"/>
    <w:rsid w:val="00461502"/>
    <w:rsid w:val="00462455"/>
    <w:rsid w:val="0046341B"/>
    <w:rsid w:val="00463474"/>
    <w:rsid w:val="00463A4E"/>
    <w:rsid w:val="00465204"/>
    <w:rsid w:val="00465614"/>
    <w:rsid w:val="0046564B"/>
    <w:rsid w:val="00465BF4"/>
    <w:rsid w:val="00465C5A"/>
    <w:rsid w:val="00466B7F"/>
    <w:rsid w:val="004673E7"/>
    <w:rsid w:val="004700A1"/>
    <w:rsid w:val="0047028F"/>
    <w:rsid w:val="00470767"/>
    <w:rsid w:val="00470C10"/>
    <w:rsid w:val="00471A67"/>
    <w:rsid w:val="004727E4"/>
    <w:rsid w:val="00473DD8"/>
    <w:rsid w:val="00473E32"/>
    <w:rsid w:val="00474946"/>
    <w:rsid w:val="00476327"/>
    <w:rsid w:val="0047692C"/>
    <w:rsid w:val="00480A2F"/>
    <w:rsid w:val="00481595"/>
    <w:rsid w:val="004816C1"/>
    <w:rsid w:val="004830BB"/>
    <w:rsid w:val="00483706"/>
    <w:rsid w:val="00483C86"/>
    <w:rsid w:val="0048489A"/>
    <w:rsid w:val="0048551E"/>
    <w:rsid w:val="00486ACC"/>
    <w:rsid w:val="004911C8"/>
    <w:rsid w:val="00491B66"/>
    <w:rsid w:val="00492E11"/>
    <w:rsid w:val="004930EB"/>
    <w:rsid w:val="004938DF"/>
    <w:rsid w:val="00494697"/>
    <w:rsid w:val="00494802"/>
    <w:rsid w:val="0049553E"/>
    <w:rsid w:val="00495BE6"/>
    <w:rsid w:val="00496403"/>
    <w:rsid w:val="004A6365"/>
    <w:rsid w:val="004A6DD4"/>
    <w:rsid w:val="004B113B"/>
    <w:rsid w:val="004B1239"/>
    <w:rsid w:val="004B178F"/>
    <w:rsid w:val="004B1A36"/>
    <w:rsid w:val="004B26E8"/>
    <w:rsid w:val="004B3334"/>
    <w:rsid w:val="004B3967"/>
    <w:rsid w:val="004B420E"/>
    <w:rsid w:val="004B4FF9"/>
    <w:rsid w:val="004B66B9"/>
    <w:rsid w:val="004B6D74"/>
    <w:rsid w:val="004B6E09"/>
    <w:rsid w:val="004C0E6A"/>
    <w:rsid w:val="004C23C9"/>
    <w:rsid w:val="004C2424"/>
    <w:rsid w:val="004C2DFC"/>
    <w:rsid w:val="004C41C2"/>
    <w:rsid w:val="004C41DE"/>
    <w:rsid w:val="004C4B25"/>
    <w:rsid w:val="004C5264"/>
    <w:rsid w:val="004C5BAC"/>
    <w:rsid w:val="004C655F"/>
    <w:rsid w:val="004C67C3"/>
    <w:rsid w:val="004C7284"/>
    <w:rsid w:val="004C72B7"/>
    <w:rsid w:val="004C72FB"/>
    <w:rsid w:val="004C752F"/>
    <w:rsid w:val="004D099E"/>
    <w:rsid w:val="004D1528"/>
    <w:rsid w:val="004D29CD"/>
    <w:rsid w:val="004D3164"/>
    <w:rsid w:val="004D46D6"/>
    <w:rsid w:val="004D5D32"/>
    <w:rsid w:val="004D5DFE"/>
    <w:rsid w:val="004D6676"/>
    <w:rsid w:val="004D73F6"/>
    <w:rsid w:val="004D7E3E"/>
    <w:rsid w:val="004E0D2C"/>
    <w:rsid w:val="004E1C38"/>
    <w:rsid w:val="004E1ED6"/>
    <w:rsid w:val="004E2228"/>
    <w:rsid w:val="004E253F"/>
    <w:rsid w:val="004E2708"/>
    <w:rsid w:val="004E27D6"/>
    <w:rsid w:val="004E33B7"/>
    <w:rsid w:val="004E3DC7"/>
    <w:rsid w:val="004E467A"/>
    <w:rsid w:val="004E4AB9"/>
    <w:rsid w:val="004E6EDE"/>
    <w:rsid w:val="004E7315"/>
    <w:rsid w:val="004E79C1"/>
    <w:rsid w:val="004F05AD"/>
    <w:rsid w:val="004F1378"/>
    <w:rsid w:val="004F1498"/>
    <w:rsid w:val="004F1749"/>
    <w:rsid w:val="004F24EC"/>
    <w:rsid w:val="004F484C"/>
    <w:rsid w:val="004F491B"/>
    <w:rsid w:val="004F4C2D"/>
    <w:rsid w:val="004F7832"/>
    <w:rsid w:val="004F78E8"/>
    <w:rsid w:val="004F7AFD"/>
    <w:rsid w:val="004F7DE3"/>
    <w:rsid w:val="005023AF"/>
    <w:rsid w:val="005023B9"/>
    <w:rsid w:val="00505A49"/>
    <w:rsid w:val="00506BB5"/>
    <w:rsid w:val="0050723F"/>
    <w:rsid w:val="00510024"/>
    <w:rsid w:val="005106A7"/>
    <w:rsid w:val="0051098C"/>
    <w:rsid w:val="0051194F"/>
    <w:rsid w:val="00511B41"/>
    <w:rsid w:val="00512BBC"/>
    <w:rsid w:val="00512BEC"/>
    <w:rsid w:val="00513536"/>
    <w:rsid w:val="00513BBC"/>
    <w:rsid w:val="00514E53"/>
    <w:rsid w:val="00515A1F"/>
    <w:rsid w:val="005176C1"/>
    <w:rsid w:val="00517902"/>
    <w:rsid w:val="005206A1"/>
    <w:rsid w:val="00521066"/>
    <w:rsid w:val="005211B7"/>
    <w:rsid w:val="00521467"/>
    <w:rsid w:val="00522A29"/>
    <w:rsid w:val="00524351"/>
    <w:rsid w:val="00524563"/>
    <w:rsid w:val="00524EF6"/>
    <w:rsid w:val="00526D42"/>
    <w:rsid w:val="00526F1C"/>
    <w:rsid w:val="0052776C"/>
    <w:rsid w:val="00530021"/>
    <w:rsid w:val="00530992"/>
    <w:rsid w:val="0053264D"/>
    <w:rsid w:val="0053349A"/>
    <w:rsid w:val="0053637E"/>
    <w:rsid w:val="0053665D"/>
    <w:rsid w:val="00536F75"/>
    <w:rsid w:val="00537D05"/>
    <w:rsid w:val="005403F6"/>
    <w:rsid w:val="0054056E"/>
    <w:rsid w:val="005415DB"/>
    <w:rsid w:val="005418D2"/>
    <w:rsid w:val="00543DAA"/>
    <w:rsid w:val="00543F14"/>
    <w:rsid w:val="00544827"/>
    <w:rsid w:val="005449FA"/>
    <w:rsid w:val="005454FB"/>
    <w:rsid w:val="005456B7"/>
    <w:rsid w:val="00547027"/>
    <w:rsid w:val="00547426"/>
    <w:rsid w:val="00551075"/>
    <w:rsid w:val="00554181"/>
    <w:rsid w:val="005542A5"/>
    <w:rsid w:val="00555174"/>
    <w:rsid w:val="00555809"/>
    <w:rsid w:val="00555E13"/>
    <w:rsid w:val="0055629B"/>
    <w:rsid w:val="0055700C"/>
    <w:rsid w:val="00557993"/>
    <w:rsid w:val="005601A4"/>
    <w:rsid w:val="00560543"/>
    <w:rsid w:val="00561FFB"/>
    <w:rsid w:val="00564165"/>
    <w:rsid w:val="00564586"/>
    <w:rsid w:val="005648EC"/>
    <w:rsid w:val="00564DFC"/>
    <w:rsid w:val="00565423"/>
    <w:rsid w:val="00566827"/>
    <w:rsid w:val="00566DB8"/>
    <w:rsid w:val="00567B8C"/>
    <w:rsid w:val="0057105B"/>
    <w:rsid w:val="00573010"/>
    <w:rsid w:val="00573D93"/>
    <w:rsid w:val="00574A91"/>
    <w:rsid w:val="00574BB6"/>
    <w:rsid w:val="005754C5"/>
    <w:rsid w:val="00575EF1"/>
    <w:rsid w:val="0057651E"/>
    <w:rsid w:val="00576A54"/>
    <w:rsid w:val="0057711B"/>
    <w:rsid w:val="0057794E"/>
    <w:rsid w:val="00577B26"/>
    <w:rsid w:val="00580757"/>
    <w:rsid w:val="005808A0"/>
    <w:rsid w:val="00580E97"/>
    <w:rsid w:val="00582081"/>
    <w:rsid w:val="005831FC"/>
    <w:rsid w:val="005842C9"/>
    <w:rsid w:val="00585589"/>
    <w:rsid w:val="005857AE"/>
    <w:rsid w:val="005874A9"/>
    <w:rsid w:val="0059064F"/>
    <w:rsid w:val="00591528"/>
    <w:rsid w:val="00591CF8"/>
    <w:rsid w:val="00595C0A"/>
    <w:rsid w:val="005967AB"/>
    <w:rsid w:val="0059738A"/>
    <w:rsid w:val="00597ACF"/>
    <w:rsid w:val="00597B60"/>
    <w:rsid w:val="005A00E3"/>
    <w:rsid w:val="005A111A"/>
    <w:rsid w:val="005A1245"/>
    <w:rsid w:val="005A1F53"/>
    <w:rsid w:val="005A1FA8"/>
    <w:rsid w:val="005A3AC5"/>
    <w:rsid w:val="005A405E"/>
    <w:rsid w:val="005A48EB"/>
    <w:rsid w:val="005A76D1"/>
    <w:rsid w:val="005A7F85"/>
    <w:rsid w:val="005B07E0"/>
    <w:rsid w:val="005B11A1"/>
    <w:rsid w:val="005B143E"/>
    <w:rsid w:val="005B289A"/>
    <w:rsid w:val="005B53A4"/>
    <w:rsid w:val="005B5CE8"/>
    <w:rsid w:val="005B6E8A"/>
    <w:rsid w:val="005B6FC3"/>
    <w:rsid w:val="005C1ECB"/>
    <w:rsid w:val="005C2B3B"/>
    <w:rsid w:val="005C331D"/>
    <w:rsid w:val="005C3943"/>
    <w:rsid w:val="005C3AA8"/>
    <w:rsid w:val="005C3C8A"/>
    <w:rsid w:val="005C4A09"/>
    <w:rsid w:val="005C5409"/>
    <w:rsid w:val="005C73A1"/>
    <w:rsid w:val="005C7999"/>
    <w:rsid w:val="005D04DB"/>
    <w:rsid w:val="005D07E2"/>
    <w:rsid w:val="005D0CBB"/>
    <w:rsid w:val="005D0F7D"/>
    <w:rsid w:val="005D1777"/>
    <w:rsid w:val="005D23B2"/>
    <w:rsid w:val="005D3246"/>
    <w:rsid w:val="005D3DD7"/>
    <w:rsid w:val="005D45B6"/>
    <w:rsid w:val="005D7212"/>
    <w:rsid w:val="005D7F89"/>
    <w:rsid w:val="005E0083"/>
    <w:rsid w:val="005E01AE"/>
    <w:rsid w:val="005E01CD"/>
    <w:rsid w:val="005E0C98"/>
    <w:rsid w:val="005E0CB0"/>
    <w:rsid w:val="005E1F9C"/>
    <w:rsid w:val="005E536A"/>
    <w:rsid w:val="005E637B"/>
    <w:rsid w:val="005E6B57"/>
    <w:rsid w:val="005F0F58"/>
    <w:rsid w:val="005F1144"/>
    <w:rsid w:val="005F269F"/>
    <w:rsid w:val="005F2C9E"/>
    <w:rsid w:val="005F3649"/>
    <w:rsid w:val="005F38DE"/>
    <w:rsid w:val="005F4331"/>
    <w:rsid w:val="005F4DF7"/>
    <w:rsid w:val="005F60B5"/>
    <w:rsid w:val="005F61C2"/>
    <w:rsid w:val="005F69F7"/>
    <w:rsid w:val="005F7B87"/>
    <w:rsid w:val="00600563"/>
    <w:rsid w:val="00600615"/>
    <w:rsid w:val="0060074C"/>
    <w:rsid w:val="0060111F"/>
    <w:rsid w:val="006011CA"/>
    <w:rsid w:val="00601A93"/>
    <w:rsid w:val="00601CF3"/>
    <w:rsid w:val="00602678"/>
    <w:rsid w:val="00603E52"/>
    <w:rsid w:val="00604D95"/>
    <w:rsid w:val="00605668"/>
    <w:rsid w:val="0060642D"/>
    <w:rsid w:val="006073F4"/>
    <w:rsid w:val="00607E85"/>
    <w:rsid w:val="00607F1C"/>
    <w:rsid w:val="006108DC"/>
    <w:rsid w:val="00610E0B"/>
    <w:rsid w:val="00612552"/>
    <w:rsid w:val="006144D1"/>
    <w:rsid w:val="00614683"/>
    <w:rsid w:val="00614A8D"/>
    <w:rsid w:val="00615A1C"/>
    <w:rsid w:val="00620EC4"/>
    <w:rsid w:val="006210B6"/>
    <w:rsid w:val="00621E11"/>
    <w:rsid w:val="006230B4"/>
    <w:rsid w:val="00623418"/>
    <w:rsid w:val="00626442"/>
    <w:rsid w:val="006265BF"/>
    <w:rsid w:val="00627C8D"/>
    <w:rsid w:val="00630132"/>
    <w:rsid w:val="00631473"/>
    <w:rsid w:val="0063193A"/>
    <w:rsid w:val="006323B4"/>
    <w:rsid w:val="006331C7"/>
    <w:rsid w:val="00633F12"/>
    <w:rsid w:val="006342B1"/>
    <w:rsid w:val="0063453E"/>
    <w:rsid w:val="00634EB0"/>
    <w:rsid w:val="0063648D"/>
    <w:rsid w:val="00640CB2"/>
    <w:rsid w:val="00640F2D"/>
    <w:rsid w:val="0064108D"/>
    <w:rsid w:val="006426D5"/>
    <w:rsid w:val="00642F03"/>
    <w:rsid w:val="00643411"/>
    <w:rsid w:val="00643443"/>
    <w:rsid w:val="006444DF"/>
    <w:rsid w:val="00645985"/>
    <w:rsid w:val="00646030"/>
    <w:rsid w:val="00650C4D"/>
    <w:rsid w:val="00651F26"/>
    <w:rsid w:val="00652345"/>
    <w:rsid w:val="006547EB"/>
    <w:rsid w:val="00655B1B"/>
    <w:rsid w:val="0065633E"/>
    <w:rsid w:val="00657CED"/>
    <w:rsid w:val="00660DF4"/>
    <w:rsid w:val="00661083"/>
    <w:rsid w:val="006610A2"/>
    <w:rsid w:val="00662356"/>
    <w:rsid w:val="00662511"/>
    <w:rsid w:val="00664656"/>
    <w:rsid w:val="00664C59"/>
    <w:rsid w:val="00664D0F"/>
    <w:rsid w:val="006658A5"/>
    <w:rsid w:val="00667C19"/>
    <w:rsid w:val="00670F9D"/>
    <w:rsid w:val="00674002"/>
    <w:rsid w:val="0067613D"/>
    <w:rsid w:val="00676334"/>
    <w:rsid w:val="00676AAD"/>
    <w:rsid w:val="006773DB"/>
    <w:rsid w:val="00677FA3"/>
    <w:rsid w:val="0068006E"/>
    <w:rsid w:val="006809B9"/>
    <w:rsid w:val="00680A67"/>
    <w:rsid w:val="00680E64"/>
    <w:rsid w:val="0068269A"/>
    <w:rsid w:val="00683A45"/>
    <w:rsid w:val="00684C25"/>
    <w:rsid w:val="00684CB2"/>
    <w:rsid w:val="00685014"/>
    <w:rsid w:val="006850E1"/>
    <w:rsid w:val="006851FB"/>
    <w:rsid w:val="00685D16"/>
    <w:rsid w:val="006868A3"/>
    <w:rsid w:val="00690E25"/>
    <w:rsid w:val="0069140F"/>
    <w:rsid w:val="00691844"/>
    <w:rsid w:val="006918D8"/>
    <w:rsid w:val="006923C8"/>
    <w:rsid w:val="00692870"/>
    <w:rsid w:val="00693877"/>
    <w:rsid w:val="0069539B"/>
    <w:rsid w:val="00695452"/>
    <w:rsid w:val="006956C2"/>
    <w:rsid w:val="006978F6"/>
    <w:rsid w:val="006A2010"/>
    <w:rsid w:val="006A4CB7"/>
    <w:rsid w:val="006A5948"/>
    <w:rsid w:val="006A613E"/>
    <w:rsid w:val="006A696B"/>
    <w:rsid w:val="006A6EFB"/>
    <w:rsid w:val="006B1196"/>
    <w:rsid w:val="006B21A9"/>
    <w:rsid w:val="006B2BC4"/>
    <w:rsid w:val="006B3F32"/>
    <w:rsid w:val="006B43BE"/>
    <w:rsid w:val="006B45F5"/>
    <w:rsid w:val="006B464B"/>
    <w:rsid w:val="006B597A"/>
    <w:rsid w:val="006B69E9"/>
    <w:rsid w:val="006B701F"/>
    <w:rsid w:val="006C0E85"/>
    <w:rsid w:val="006C277D"/>
    <w:rsid w:val="006C3F9A"/>
    <w:rsid w:val="006C4445"/>
    <w:rsid w:val="006C74A0"/>
    <w:rsid w:val="006C7FBD"/>
    <w:rsid w:val="006D0426"/>
    <w:rsid w:val="006D0A02"/>
    <w:rsid w:val="006D0C6D"/>
    <w:rsid w:val="006D20F6"/>
    <w:rsid w:val="006D28FB"/>
    <w:rsid w:val="006D332C"/>
    <w:rsid w:val="006D345A"/>
    <w:rsid w:val="006D358A"/>
    <w:rsid w:val="006D3F10"/>
    <w:rsid w:val="006D4059"/>
    <w:rsid w:val="006D41A5"/>
    <w:rsid w:val="006D42C6"/>
    <w:rsid w:val="006D5683"/>
    <w:rsid w:val="006D63AD"/>
    <w:rsid w:val="006D6A3F"/>
    <w:rsid w:val="006D6DE6"/>
    <w:rsid w:val="006D7620"/>
    <w:rsid w:val="006D7C25"/>
    <w:rsid w:val="006D7E0C"/>
    <w:rsid w:val="006D7E77"/>
    <w:rsid w:val="006E03C9"/>
    <w:rsid w:val="006E13F5"/>
    <w:rsid w:val="006E1A2A"/>
    <w:rsid w:val="006E2513"/>
    <w:rsid w:val="006E3E5D"/>
    <w:rsid w:val="006E4FC9"/>
    <w:rsid w:val="006E57B5"/>
    <w:rsid w:val="006E6048"/>
    <w:rsid w:val="006E6456"/>
    <w:rsid w:val="006F0970"/>
    <w:rsid w:val="006F1548"/>
    <w:rsid w:val="006F20B4"/>
    <w:rsid w:val="006F222C"/>
    <w:rsid w:val="006F276A"/>
    <w:rsid w:val="006F331F"/>
    <w:rsid w:val="006F40CA"/>
    <w:rsid w:val="006F41A7"/>
    <w:rsid w:val="006F4331"/>
    <w:rsid w:val="006F45FA"/>
    <w:rsid w:val="006F463D"/>
    <w:rsid w:val="006F4940"/>
    <w:rsid w:val="00700DDD"/>
    <w:rsid w:val="00701C8A"/>
    <w:rsid w:val="0070395F"/>
    <w:rsid w:val="0070488E"/>
    <w:rsid w:val="00704F96"/>
    <w:rsid w:val="00705019"/>
    <w:rsid w:val="007059E3"/>
    <w:rsid w:val="00705DB2"/>
    <w:rsid w:val="00706137"/>
    <w:rsid w:val="00707D9F"/>
    <w:rsid w:val="00710834"/>
    <w:rsid w:val="00716035"/>
    <w:rsid w:val="00716CE5"/>
    <w:rsid w:val="00717755"/>
    <w:rsid w:val="00717EED"/>
    <w:rsid w:val="007200EC"/>
    <w:rsid w:val="007202C1"/>
    <w:rsid w:val="00721881"/>
    <w:rsid w:val="00721C6F"/>
    <w:rsid w:val="00722786"/>
    <w:rsid w:val="00727946"/>
    <w:rsid w:val="00727B8D"/>
    <w:rsid w:val="00727BA5"/>
    <w:rsid w:val="007318DD"/>
    <w:rsid w:val="00731E88"/>
    <w:rsid w:val="007322C0"/>
    <w:rsid w:val="007323BB"/>
    <w:rsid w:val="007324D0"/>
    <w:rsid w:val="007329E4"/>
    <w:rsid w:val="00732BAD"/>
    <w:rsid w:val="00732E15"/>
    <w:rsid w:val="0073361B"/>
    <w:rsid w:val="00734AA4"/>
    <w:rsid w:val="007373DA"/>
    <w:rsid w:val="00740CE0"/>
    <w:rsid w:val="0074166B"/>
    <w:rsid w:val="00743AB7"/>
    <w:rsid w:val="00744368"/>
    <w:rsid w:val="0074527F"/>
    <w:rsid w:val="00745D49"/>
    <w:rsid w:val="00745FC4"/>
    <w:rsid w:val="00750C45"/>
    <w:rsid w:val="007515FC"/>
    <w:rsid w:val="007516BB"/>
    <w:rsid w:val="007524B1"/>
    <w:rsid w:val="0075299C"/>
    <w:rsid w:val="007531F4"/>
    <w:rsid w:val="00753C9A"/>
    <w:rsid w:val="007562FE"/>
    <w:rsid w:val="00760294"/>
    <w:rsid w:val="00760BBE"/>
    <w:rsid w:val="00760ECD"/>
    <w:rsid w:val="00761793"/>
    <w:rsid w:val="00762156"/>
    <w:rsid w:val="00763354"/>
    <w:rsid w:val="00765354"/>
    <w:rsid w:val="007673EB"/>
    <w:rsid w:val="00770DA9"/>
    <w:rsid w:val="00771467"/>
    <w:rsid w:val="00771BDD"/>
    <w:rsid w:val="00772D98"/>
    <w:rsid w:val="00773B8C"/>
    <w:rsid w:val="00774782"/>
    <w:rsid w:val="00774C9B"/>
    <w:rsid w:val="00775075"/>
    <w:rsid w:val="0077688E"/>
    <w:rsid w:val="00776D45"/>
    <w:rsid w:val="00777DC8"/>
    <w:rsid w:val="00780CE6"/>
    <w:rsid w:val="00780D43"/>
    <w:rsid w:val="00781B32"/>
    <w:rsid w:val="00782B99"/>
    <w:rsid w:val="00783A56"/>
    <w:rsid w:val="00783FCD"/>
    <w:rsid w:val="00784B94"/>
    <w:rsid w:val="0078509D"/>
    <w:rsid w:val="0078547E"/>
    <w:rsid w:val="00785ADE"/>
    <w:rsid w:val="00785BE2"/>
    <w:rsid w:val="00787572"/>
    <w:rsid w:val="00787D6C"/>
    <w:rsid w:val="00790E35"/>
    <w:rsid w:val="00791A3E"/>
    <w:rsid w:val="00792DDB"/>
    <w:rsid w:val="00794530"/>
    <w:rsid w:val="007950C8"/>
    <w:rsid w:val="007963B4"/>
    <w:rsid w:val="007969E9"/>
    <w:rsid w:val="00796F38"/>
    <w:rsid w:val="00796FA8"/>
    <w:rsid w:val="00797CD0"/>
    <w:rsid w:val="007A0B84"/>
    <w:rsid w:val="007A1231"/>
    <w:rsid w:val="007A1EA3"/>
    <w:rsid w:val="007A1EAF"/>
    <w:rsid w:val="007A5452"/>
    <w:rsid w:val="007A5608"/>
    <w:rsid w:val="007A5953"/>
    <w:rsid w:val="007A7D87"/>
    <w:rsid w:val="007A7FC7"/>
    <w:rsid w:val="007B0059"/>
    <w:rsid w:val="007B0651"/>
    <w:rsid w:val="007B06D4"/>
    <w:rsid w:val="007B0763"/>
    <w:rsid w:val="007B1813"/>
    <w:rsid w:val="007B2BD9"/>
    <w:rsid w:val="007B2C00"/>
    <w:rsid w:val="007B31D4"/>
    <w:rsid w:val="007B3C70"/>
    <w:rsid w:val="007B4600"/>
    <w:rsid w:val="007B4C00"/>
    <w:rsid w:val="007B5042"/>
    <w:rsid w:val="007B529C"/>
    <w:rsid w:val="007B67FC"/>
    <w:rsid w:val="007B6851"/>
    <w:rsid w:val="007B6AE0"/>
    <w:rsid w:val="007C1D77"/>
    <w:rsid w:val="007C224A"/>
    <w:rsid w:val="007C253E"/>
    <w:rsid w:val="007C3664"/>
    <w:rsid w:val="007C3698"/>
    <w:rsid w:val="007C4A53"/>
    <w:rsid w:val="007C52A6"/>
    <w:rsid w:val="007C6B75"/>
    <w:rsid w:val="007C6EFD"/>
    <w:rsid w:val="007C7AB0"/>
    <w:rsid w:val="007D0B3A"/>
    <w:rsid w:val="007D0E4D"/>
    <w:rsid w:val="007D1152"/>
    <w:rsid w:val="007D14EB"/>
    <w:rsid w:val="007D2B7A"/>
    <w:rsid w:val="007D4832"/>
    <w:rsid w:val="007D49BD"/>
    <w:rsid w:val="007D4EE8"/>
    <w:rsid w:val="007D5550"/>
    <w:rsid w:val="007D65B8"/>
    <w:rsid w:val="007D6780"/>
    <w:rsid w:val="007D7034"/>
    <w:rsid w:val="007E0EED"/>
    <w:rsid w:val="007E1AA0"/>
    <w:rsid w:val="007E21AF"/>
    <w:rsid w:val="007E22B3"/>
    <w:rsid w:val="007E2F35"/>
    <w:rsid w:val="007E4B96"/>
    <w:rsid w:val="007E59FA"/>
    <w:rsid w:val="007E5BFC"/>
    <w:rsid w:val="007E6C6F"/>
    <w:rsid w:val="007E70B3"/>
    <w:rsid w:val="007E7482"/>
    <w:rsid w:val="007F0E93"/>
    <w:rsid w:val="007F351A"/>
    <w:rsid w:val="007F62DF"/>
    <w:rsid w:val="007F747A"/>
    <w:rsid w:val="00801A2B"/>
    <w:rsid w:val="00801D1B"/>
    <w:rsid w:val="00803C3B"/>
    <w:rsid w:val="00803EEC"/>
    <w:rsid w:val="00804CC7"/>
    <w:rsid w:val="00804D8E"/>
    <w:rsid w:val="00806DB9"/>
    <w:rsid w:val="0080708E"/>
    <w:rsid w:val="0080737B"/>
    <w:rsid w:val="00807C11"/>
    <w:rsid w:val="008108D1"/>
    <w:rsid w:val="00810EFD"/>
    <w:rsid w:val="008112C5"/>
    <w:rsid w:val="00812DFB"/>
    <w:rsid w:val="00812E3B"/>
    <w:rsid w:val="008130BB"/>
    <w:rsid w:val="0081649B"/>
    <w:rsid w:val="0081659D"/>
    <w:rsid w:val="00817879"/>
    <w:rsid w:val="008178DF"/>
    <w:rsid w:val="008202FC"/>
    <w:rsid w:val="00820B77"/>
    <w:rsid w:val="00821242"/>
    <w:rsid w:val="00823988"/>
    <w:rsid w:val="00823C97"/>
    <w:rsid w:val="00823EEC"/>
    <w:rsid w:val="008240F8"/>
    <w:rsid w:val="00824A52"/>
    <w:rsid w:val="00825C54"/>
    <w:rsid w:val="008267A6"/>
    <w:rsid w:val="0082684E"/>
    <w:rsid w:val="008269E3"/>
    <w:rsid w:val="008274A5"/>
    <w:rsid w:val="008276C3"/>
    <w:rsid w:val="00830EAD"/>
    <w:rsid w:val="00831CEC"/>
    <w:rsid w:val="00833958"/>
    <w:rsid w:val="00833C77"/>
    <w:rsid w:val="00833CA2"/>
    <w:rsid w:val="00834C17"/>
    <w:rsid w:val="008351E2"/>
    <w:rsid w:val="008353A5"/>
    <w:rsid w:val="00835564"/>
    <w:rsid w:val="00836585"/>
    <w:rsid w:val="00836EC7"/>
    <w:rsid w:val="00837380"/>
    <w:rsid w:val="008373EC"/>
    <w:rsid w:val="0083782B"/>
    <w:rsid w:val="00837DB8"/>
    <w:rsid w:val="00837F60"/>
    <w:rsid w:val="00840AE4"/>
    <w:rsid w:val="00841082"/>
    <w:rsid w:val="0084115B"/>
    <w:rsid w:val="00841D5B"/>
    <w:rsid w:val="00841DE2"/>
    <w:rsid w:val="008422A6"/>
    <w:rsid w:val="00843192"/>
    <w:rsid w:val="0084350A"/>
    <w:rsid w:val="008440E1"/>
    <w:rsid w:val="008442A0"/>
    <w:rsid w:val="00844933"/>
    <w:rsid w:val="00845769"/>
    <w:rsid w:val="008467C2"/>
    <w:rsid w:val="008470BB"/>
    <w:rsid w:val="00847AE1"/>
    <w:rsid w:val="008501A6"/>
    <w:rsid w:val="00850FE4"/>
    <w:rsid w:val="0085376F"/>
    <w:rsid w:val="008545FC"/>
    <w:rsid w:val="00855DB4"/>
    <w:rsid w:val="00856E56"/>
    <w:rsid w:val="00856F90"/>
    <w:rsid w:val="008601A1"/>
    <w:rsid w:val="008627B9"/>
    <w:rsid w:val="008627FF"/>
    <w:rsid w:val="0086296C"/>
    <w:rsid w:val="008656A5"/>
    <w:rsid w:val="00867B10"/>
    <w:rsid w:val="00870D56"/>
    <w:rsid w:val="00871230"/>
    <w:rsid w:val="008712B7"/>
    <w:rsid w:val="00871327"/>
    <w:rsid w:val="00872646"/>
    <w:rsid w:val="0087473A"/>
    <w:rsid w:val="00876DB3"/>
    <w:rsid w:val="0087779F"/>
    <w:rsid w:val="00880416"/>
    <w:rsid w:val="008819A5"/>
    <w:rsid w:val="00882062"/>
    <w:rsid w:val="0088227C"/>
    <w:rsid w:val="00882B2F"/>
    <w:rsid w:val="00883196"/>
    <w:rsid w:val="00887343"/>
    <w:rsid w:val="00890222"/>
    <w:rsid w:val="008920C5"/>
    <w:rsid w:val="00892720"/>
    <w:rsid w:val="00892DA6"/>
    <w:rsid w:val="00893338"/>
    <w:rsid w:val="008934BC"/>
    <w:rsid w:val="00893765"/>
    <w:rsid w:val="00893788"/>
    <w:rsid w:val="00893A20"/>
    <w:rsid w:val="00894646"/>
    <w:rsid w:val="00895D0D"/>
    <w:rsid w:val="00897969"/>
    <w:rsid w:val="008A00C4"/>
    <w:rsid w:val="008A0E97"/>
    <w:rsid w:val="008A13AB"/>
    <w:rsid w:val="008A2351"/>
    <w:rsid w:val="008A24C0"/>
    <w:rsid w:val="008A267C"/>
    <w:rsid w:val="008A2B84"/>
    <w:rsid w:val="008A3C9D"/>
    <w:rsid w:val="008A40B1"/>
    <w:rsid w:val="008A45C3"/>
    <w:rsid w:val="008A5BAB"/>
    <w:rsid w:val="008A5D2B"/>
    <w:rsid w:val="008A5FB3"/>
    <w:rsid w:val="008B00D4"/>
    <w:rsid w:val="008B07C5"/>
    <w:rsid w:val="008B4185"/>
    <w:rsid w:val="008B4F2D"/>
    <w:rsid w:val="008B525E"/>
    <w:rsid w:val="008B5C57"/>
    <w:rsid w:val="008B65D6"/>
    <w:rsid w:val="008B6D61"/>
    <w:rsid w:val="008C002F"/>
    <w:rsid w:val="008C0226"/>
    <w:rsid w:val="008C026C"/>
    <w:rsid w:val="008C1870"/>
    <w:rsid w:val="008C1989"/>
    <w:rsid w:val="008C1E99"/>
    <w:rsid w:val="008C2141"/>
    <w:rsid w:val="008C2558"/>
    <w:rsid w:val="008C3CE2"/>
    <w:rsid w:val="008C413B"/>
    <w:rsid w:val="008C48B2"/>
    <w:rsid w:val="008C5920"/>
    <w:rsid w:val="008C65CB"/>
    <w:rsid w:val="008D15F0"/>
    <w:rsid w:val="008D39DA"/>
    <w:rsid w:val="008D44AD"/>
    <w:rsid w:val="008D534A"/>
    <w:rsid w:val="008D6297"/>
    <w:rsid w:val="008D75E1"/>
    <w:rsid w:val="008E2CA1"/>
    <w:rsid w:val="008E454C"/>
    <w:rsid w:val="008E4D9B"/>
    <w:rsid w:val="008E4E04"/>
    <w:rsid w:val="008E5C5B"/>
    <w:rsid w:val="008E6D63"/>
    <w:rsid w:val="008E794C"/>
    <w:rsid w:val="008F1366"/>
    <w:rsid w:val="008F47E5"/>
    <w:rsid w:val="008F5B13"/>
    <w:rsid w:val="008F5DA4"/>
    <w:rsid w:val="008F701D"/>
    <w:rsid w:val="008F7872"/>
    <w:rsid w:val="008F7B65"/>
    <w:rsid w:val="008F7B9A"/>
    <w:rsid w:val="009006C6"/>
    <w:rsid w:val="00901267"/>
    <w:rsid w:val="00902532"/>
    <w:rsid w:val="009027A4"/>
    <w:rsid w:val="0090314D"/>
    <w:rsid w:val="009041C1"/>
    <w:rsid w:val="00904AD1"/>
    <w:rsid w:val="0090619E"/>
    <w:rsid w:val="0090750C"/>
    <w:rsid w:val="009117D2"/>
    <w:rsid w:val="00912A7C"/>
    <w:rsid w:val="00912DBA"/>
    <w:rsid w:val="0091358B"/>
    <w:rsid w:val="009149A4"/>
    <w:rsid w:val="00914FF3"/>
    <w:rsid w:val="00915BA5"/>
    <w:rsid w:val="00916A3E"/>
    <w:rsid w:val="00916A84"/>
    <w:rsid w:val="00916C42"/>
    <w:rsid w:val="00917174"/>
    <w:rsid w:val="00917666"/>
    <w:rsid w:val="00917D9C"/>
    <w:rsid w:val="00921B4D"/>
    <w:rsid w:val="0092272F"/>
    <w:rsid w:val="0092297D"/>
    <w:rsid w:val="00922A37"/>
    <w:rsid w:val="00923478"/>
    <w:rsid w:val="00923B0C"/>
    <w:rsid w:val="00924A71"/>
    <w:rsid w:val="009256C5"/>
    <w:rsid w:val="00927370"/>
    <w:rsid w:val="00927DDC"/>
    <w:rsid w:val="00930278"/>
    <w:rsid w:val="00930E12"/>
    <w:rsid w:val="0093129A"/>
    <w:rsid w:val="00933ACD"/>
    <w:rsid w:val="00933D71"/>
    <w:rsid w:val="0093434A"/>
    <w:rsid w:val="0093442F"/>
    <w:rsid w:val="00935C4F"/>
    <w:rsid w:val="009371A8"/>
    <w:rsid w:val="00940BE8"/>
    <w:rsid w:val="00940FD5"/>
    <w:rsid w:val="009419EA"/>
    <w:rsid w:val="0094232E"/>
    <w:rsid w:val="00944667"/>
    <w:rsid w:val="00944C4A"/>
    <w:rsid w:val="00944C96"/>
    <w:rsid w:val="00945A7A"/>
    <w:rsid w:val="00950232"/>
    <w:rsid w:val="00950B24"/>
    <w:rsid w:val="00950DC5"/>
    <w:rsid w:val="00951708"/>
    <w:rsid w:val="0095227E"/>
    <w:rsid w:val="0095267C"/>
    <w:rsid w:val="009527A5"/>
    <w:rsid w:val="00953C80"/>
    <w:rsid w:val="00955D18"/>
    <w:rsid w:val="00956BC2"/>
    <w:rsid w:val="00956BF3"/>
    <w:rsid w:val="00956D0C"/>
    <w:rsid w:val="0095782F"/>
    <w:rsid w:val="009613F7"/>
    <w:rsid w:val="00962693"/>
    <w:rsid w:val="00963B74"/>
    <w:rsid w:val="009643D0"/>
    <w:rsid w:val="00964BC9"/>
    <w:rsid w:val="00964C65"/>
    <w:rsid w:val="00965C68"/>
    <w:rsid w:val="009669A5"/>
    <w:rsid w:val="0096769F"/>
    <w:rsid w:val="009702F9"/>
    <w:rsid w:val="00972981"/>
    <w:rsid w:val="009742FE"/>
    <w:rsid w:val="00974425"/>
    <w:rsid w:val="00974B0F"/>
    <w:rsid w:val="00975EBE"/>
    <w:rsid w:val="00976A6B"/>
    <w:rsid w:val="00980095"/>
    <w:rsid w:val="00980997"/>
    <w:rsid w:val="00980ECC"/>
    <w:rsid w:val="00981C67"/>
    <w:rsid w:val="00982700"/>
    <w:rsid w:val="00983B07"/>
    <w:rsid w:val="009852DA"/>
    <w:rsid w:val="00985AD0"/>
    <w:rsid w:val="00985BC9"/>
    <w:rsid w:val="009862C8"/>
    <w:rsid w:val="0098645A"/>
    <w:rsid w:val="00986756"/>
    <w:rsid w:val="009903DE"/>
    <w:rsid w:val="00990CCC"/>
    <w:rsid w:val="009918C5"/>
    <w:rsid w:val="00991B73"/>
    <w:rsid w:val="0099277D"/>
    <w:rsid w:val="00992D35"/>
    <w:rsid w:val="00992DAD"/>
    <w:rsid w:val="00992FFE"/>
    <w:rsid w:val="00994438"/>
    <w:rsid w:val="00994C39"/>
    <w:rsid w:val="00997593"/>
    <w:rsid w:val="0099785D"/>
    <w:rsid w:val="009A0289"/>
    <w:rsid w:val="009A156D"/>
    <w:rsid w:val="009A307F"/>
    <w:rsid w:val="009A37A0"/>
    <w:rsid w:val="009A3C7B"/>
    <w:rsid w:val="009A628A"/>
    <w:rsid w:val="009A62E0"/>
    <w:rsid w:val="009A64FB"/>
    <w:rsid w:val="009A6711"/>
    <w:rsid w:val="009A6EB6"/>
    <w:rsid w:val="009A7650"/>
    <w:rsid w:val="009A7BE3"/>
    <w:rsid w:val="009B1399"/>
    <w:rsid w:val="009B18AE"/>
    <w:rsid w:val="009B239B"/>
    <w:rsid w:val="009B2753"/>
    <w:rsid w:val="009B6E94"/>
    <w:rsid w:val="009C0744"/>
    <w:rsid w:val="009C0DAA"/>
    <w:rsid w:val="009C11BF"/>
    <w:rsid w:val="009C246E"/>
    <w:rsid w:val="009C2963"/>
    <w:rsid w:val="009C519D"/>
    <w:rsid w:val="009C6A32"/>
    <w:rsid w:val="009C6A51"/>
    <w:rsid w:val="009C6AB8"/>
    <w:rsid w:val="009C6D74"/>
    <w:rsid w:val="009D0029"/>
    <w:rsid w:val="009D023C"/>
    <w:rsid w:val="009D0669"/>
    <w:rsid w:val="009D0730"/>
    <w:rsid w:val="009D1B32"/>
    <w:rsid w:val="009D1CD0"/>
    <w:rsid w:val="009D3216"/>
    <w:rsid w:val="009D3737"/>
    <w:rsid w:val="009D3E49"/>
    <w:rsid w:val="009D4350"/>
    <w:rsid w:val="009D4F0E"/>
    <w:rsid w:val="009D5397"/>
    <w:rsid w:val="009D57AF"/>
    <w:rsid w:val="009D61D1"/>
    <w:rsid w:val="009D65E3"/>
    <w:rsid w:val="009D6ABD"/>
    <w:rsid w:val="009D7C80"/>
    <w:rsid w:val="009E0029"/>
    <w:rsid w:val="009E092A"/>
    <w:rsid w:val="009E0E16"/>
    <w:rsid w:val="009E21DE"/>
    <w:rsid w:val="009E21E7"/>
    <w:rsid w:val="009E22C3"/>
    <w:rsid w:val="009E28E1"/>
    <w:rsid w:val="009E32AC"/>
    <w:rsid w:val="009E3BD2"/>
    <w:rsid w:val="009E4F21"/>
    <w:rsid w:val="009E74F8"/>
    <w:rsid w:val="009F0F0B"/>
    <w:rsid w:val="009F1074"/>
    <w:rsid w:val="009F1BFC"/>
    <w:rsid w:val="009F3FCB"/>
    <w:rsid w:val="009F41EF"/>
    <w:rsid w:val="009F69DE"/>
    <w:rsid w:val="009F79A2"/>
    <w:rsid w:val="009F7BD2"/>
    <w:rsid w:val="00A018BF"/>
    <w:rsid w:val="00A02072"/>
    <w:rsid w:val="00A030E5"/>
    <w:rsid w:val="00A03729"/>
    <w:rsid w:val="00A0394C"/>
    <w:rsid w:val="00A03DF7"/>
    <w:rsid w:val="00A04717"/>
    <w:rsid w:val="00A04F59"/>
    <w:rsid w:val="00A052CF"/>
    <w:rsid w:val="00A0576A"/>
    <w:rsid w:val="00A05EC1"/>
    <w:rsid w:val="00A100FD"/>
    <w:rsid w:val="00A111E1"/>
    <w:rsid w:val="00A11248"/>
    <w:rsid w:val="00A11723"/>
    <w:rsid w:val="00A11918"/>
    <w:rsid w:val="00A11B49"/>
    <w:rsid w:val="00A1202F"/>
    <w:rsid w:val="00A129F9"/>
    <w:rsid w:val="00A13468"/>
    <w:rsid w:val="00A14269"/>
    <w:rsid w:val="00A14B83"/>
    <w:rsid w:val="00A15B98"/>
    <w:rsid w:val="00A161D5"/>
    <w:rsid w:val="00A16C93"/>
    <w:rsid w:val="00A17402"/>
    <w:rsid w:val="00A20D10"/>
    <w:rsid w:val="00A2283A"/>
    <w:rsid w:val="00A258A3"/>
    <w:rsid w:val="00A26181"/>
    <w:rsid w:val="00A2780F"/>
    <w:rsid w:val="00A278DA"/>
    <w:rsid w:val="00A310FE"/>
    <w:rsid w:val="00A31900"/>
    <w:rsid w:val="00A32491"/>
    <w:rsid w:val="00A32818"/>
    <w:rsid w:val="00A3343B"/>
    <w:rsid w:val="00A33696"/>
    <w:rsid w:val="00A3385D"/>
    <w:rsid w:val="00A33B91"/>
    <w:rsid w:val="00A354A7"/>
    <w:rsid w:val="00A358BB"/>
    <w:rsid w:val="00A35ABB"/>
    <w:rsid w:val="00A402AA"/>
    <w:rsid w:val="00A40CD6"/>
    <w:rsid w:val="00A412E5"/>
    <w:rsid w:val="00A4169A"/>
    <w:rsid w:val="00A4194B"/>
    <w:rsid w:val="00A4232E"/>
    <w:rsid w:val="00A423BD"/>
    <w:rsid w:val="00A438CF"/>
    <w:rsid w:val="00A44AA9"/>
    <w:rsid w:val="00A44C0D"/>
    <w:rsid w:val="00A44D04"/>
    <w:rsid w:val="00A465CC"/>
    <w:rsid w:val="00A46DAA"/>
    <w:rsid w:val="00A50187"/>
    <w:rsid w:val="00A51041"/>
    <w:rsid w:val="00A51E36"/>
    <w:rsid w:val="00A525C5"/>
    <w:rsid w:val="00A53101"/>
    <w:rsid w:val="00A53157"/>
    <w:rsid w:val="00A549BB"/>
    <w:rsid w:val="00A5505C"/>
    <w:rsid w:val="00A55280"/>
    <w:rsid w:val="00A552FC"/>
    <w:rsid w:val="00A5530F"/>
    <w:rsid w:val="00A553BE"/>
    <w:rsid w:val="00A5679B"/>
    <w:rsid w:val="00A569A1"/>
    <w:rsid w:val="00A56DDB"/>
    <w:rsid w:val="00A60ABF"/>
    <w:rsid w:val="00A60B0D"/>
    <w:rsid w:val="00A60E11"/>
    <w:rsid w:val="00A61104"/>
    <w:rsid w:val="00A6241E"/>
    <w:rsid w:val="00A6257B"/>
    <w:rsid w:val="00A6321A"/>
    <w:rsid w:val="00A639A9"/>
    <w:rsid w:val="00A64CA6"/>
    <w:rsid w:val="00A64D74"/>
    <w:rsid w:val="00A652D9"/>
    <w:rsid w:val="00A65B76"/>
    <w:rsid w:val="00A65DE3"/>
    <w:rsid w:val="00A6652D"/>
    <w:rsid w:val="00A66685"/>
    <w:rsid w:val="00A66AC0"/>
    <w:rsid w:val="00A67F21"/>
    <w:rsid w:val="00A70026"/>
    <w:rsid w:val="00A703E0"/>
    <w:rsid w:val="00A714E9"/>
    <w:rsid w:val="00A71DCD"/>
    <w:rsid w:val="00A738D4"/>
    <w:rsid w:val="00A761FF"/>
    <w:rsid w:val="00A7620C"/>
    <w:rsid w:val="00A77147"/>
    <w:rsid w:val="00A77486"/>
    <w:rsid w:val="00A7760D"/>
    <w:rsid w:val="00A87022"/>
    <w:rsid w:val="00A87152"/>
    <w:rsid w:val="00A916A4"/>
    <w:rsid w:val="00A9273B"/>
    <w:rsid w:val="00A9291D"/>
    <w:rsid w:val="00A93314"/>
    <w:rsid w:val="00A95C41"/>
    <w:rsid w:val="00A972BC"/>
    <w:rsid w:val="00A97A75"/>
    <w:rsid w:val="00AA3142"/>
    <w:rsid w:val="00AA467C"/>
    <w:rsid w:val="00AA472B"/>
    <w:rsid w:val="00AA4F7B"/>
    <w:rsid w:val="00AA5425"/>
    <w:rsid w:val="00AA5BB6"/>
    <w:rsid w:val="00AA5C7A"/>
    <w:rsid w:val="00AA5CD2"/>
    <w:rsid w:val="00AB0569"/>
    <w:rsid w:val="00AB0756"/>
    <w:rsid w:val="00AB09BD"/>
    <w:rsid w:val="00AB0AFD"/>
    <w:rsid w:val="00AB0DD6"/>
    <w:rsid w:val="00AB0F2C"/>
    <w:rsid w:val="00AB236C"/>
    <w:rsid w:val="00AB287E"/>
    <w:rsid w:val="00AB2F9F"/>
    <w:rsid w:val="00AB3A4B"/>
    <w:rsid w:val="00AB40D2"/>
    <w:rsid w:val="00AB43E4"/>
    <w:rsid w:val="00AB46BA"/>
    <w:rsid w:val="00AB4C06"/>
    <w:rsid w:val="00AB59EA"/>
    <w:rsid w:val="00AB774F"/>
    <w:rsid w:val="00AC13E7"/>
    <w:rsid w:val="00AC3A95"/>
    <w:rsid w:val="00AC42BF"/>
    <w:rsid w:val="00AC5634"/>
    <w:rsid w:val="00AC63C4"/>
    <w:rsid w:val="00AC76D3"/>
    <w:rsid w:val="00AC7AEE"/>
    <w:rsid w:val="00AC7AFA"/>
    <w:rsid w:val="00AD02E1"/>
    <w:rsid w:val="00AD0622"/>
    <w:rsid w:val="00AD0A19"/>
    <w:rsid w:val="00AD0B9F"/>
    <w:rsid w:val="00AD169F"/>
    <w:rsid w:val="00AD1D30"/>
    <w:rsid w:val="00AD2659"/>
    <w:rsid w:val="00AD2757"/>
    <w:rsid w:val="00AD2CDC"/>
    <w:rsid w:val="00AD3198"/>
    <w:rsid w:val="00AD33DD"/>
    <w:rsid w:val="00AD33F7"/>
    <w:rsid w:val="00AD3A07"/>
    <w:rsid w:val="00AD3A33"/>
    <w:rsid w:val="00AD4B1B"/>
    <w:rsid w:val="00AD4B68"/>
    <w:rsid w:val="00AD4B87"/>
    <w:rsid w:val="00AD4FA6"/>
    <w:rsid w:val="00AD509A"/>
    <w:rsid w:val="00AD5C94"/>
    <w:rsid w:val="00AD5E61"/>
    <w:rsid w:val="00AD61D8"/>
    <w:rsid w:val="00AD660E"/>
    <w:rsid w:val="00AD6E8F"/>
    <w:rsid w:val="00AE0483"/>
    <w:rsid w:val="00AE0B98"/>
    <w:rsid w:val="00AE2094"/>
    <w:rsid w:val="00AE4B12"/>
    <w:rsid w:val="00AE5819"/>
    <w:rsid w:val="00AE62AE"/>
    <w:rsid w:val="00AE6973"/>
    <w:rsid w:val="00AF01BE"/>
    <w:rsid w:val="00AF02BB"/>
    <w:rsid w:val="00AF0621"/>
    <w:rsid w:val="00AF0AD8"/>
    <w:rsid w:val="00AF1118"/>
    <w:rsid w:val="00AF3633"/>
    <w:rsid w:val="00AF43A2"/>
    <w:rsid w:val="00AF5135"/>
    <w:rsid w:val="00AF5D48"/>
    <w:rsid w:val="00AF5D4B"/>
    <w:rsid w:val="00AF767F"/>
    <w:rsid w:val="00AF776F"/>
    <w:rsid w:val="00AF77F0"/>
    <w:rsid w:val="00AF7C09"/>
    <w:rsid w:val="00AF7EAA"/>
    <w:rsid w:val="00B006DE"/>
    <w:rsid w:val="00B00E3A"/>
    <w:rsid w:val="00B0115A"/>
    <w:rsid w:val="00B03524"/>
    <w:rsid w:val="00B03753"/>
    <w:rsid w:val="00B046DC"/>
    <w:rsid w:val="00B04B89"/>
    <w:rsid w:val="00B05803"/>
    <w:rsid w:val="00B06692"/>
    <w:rsid w:val="00B072CC"/>
    <w:rsid w:val="00B0770B"/>
    <w:rsid w:val="00B07956"/>
    <w:rsid w:val="00B07BDA"/>
    <w:rsid w:val="00B07F58"/>
    <w:rsid w:val="00B103D5"/>
    <w:rsid w:val="00B10889"/>
    <w:rsid w:val="00B110EE"/>
    <w:rsid w:val="00B11B14"/>
    <w:rsid w:val="00B14ECF"/>
    <w:rsid w:val="00B16D39"/>
    <w:rsid w:val="00B16F18"/>
    <w:rsid w:val="00B20A9B"/>
    <w:rsid w:val="00B20D08"/>
    <w:rsid w:val="00B20D13"/>
    <w:rsid w:val="00B20DED"/>
    <w:rsid w:val="00B214A7"/>
    <w:rsid w:val="00B24CC5"/>
    <w:rsid w:val="00B24CDE"/>
    <w:rsid w:val="00B27692"/>
    <w:rsid w:val="00B30B63"/>
    <w:rsid w:val="00B32B20"/>
    <w:rsid w:val="00B33AD6"/>
    <w:rsid w:val="00B342FC"/>
    <w:rsid w:val="00B35FDD"/>
    <w:rsid w:val="00B36059"/>
    <w:rsid w:val="00B360DE"/>
    <w:rsid w:val="00B36C2E"/>
    <w:rsid w:val="00B375DD"/>
    <w:rsid w:val="00B37BBD"/>
    <w:rsid w:val="00B42E55"/>
    <w:rsid w:val="00B43890"/>
    <w:rsid w:val="00B43AB2"/>
    <w:rsid w:val="00B44137"/>
    <w:rsid w:val="00B446A5"/>
    <w:rsid w:val="00B50D58"/>
    <w:rsid w:val="00B5134A"/>
    <w:rsid w:val="00B527B0"/>
    <w:rsid w:val="00B53C4D"/>
    <w:rsid w:val="00B557BE"/>
    <w:rsid w:val="00B56426"/>
    <w:rsid w:val="00B56566"/>
    <w:rsid w:val="00B5678B"/>
    <w:rsid w:val="00B56BE9"/>
    <w:rsid w:val="00B57849"/>
    <w:rsid w:val="00B60F23"/>
    <w:rsid w:val="00B60FD0"/>
    <w:rsid w:val="00B61E57"/>
    <w:rsid w:val="00B621BE"/>
    <w:rsid w:val="00B62F0C"/>
    <w:rsid w:val="00B6419D"/>
    <w:rsid w:val="00B65416"/>
    <w:rsid w:val="00B65A43"/>
    <w:rsid w:val="00B66509"/>
    <w:rsid w:val="00B6793D"/>
    <w:rsid w:val="00B67B8F"/>
    <w:rsid w:val="00B74326"/>
    <w:rsid w:val="00B74AF5"/>
    <w:rsid w:val="00B74B12"/>
    <w:rsid w:val="00B75A9D"/>
    <w:rsid w:val="00B767C1"/>
    <w:rsid w:val="00B8075B"/>
    <w:rsid w:val="00B8096D"/>
    <w:rsid w:val="00B81214"/>
    <w:rsid w:val="00B87657"/>
    <w:rsid w:val="00B87AA6"/>
    <w:rsid w:val="00B9228A"/>
    <w:rsid w:val="00B93D2D"/>
    <w:rsid w:val="00B93E88"/>
    <w:rsid w:val="00B96622"/>
    <w:rsid w:val="00B9665F"/>
    <w:rsid w:val="00B96AC1"/>
    <w:rsid w:val="00B96C41"/>
    <w:rsid w:val="00B97A31"/>
    <w:rsid w:val="00BA0417"/>
    <w:rsid w:val="00BA05D0"/>
    <w:rsid w:val="00BA135F"/>
    <w:rsid w:val="00BA2C7B"/>
    <w:rsid w:val="00BA2C82"/>
    <w:rsid w:val="00BA2EB3"/>
    <w:rsid w:val="00BA32D4"/>
    <w:rsid w:val="00BA32F8"/>
    <w:rsid w:val="00BA3BC8"/>
    <w:rsid w:val="00BA4635"/>
    <w:rsid w:val="00BA4B61"/>
    <w:rsid w:val="00BA6B2E"/>
    <w:rsid w:val="00BA7182"/>
    <w:rsid w:val="00BA75F9"/>
    <w:rsid w:val="00BA77FE"/>
    <w:rsid w:val="00BB00DB"/>
    <w:rsid w:val="00BB07CB"/>
    <w:rsid w:val="00BB198F"/>
    <w:rsid w:val="00BB33FA"/>
    <w:rsid w:val="00BB353D"/>
    <w:rsid w:val="00BB3CDE"/>
    <w:rsid w:val="00BB3D57"/>
    <w:rsid w:val="00BB5346"/>
    <w:rsid w:val="00BB6451"/>
    <w:rsid w:val="00BC01F3"/>
    <w:rsid w:val="00BC1FBC"/>
    <w:rsid w:val="00BC24BD"/>
    <w:rsid w:val="00BC55FE"/>
    <w:rsid w:val="00BC60C6"/>
    <w:rsid w:val="00BC714B"/>
    <w:rsid w:val="00BC7526"/>
    <w:rsid w:val="00BD0839"/>
    <w:rsid w:val="00BD1B0C"/>
    <w:rsid w:val="00BD2167"/>
    <w:rsid w:val="00BD2FFB"/>
    <w:rsid w:val="00BD3693"/>
    <w:rsid w:val="00BD36C1"/>
    <w:rsid w:val="00BD385C"/>
    <w:rsid w:val="00BD3CF3"/>
    <w:rsid w:val="00BD4905"/>
    <w:rsid w:val="00BD4F1D"/>
    <w:rsid w:val="00BD50CF"/>
    <w:rsid w:val="00BD5DFF"/>
    <w:rsid w:val="00BD6052"/>
    <w:rsid w:val="00BD7752"/>
    <w:rsid w:val="00BE00F6"/>
    <w:rsid w:val="00BE03EC"/>
    <w:rsid w:val="00BE0F42"/>
    <w:rsid w:val="00BE0FB3"/>
    <w:rsid w:val="00BE356D"/>
    <w:rsid w:val="00BE3DA3"/>
    <w:rsid w:val="00BE47CB"/>
    <w:rsid w:val="00BE6CCC"/>
    <w:rsid w:val="00BE7B16"/>
    <w:rsid w:val="00BE7EA5"/>
    <w:rsid w:val="00BF1017"/>
    <w:rsid w:val="00BF224D"/>
    <w:rsid w:val="00BF2A70"/>
    <w:rsid w:val="00BF422B"/>
    <w:rsid w:val="00BF5CD2"/>
    <w:rsid w:val="00BF70B2"/>
    <w:rsid w:val="00C006DF"/>
    <w:rsid w:val="00C01D5B"/>
    <w:rsid w:val="00C02E50"/>
    <w:rsid w:val="00C045DF"/>
    <w:rsid w:val="00C05678"/>
    <w:rsid w:val="00C058AD"/>
    <w:rsid w:val="00C070F7"/>
    <w:rsid w:val="00C071D8"/>
    <w:rsid w:val="00C07AC6"/>
    <w:rsid w:val="00C10781"/>
    <w:rsid w:val="00C1083B"/>
    <w:rsid w:val="00C14FCA"/>
    <w:rsid w:val="00C1596A"/>
    <w:rsid w:val="00C15EE2"/>
    <w:rsid w:val="00C1614E"/>
    <w:rsid w:val="00C208E3"/>
    <w:rsid w:val="00C2090E"/>
    <w:rsid w:val="00C20A01"/>
    <w:rsid w:val="00C20FC7"/>
    <w:rsid w:val="00C2172E"/>
    <w:rsid w:val="00C22379"/>
    <w:rsid w:val="00C22A19"/>
    <w:rsid w:val="00C22D8A"/>
    <w:rsid w:val="00C249C1"/>
    <w:rsid w:val="00C256E3"/>
    <w:rsid w:val="00C26888"/>
    <w:rsid w:val="00C269FC"/>
    <w:rsid w:val="00C26CF3"/>
    <w:rsid w:val="00C3074B"/>
    <w:rsid w:val="00C3169B"/>
    <w:rsid w:val="00C32147"/>
    <w:rsid w:val="00C34FE9"/>
    <w:rsid w:val="00C351F6"/>
    <w:rsid w:val="00C35980"/>
    <w:rsid w:val="00C36055"/>
    <w:rsid w:val="00C376D2"/>
    <w:rsid w:val="00C37866"/>
    <w:rsid w:val="00C4097B"/>
    <w:rsid w:val="00C4173D"/>
    <w:rsid w:val="00C4262D"/>
    <w:rsid w:val="00C427E0"/>
    <w:rsid w:val="00C434D0"/>
    <w:rsid w:val="00C4376B"/>
    <w:rsid w:val="00C4405D"/>
    <w:rsid w:val="00C440CF"/>
    <w:rsid w:val="00C45882"/>
    <w:rsid w:val="00C466BC"/>
    <w:rsid w:val="00C47B75"/>
    <w:rsid w:val="00C50A0A"/>
    <w:rsid w:val="00C50B62"/>
    <w:rsid w:val="00C51146"/>
    <w:rsid w:val="00C5188A"/>
    <w:rsid w:val="00C5240D"/>
    <w:rsid w:val="00C53698"/>
    <w:rsid w:val="00C53ED1"/>
    <w:rsid w:val="00C544FB"/>
    <w:rsid w:val="00C54864"/>
    <w:rsid w:val="00C54F28"/>
    <w:rsid w:val="00C55E6A"/>
    <w:rsid w:val="00C56485"/>
    <w:rsid w:val="00C567A2"/>
    <w:rsid w:val="00C60D27"/>
    <w:rsid w:val="00C61B95"/>
    <w:rsid w:val="00C62DD3"/>
    <w:rsid w:val="00C633D7"/>
    <w:rsid w:val="00C63AF5"/>
    <w:rsid w:val="00C644B0"/>
    <w:rsid w:val="00C64E97"/>
    <w:rsid w:val="00C6535D"/>
    <w:rsid w:val="00C65A62"/>
    <w:rsid w:val="00C65C42"/>
    <w:rsid w:val="00C66834"/>
    <w:rsid w:val="00C6798A"/>
    <w:rsid w:val="00C7139F"/>
    <w:rsid w:val="00C720D9"/>
    <w:rsid w:val="00C72E77"/>
    <w:rsid w:val="00C73150"/>
    <w:rsid w:val="00C735EF"/>
    <w:rsid w:val="00C7396D"/>
    <w:rsid w:val="00C756D7"/>
    <w:rsid w:val="00C764BE"/>
    <w:rsid w:val="00C7655A"/>
    <w:rsid w:val="00C80251"/>
    <w:rsid w:val="00C8092F"/>
    <w:rsid w:val="00C80963"/>
    <w:rsid w:val="00C82020"/>
    <w:rsid w:val="00C825D5"/>
    <w:rsid w:val="00C83156"/>
    <w:rsid w:val="00C84DBF"/>
    <w:rsid w:val="00C852FF"/>
    <w:rsid w:val="00C861C4"/>
    <w:rsid w:val="00C863F4"/>
    <w:rsid w:val="00C876CF"/>
    <w:rsid w:val="00C908C1"/>
    <w:rsid w:val="00C90BEF"/>
    <w:rsid w:val="00C91C69"/>
    <w:rsid w:val="00C935BF"/>
    <w:rsid w:val="00C9482D"/>
    <w:rsid w:val="00C96D37"/>
    <w:rsid w:val="00CA2B0A"/>
    <w:rsid w:val="00CA3937"/>
    <w:rsid w:val="00CA42FA"/>
    <w:rsid w:val="00CA45DE"/>
    <w:rsid w:val="00CA4B84"/>
    <w:rsid w:val="00CA52C8"/>
    <w:rsid w:val="00CA5C12"/>
    <w:rsid w:val="00CB0E29"/>
    <w:rsid w:val="00CB14CF"/>
    <w:rsid w:val="00CB1825"/>
    <w:rsid w:val="00CB3876"/>
    <w:rsid w:val="00CB42D2"/>
    <w:rsid w:val="00CB4361"/>
    <w:rsid w:val="00CB49E3"/>
    <w:rsid w:val="00CB4A7B"/>
    <w:rsid w:val="00CB4F85"/>
    <w:rsid w:val="00CB55A7"/>
    <w:rsid w:val="00CB6A3E"/>
    <w:rsid w:val="00CC011C"/>
    <w:rsid w:val="00CC02C0"/>
    <w:rsid w:val="00CC123A"/>
    <w:rsid w:val="00CC175E"/>
    <w:rsid w:val="00CC1978"/>
    <w:rsid w:val="00CC1B6A"/>
    <w:rsid w:val="00CC24D1"/>
    <w:rsid w:val="00CC3054"/>
    <w:rsid w:val="00CC3DFD"/>
    <w:rsid w:val="00CC6CCE"/>
    <w:rsid w:val="00CD5810"/>
    <w:rsid w:val="00CE0E2D"/>
    <w:rsid w:val="00CE0E43"/>
    <w:rsid w:val="00CE3EAF"/>
    <w:rsid w:val="00CE3FB9"/>
    <w:rsid w:val="00CE4603"/>
    <w:rsid w:val="00CE4BBF"/>
    <w:rsid w:val="00CE5E84"/>
    <w:rsid w:val="00CE6219"/>
    <w:rsid w:val="00CE6ED4"/>
    <w:rsid w:val="00CE7635"/>
    <w:rsid w:val="00CF0223"/>
    <w:rsid w:val="00CF2AFB"/>
    <w:rsid w:val="00CF2FD9"/>
    <w:rsid w:val="00CF3832"/>
    <w:rsid w:val="00CF49E1"/>
    <w:rsid w:val="00CF4BE0"/>
    <w:rsid w:val="00CF6866"/>
    <w:rsid w:val="00D008F7"/>
    <w:rsid w:val="00D00C65"/>
    <w:rsid w:val="00D02B24"/>
    <w:rsid w:val="00D03182"/>
    <w:rsid w:val="00D0415B"/>
    <w:rsid w:val="00D046EC"/>
    <w:rsid w:val="00D05781"/>
    <w:rsid w:val="00D05983"/>
    <w:rsid w:val="00D05D01"/>
    <w:rsid w:val="00D10886"/>
    <w:rsid w:val="00D10F3A"/>
    <w:rsid w:val="00D1285F"/>
    <w:rsid w:val="00D135D0"/>
    <w:rsid w:val="00D13EBD"/>
    <w:rsid w:val="00D15DD1"/>
    <w:rsid w:val="00D169FF"/>
    <w:rsid w:val="00D20155"/>
    <w:rsid w:val="00D20F19"/>
    <w:rsid w:val="00D218C8"/>
    <w:rsid w:val="00D227C8"/>
    <w:rsid w:val="00D2395E"/>
    <w:rsid w:val="00D2435F"/>
    <w:rsid w:val="00D255F7"/>
    <w:rsid w:val="00D25ADD"/>
    <w:rsid w:val="00D25B33"/>
    <w:rsid w:val="00D2676D"/>
    <w:rsid w:val="00D267E8"/>
    <w:rsid w:val="00D26CA0"/>
    <w:rsid w:val="00D26F5A"/>
    <w:rsid w:val="00D2785C"/>
    <w:rsid w:val="00D3136A"/>
    <w:rsid w:val="00D3211A"/>
    <w:rsid w:val="00D322AD"/>
    <w:rsid w:val="00D32313"/>
    <w:rsid w:val="00D32B49"/>
    <w:rsid w:val="00D32E54"/>
    <w:rsid w:val="00D3596F"/>
    <w:rsid w:val="00D36195"/>
    <w:rsid w:val="00D3649A"/>
    <w:rsid w:val="00D375BD"/>
    <w:rsid w:val="00D40088"/>
    <w:rsid w:val="00D4048C"/>
    <w:rsid w:val="00D40F62"/>
    <w:rsid w:val="00D41A27"/>
    <w:rsid w:val="00D422EE"/>
    <w:rsid w:val="00D4421A"/>
    <w:rsid w:val="00D444CC"/>
    <w:rsid w:val="00D457D5"/>
    <w:rsid w:val="00D45DD5"/>
    <w:rsid w:val="00D47B19"/>
    <w:rsid w:val="00D512F7"/>
    <w:rsid w:val="00D51DD1"/>
    <w:rsid w:val="00D51DD4"/>
    <w:rsid w:val="00D5281C"/>
    <w:rsid w:val="00D5333C"/>
    <w:rsid w:val="00D5369A"/>
    <w:rsid w:val="00D54C90"/>
    <w:rsid w:val="00D60E2A"/>
    <w:rsid w:val="00D61013"/>
    <w:rsid w:val="00D61C13"/>
    <w:rsid w:val="00D627FB"/>
    <w:rsid w:val="00D6396F"/>
    <w:rsid w:val="00D63AE3"/>
    <w:rsid w:val="00D65A86"/>
    <w:rsid w:val="00D66464"/>
    <w:rsid w:val="00D6654B"/>
    <w:rsid w:val="00D7122D"/>
    <w:rsid w:val="00D71C02"/>
    <w:rsid w:val="00D71C0C"/>
    <w:rsid w:val="00D71C9F"/>
    <w:rsid w:val="00D71D63"/>
    <w:rsid w:val="00D72882"/>
    <w:rsid w:val="00D7463F"/>
    <w:rsid w:val="00D74714"/>
    <w:rsid w:val="00D74BF6"/>
    <w:rsid w:val="00D758DC"/>
    <w:rsid w:val="00D75BD0"/>
    <w:rsid w:val="00D75E71"/>
    <w:rsid w:val="00D76E70"/>
    <w:rsid w:val="00D76F20"/>
    <w:rsid w:val="00D7722A"/>
    <w:rsid w:val="00D82216"/>
    <w:rsid w:val="00D828AE"/>
    <w:rsid w:val="00D83430"/>
    <w:rsid w:val="00D83A29"/>
    <w:rsid w:val="00D83D6E"/>
    <w:rsid w:val="00D848A0"/>
    <w:rsid w:val="00D900D1"/>
    <w:rsid w:val="00D9099C"/>
    <w:rsid w:val="00D91579"/>
    <w:rsid w:val="00D91640"/>
    <w:rsid w:val="00D919F9"/>
    <w:rsid w:val="00D91AB5"/>
    <w:rsid w:val="00D91D80"/>
    <w:rsid w:val="00D926D4"/>
    <w:rsid w:val="00D92FB4"/>
    <w:rsid w:val="00D93B93"/>
    <w:rsid w:val="00D944AC"/>
    <w:rsid w:val="00D95890"/>
    <w:rsid w:val="00D95F37"/>
    <w:rsid w:val="00D9766B"/>
    <w:rsid w:val="00DA14D9"/>
    <w:rsid w:val="00DA1AC2"/>
    <w:rsid w:val="00DA3389"/>
    <w:rsid w:val="00DA3832"/>
    <w:rsid w:val="00DA4307"/>
    <w:rsid w:val="00DA4893"/>
    <w:rsid w:val="00DA5235"/>
    <w:rsid w:val="00DA620C"/>
    <w:rsid w:val="00DA6CE0"/>
    <w:rsid w:val="00DA6DEA"/>
    <w:rsid w:val="00DB02F2"/>
    <w:rsid w:val="00DB03F8"/>
    <w:rsid w:val="00DB0629"/>
    <w:rsid w:val="00DB2252"/>
    <w:rsid w:val="00DB2820"/>
    <w:rsid w:val="00DB28D5"/>
    <w:rsid w:val="00DB5C58"/>
    <w:rsid w:val="00DB5C67"/>
    <w:rsid w:val="00DC04F6"/>
    <w:rsid w:val="00DC0DDF"/>
    <w:rsid w:val="00DC121E"/>
    <w:rsid w:val="00DC12B6"/>
    <w:rsid w:val="00DC14D2"/>
    <w:rsid w:val="00DC3078"/>
    <w:rsid w:val="00DC42C5"/>
    <w:rsid w:val="00DC42D3"/>
    <w:rsid w:val="00DC44EC"/>
    <w:rsid w:val="00DC4994"/>
    <w:rsid w:val="00DC51B8"/>
    <w:rsid w:val="00DC7DA6"/>
    <w:rsid w:val="00DD0445"/>
    <w:rsid w:val="00DD3FD9"/>
    <w:rsid w:val="00DD4EB1"/>
    <w:rsid w:val="00DD645D"/>
    <w:rsid w:val="00DD7575"/>
    <w:rsid w:val="00DD7914"/>
    <w:rsid w:val="00DD7B91"/>
    <w:rsid w:val="00DE0DA8"/>
    <w:rsid w:val="00DE202E"/>
    <w:rsid w:val="00DE3EE6"/>
    <w:rsid w:val="00DE42D1"/>
    <w:rsid w:val="00DE44F7"/>
    <w:rsid w:val="00DE4E9A"/>
    <w:rsid w:val="00DE5E15"/>
    <w:rsid w:val="00DE6849"/>
    <w:rsid w:val="00DF0074"/>
    <w:rsid w:val="00DF1785"/>
    <w:rsid w:val="00DF22AC"/>
    <w:rsid w:val="00DF31E6"/>
    <w:rsid w:val="00DF3CB9"/>
    <w:rsid w:val="00DF3F87"/>
    <w:rsid w:val="00DF46BB"/>
    <w:rsid w:val="00DF527C"/>
    <w:rsid w:val="00DF59D1"/>
    <w:rsid w:val="00DF61E7"/>
    <w:rsid w:val="00E0070C"/>
    <w:rsid w:val="00E045BE"/>
    <w:rsid w:val="00E04FEB"/>
    <w:rsid w:val="00E05CDE"/>
    <w:rsid w:val="00E065E8"/>
    <w:rsid w:val="00E11688"/>
    <w:rsid w:val="00E12037"/>
    <w:rsid w:val="00E122A0"/>
    <w:rsid w:val="00E13016"/>
    <w:rsid w:val="00E13919"/>
    <w:rsid w:val="00E13D19"/>
    <w:rsid w:val="00E13F86"/>
    <w:rsid w:val="00E143BC"/>
    <w:rsid w:val="00E14883"/>
    <w:rsid w:val="00E16076"/>
    <w:rsid w:val="00E20CCA"/>
    <w:rsid w:val="00E21614"/>
    <w:rsid w:val="00E217D7"/>
    <w:rsid w:val="00E22089"/>
    <w:rsid w:val="00E2558C"/>
    <w:rsid w:val="00E25C99"/>
    <w:rsid w:val="00E27507"/>
    <w:rsid w:val="00E27996"/>
    <w:rsid w:val="00E302C2"/>
    <w:rsid w:val="00E30865"/>
    <w:rsid w:val="00E3112A"/>
    <w:rsid w:val="00E32502"/>
    <w:rsid w:val="00E32932"/>
    <w:rsid w:val="00E3352F"/>
    <w:rsid w:val="00E35EE9"/>
    <w:rsid w:val="00E361CA"/>
    <w:rsid w:val="00E36992"/>
    <w:rsid w:val="00E37C5E"/>
    <w:rsid w:val="00E402CC"/>
    <w:rsid w:val="00E41365"/>
    <w:rsid w:val="00E41C19"/>
    <w:rsid w:val="00E42695"/>
    <w:rsid w:val="00E430FA"/>
    <w:rsid w:val="00E43666"/>
    <w:rsid w:val="00E46C66"/>
    <w:rsid w:val="00E47DC3"/>
    <w:rsid w:val="00E5087C"/>
    <w:rsid w:val="00E52C1D"/>
    <w:rsid w:val="00E52C65"/>
    <w:rsid w:val="00E55BB2"/>
    <w:rsid w:val="00E5611A"/>
    <w:rsid w:val="00E61454"/>
    <w:rsid w:val="00E618A7"/>
    <w:rsid w:val="00E625F2"/>
    <w:rsid w:val="00E62747"/>
    <w:rsid w:val="00E63DB1"/>
    <w:rsid w:val="00E65239"/>
    <w:rsid w:val="00E653B8"/>
    <w:rsid w:val="00E6593C"/>
    <w:rsid w:val="00E65B0C"/>
    <w:rsid w:val="00E6733A"/>
    <w:rsid w:val="00E67762"/>
    <w:rsid w:val="00E70E7E"/>
    <w:rsid w:val="00E713B2"/>
    <w:rsid w:val="00E71790"/>
    <w:rsid w:val="00E73617"/>
    <w:rsid w:val="00E73A74"/>
    <w:rsid w:val="00E73A91"/>
    <w:rsid w:val="00E74390"/>
    <w:rsid w:val="00E75A0D"/>
    <w:rsid w:val="00E80274"/>
    <w:rsid w:val="00E81B88"/>
    <w:rsid w:val="00E83013"/>
    <w:rsid w:val="00E83467"/>
    <w:rsid w:val="00E8398C"/>
    <w:rsid w:val="00E8434E"/>
    <w:rsid w:val="00E84652"/>
    <w:rsid w:val="00E86164"/>
    <w:rsid w:val="00E863C3"/>
    <w:rsid w:val="00E86996"/>
    <w:rsid w:val="00E87242"/>
    <w:rsid w:val="00E9000B"/>
    <w:rsid w:val="00E90648"/>
    <w:rsid w:val="00E91825"/>
    <w:rsid w:val="00E9201E"/>
    <w:rsid w:val="00E922AD"/>
    <w:rsid w:val="00E9344A"/>
    <w:rsid w:val="00E93666"/>
    <w:rsid w:val="00E95254"/>
    <w:rsid w:val="00E95857"/>
    <w:rsid w:val="00E95C4B"/>
    <w:rsid w:val="00E95E30"/>
    <w:rsid w:val="00E96346"/>
    <w:rsid w:val="00E9730C"/>
    <w:rsid w:val="00EA0210"/>
    <w:rsid w:val="00EA0330"/>
    <w:rsid w:val="00EA036C"/>
    <w:rsid w:val="00EA14B5"/>
    <w:rsid w:val="00EA3A91"/>
    <w:rsid w:val="00EA3C24"/>
    <w:rsid w:val="00EA43A9"/>
    <w:rsid w:val="00EA4C78"/>
    <w:rsid w:val="00EA5C88"/>
    <w:rsid w:val="00EA5EF8"/>
    <w:rsid w:val="00EA7B26"/>
    <w:rsid w:val="00EA7E53"/>
    <w:rsid w:val="00EA7E55"/>
    <w:rsid w:val="00EB11B3"/>
    <w:rsid w:val="00EB11D0"/>
    <w:rsid w:val="00EB46E3"/>
    <w:rsid w:val="00EB4791"/>
    <w:rsid w:val="00EB479A"/>
    <w:rsid w:val="00EB5428"/>
    <w:rsid w:val="00EB5481"/>
    <w:rsid w:val="00EB6129"/>
    <w:rsid w:val="00EB6CF1"/>
    <w:rsid w:val="00EC01DF"/>
    <w:rsid w:val="00EC0B6F"/>
    <w:rsid w:val="00EC16FF"/>
    <w:rsid w:val="00EC1F0F"/>
    <w:rsid w:val="00EC210E"/>
    <w:rsid w:val="00EC2B45"/>
    <w:rsid w:val="00EC30BC"/>
    <w:rsid w:val="00EC3B44"/>
    <w:rsid w:val="00EC4715"/>
    <w:rsid w:val="00EC5512"/>
    <w:rsid w:val="00EC55F0"/>
    <w:rsid w:val="00EC5E4B"/>
    <w:rsid w:val="00EC6085"/>
    <w:rsid w:val="00EC6480"/>
    <w:rsid w:val="00EC6621"/>
    <w:rsid w:val="00EC6D65"/>
    <w:rsid w:val="00ED021B"/>
    <w:rsid w:val="00ED06BC"/>
    <w:rsid w:val="00ED06D2"/>
    <w:rsid w:val="00ED17A0"/>
    <w:rsid w:val="00ED35F4"/>
    <w:rsid w:val="00ED4775"/>
    <w:rsid w:val="00ED4BEA"/>
    <w:rsid w:val="00ED52EE"/>
    <w:rsid w:val="00ED5BD7"/>
    <w:rsid w:val="00ED6EC0"/>
    <w:rsid w:val="00ED6FF9"/>
    <w:rsid w:val="00ED7FA7"/>
    <w:rsid w:val="00EE02D3"/>
    <w:rsid w:val="00EE0AB3"/>
    <w:rsid w:val="00EE3620"/>
    <w:rsid w:val="00EE4E4E"/>
    <w:rsid w:val="00EE56A4"/>
    <w:rsid w:val="00EE5B7C"/>
    <w:rsid w:val="00EE71CE"/>
    <w:rsid w:val="00EE75C8"/>
    <w:rsid w:val="00EE75EE"/>
    <w:rsid w:val="00EF123D"/>
    <w:rsid w:val="00EF1256"/>
    <w:rsid w:val="00EF1B90"/>
    <w:rsid w:val="00EF235F"/>
    <w:rsid w:val="00EF2517"/>
    <w:rsid w:val="00EF2596"/>
    <w:rsid w:val="00EF265E"/>
    <w:rsid w:val="00EF31B5"/>
    <w:rsid w:val="00EF5953"/>
    <w:rsid w:val="00EF70AC"/>
    <w:rsid w:val="00EF75C0"/>
    <w:rsid w:val="00EF7653"/>
    <w:rsid w:val="00EF7908"/>
    <w:rsid w:val="00EF7BC6"/>
    <w:rsid w:val="00EF7CD9"/>
    <w:rsid w:val="00F014E7"/>
    <w:rsid w:val="00F0155E"/>
    <w:rsid w:val="00F01749"/>
    <w:rsid w:val="00F01EFD"/>
    <w:rsid w:val="00F01F78"/>
    <w:rsid w:val="00F02061"/>
    <w:rsid w:val="00F02EF7"/>
    <w:rsid w:val="00F047FC"/>
    <w:rsid w:val="00F06521"/>
    <w:rsid w:val="00F07938"/>
    <w:rsid w:val="00F0795E"/>
    <w:rsid w:val="00F07D76"/>
    <w:rsid w:val="00F10B67"/>
    <w:rsid w:val="00F11286"/>
    <w:rsid w:val="00F12B34"/>
    <w:rsid w:val="00F12DAA"/>
    <w:rsid w:val="00F13437"/>
    <w:rsid w:val="00F13A77"/>
    <w:rsid w:val="00F13BDF"/>
    <w:rsid w:val="00F14031"/>
    <w:rsid w:val="00F14383"/>
    <w:rsid w:val="00F1453E"/>
    <w:rsid w:val="00F14C49"/>
    <w:rsid w:val="00F14EE7"/>
    <w:rsid w:val="00F16712"/>
    <w:rsid w:val="00F171A5"/>
    <w:rsid w:val="00F17AD4"/>
    <w:rsid w:val="00F17B43"/>
    <w:rsid w:val="00F17CA9"/>
    <w:rsid w:val="00F204DD"/>
    <w:rsid w:val="00F207B4"/>
    <w:rsid w:val="00F215B2"/>
    <w:rsid w:val="00F22113"/>
    <w:rsid w:val="00F22C93"/>
    <w:rsid w:val="00F2388E"/>
    <w:rsid w:val="00F248D9"/>
    <w:rsid w:val="00F24BC5"/>
    <w:rsid w:val="00F2542C"/>
    <w:rsid w:val="00F26063"/>
    <w:rsid w:val="00F26CF6"/>
    <w:rsid w:val="00F27C1D"/>
    <w:rsid w:val="00F301D8"/>
    <w:rsid w:val="00F30B3A"/>
    <w:rsid w:val="00F32139"/>
    <w:rsid w:val="00F322D9"/>
    <w:rsid w:val="00F32ADA"/>
    <w:rsid w:val="00F32AE1"/>
    <w:rsid w:val="00F32BEF"/>
    <w:rsid w:val="00F331B6"/>
    <w:rsid w:val="00F33393"/>
    <w:rsid w:val="00F33488"/>
    <w:rsid w:val="00F33929"/>
    <w:rsid w:val="00F34CB9"/>
    <w:rsid w:val="00F358BA"/>
    <w:rsid w:val="00F36665"/>
    <w:rsid w:val="00F36EDF"/>
    <w:rsid w:val="00F37032"/>
    <w:rsid w:val="00F40AFF"/>
    <w:rsid w:val="00F40BC8"/>
    <w:rsid w:val="00F41BDA"/>
    <w:rsid w:val="00F42D37"/>
    <w:rsid w:val="00F444F8"/>
    <w:rsid w:val="00F454F6"/>
    <w:rsid w:val="00F4686B"/>
    <w:rsid w:val="00F46B22"/>
    <w:rsid w:val="00F46DFD"/>
    <w:rsid w:val="00F5015C"/>
    <w:rsid w:val="00F501F2"/>
    <w:rsid w:val="00F50C54"/>
    <w:rsid w:val="00F50D7A"/>
    <w:rsid w:val="00F50E47"/>
    <w:rsid w:val="00F52A35"/>
    <w:rsid w:val="00F53AA3"/>
    <w:rsid w:val="00F5463E"/>
    <w:rsid w:val="00F54C1D"/>
    <w:rsid w:val="00F55032"/>
    <w:rsid w:val="00F55325"/>
    <w:rsid w:val="00F55FFB"/>
    <w:rsid w:val="00F5655D"/>
    <w:rsid w:val="00F56708"/>
    <w:rsid w:val="00F57CF8"/>
    <w:rsid w:val="00F60017"/>
    <w:rsid w:val="00F61CD5"/>
    <w:rsid w:val="00F62059"/>
    <w:rsid w:val="00F62698"/>
    <w:rsid w:val="00F62AC9"/>
    <w:rsid w:val="00F62B01"/>
    <w:rsid w:val="00F63936"/>
    <w:rsid w:val="00F63EAA"/>
    <w:rsid w:val="00F6452B"/>
    <w:rsid w:val="00F6466E"/>
    <w:rsid w:val="00F655DF"/>
    <w:rsid w:val="00F66075"/>
    <w:rsid w:val="00F67C27"/>
    <w:rsid w:val="00F71751"/>
    <w:rsid w:val="00F7272C"/>
    <w:rsid w:val="00F7512E"/>
    <w:rsid w:val="00F75204"/>
    <w:rsid w:val="00F80AC7"/>
    <w:rsid w:val="00F81779"/>
    <w:rsid w:val="00F820FF"/>
    <w:rsid w:val="00F82CAE"/>
    <w:rsid w:val="00F84438"/>
    <w:rsid w:val="00F845B8"/>
    <w:rsid w:val="00F84E52"/>
    <w:rsid w:val="00F85092"/>
    <w:rsid w:val="00F852E7"/>
    <w:rsid w:val="00F85498"/>
    <w:rsid w:val="00F85983"/>
    <w:rsid w:val="00F90DD6"/>
    <w:rsid w:val="00F93B69"/>
    <w:rsid w:val="00F94D14"/>
    <w:rsid w:val="00F95324"/>
    <w:rsid w:val="00F96ABE"/>
    <w:rsid w:val="00F96F95"/>
    <w:rsid w:val="00F97551"/>
    <w:rsid w:val="00FA0737"/>
    <w:rsid w:val="00FA0B7A"/>
    <w:rsid w:val="00FA0CEB"/>
    <w:rsid w:val="00FA32CF"/>
    <w:rsid w:val="00FA42F5"/>
    <w:rsid w:val="00FA43C2"/>
    <w:rsid w:val="00FA54A0"/>
    <w:rsid w:val="00FA641F"/>
    <w:rsid w:val="00FA642D"/>
    <w:rsid w:val="00FA75F4"/>
    <w:rsid w:val="00FB0126"/>
    <w:rsid w:val="00FB15C7"/>
    <w:rsid w:val="00FB271B"/>
    <w:rsid w:val="00FB27E9"/>
    <w:rsid w:val="00FB3322"/>
    <w:rsid w:val="00FB409C"/>
    <w:rsid w:val="00FB529F"/>
    <w:rsid w:val="00FB6697"/>
    <w:rsid w:val="00FB7066"/>
    <w:rsid w:val="00FC01B3"/>
    <w:rsid w:val="00FC0275"/>
    <w:rsid w:val="00FC0725"/>
    <w:rsid w:val="00FC3B93"/>
    <w:rsid w:val="00FC4952"/>
    <w:rsid w:val="00FC4EAA"/>
    <w:rsid w:val="00FC50CC"/>
    <w:rsid w:val="00FC63F9"/>
    <w:rsid w:val="00FC67AF"/>
    <w:rsid w:val="00FC6951"/>
    <w:rsid w:val="00FC6F11"/>
    <w:rsid w:val="00FD0DED"/>
    <w:rsid w:val="00FD11FE"/>
    <w:rsid w:val="00FD18C0"/>
    <w:rsid w:val="00FD3395"/>
    <w:rsid w:val="00FD3F9F"/>
    <w:rsid w:val="00FD4AB9"/>
    <w:rsid w:val="00FD5346"/>
    <w:rsid w:val="00FD564F"/>
    <w:rsid w:val="00FE1389"/>
    <w:rsid w:val="00FE1A08"/>
    <w:rsid w:val="00FE2743"/>
    <w:rsid w:val="00FE304C"/>
    <w:rsid w:val="00FE30BF"/>
    <w:rsid w:val="00FE3228"/>
    <w:rsid w:val="00FE3346"/>
    <w:rsid w:val="00FE3717"/>
    <w:rsid w:val="00FE3E42"/>
    <w:rsid w:val="00FE4392"/>
    <w:rsid w:val="00FE4834"/>
    <w:rsid w:val="00FE5C14"/>
    <w:rsid w:val="00FE6044"/>
    <w:rsid w:val="00FE71EA"/>
    <w:rsid w:val="00FE74F8"/>
    <w:rsid w:val="00FF0482"/>
    <w:rsid w:val="00FF08C3"/>
    <w:rsid w:val="00FF1ADD"/>
    <w:rsid w:val="00FF2DA1"/>
    <w:rsid w:val="00FF3205"/>
    <w:rsid w:val="00FF45A9"/>
    <w:rsid w:val="00FF49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2FB4"/>
  <w15:docId w15:val="{2DA17061-0287-47FA-95BA-F4DCF881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rsid w:val="00296286"/>
    <w:rPr>
      <w:rFonts w:ascii="Times New Roman" w:hAnsi="Times New Roman"/>
      <w:color w:val="000000"/>
      <w:sz w:val="22"/>
    </w:rPr>
  </w:style>
  <w:style w:type="paragraph" w:customStyle="1" w:styleId="Corpodetexto31">
    <w:name w:val="Corpo de texto 31"/>
    <w:basedOn w:val="Normal"/>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paragraph" w:customStyle="1" w:styleId="SemEspaamento1">
    <w:name w:val="Sem Espaçamento1"/>
    <w:rsid w:val="0047692C"/>
    <w:rPr>
      <w:rFonts w:ascii="Times New Roman" w:eastAsia="Times New Roman" w:hAnsi="Times New Roman"/>
      <w:sz w:val="24"/>
      <w:szCs w:val="24"/>
    </w:rPr>
  </w:style>
  <w:style w:type="character" w:customStyle="1" w:styleId="SemEspaamentoChar">
    <w:name w:val="Sem Espaçamento Char"/>
    <w:basedOn w:val="Fontepargpadro"/>
    <w:link w:val="SemEspaamento"/>
    <w:rsid w:val="00D6646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873247">
      <w:bodyDiv w:val="1"/>
      <w:marLeft w:val="0"/>
      <w:marRight w:val="0"/>
      <w:marTop w:val="0"/>
      <w:marBottom w:val="0"/>
      <w:divBdr>
        <w:top w:val="none" w:sz="0" w:space="0" w:color="auto"/>
        <w:left w:val="none" w:sz="0" w:space="0" w:color="auto"/>
        <w:bottom w:val="none" w:sz="0" w:space="0" w:color="auto"/>
        <w:right w:val="none" w:sz="0" w:space="0" w:color="auto"/>
      </w:divBdr>
      <w:divsChild>
        <w:div w:id="357395262">
          <w:marLeft w:val="0"/>
          <w:marRight w:val="0"/>
          <w:marTop w:val="0"/>
          <w:marBottom w:val="0"/>
          <w:divBdr>
            <w:top w:val="none" w:sz="0" w:space="0" w:color="auto"/>
            <w:left w:val="none" w:sz="0" w:space="0" w:color="auto"/>
            <w:bottom w:val="none" w:sz="0" w:space="0" w:color="auto"/>
            <w:right w:val="none" w:sz="0" w:space="0" w:color="auto"/>
          </w:divBdr>
        </w:div>
        <w:div w:id="1677069776">
          <w:marLeft w:val="0"/>
          <w:marRight w:val="0"/>
          <w:marTop w:val="0"/>
          <w:marBottom w:val="0"/>
          <w:divBdr>
            <w:top w:val="none" w:sz="0" w:space="0" w:color="auto"/>
            <w:left w:val="none" w:sz="0" w:space="0" w:color="auto"/>
            <w:bottom w:val="none" w:sz="0" w:space="0" w:color="auto"/>
            <w:right w:val="none" w:sz="0" w:space="0" w:color="auto"/>
          </w:divBdr>
        </w:div>
        <w:div w:id="2059429644">
          <w:marLeft w:val="0"/>
          <w:marRight w:val="0"/>
          <w:marTop w:val="0"/>
          <w:marBottom w:val="0"/>
          <w:divBdr>
            <w:top w:val="none" w:sz="0" w:space="0" w:color="auto"/>
            <w:left w:val="none" w:sz="0" w:space="0" w:color="auto"/>
            <w:bottom w:val="none" w:sz="0" w:space="0" w:color="auto"/>
            <w:right w:val="none" w:sz="0" w:space="0" w:color="auto"/>
          </w:divBdr>
        </w:div>
        <w:div w:id="1544366443">
          <w:marLeft w:val="0"/>
          <w:marRight w:val="0"/>
          <w:marTop w:val="0"/>
          <w:marBottom w:val="0"/>
          <w:divBdr>
            <w:top w:val="none" w:sz="0" w:space="0" w:color="auto"/>
            <w:left w:val="none" w:sz="0" w:space="0" w:color="auto"/>
            <w:bottom w:val="none" w:sz="0" w:space="0" w:color="auto"/>
            <w:right w:val="none" w:sz="0" w:space="0" w:color="auto"/>
          </w:divBdr>
        </w:div>
        <w:div w:id="1951467244">
          <w:marLeft w:val="0"/>
          <w:marRight w:val="0"/>
          <w:marTop w:val="0"/>
          <w:marBottom w:val="0"/>
          <w:divBdr>
            <w:top w:val="none" w:sz="0" w:space="0" w:color="auto"/>
            <w:left w:val="none" w:sz="0" w:space="0" w:color="auto"/>
            <w:bottom w:val="none" w:sz="0" w:space="0" w:color="auto"/>
            <w:right w:val="none" w:sz="0" w:space="0" w:color="auto"/>
          </w:divBdr>
        </w:div>
        <w:div w:id="70547204">
          <w:marLeft w:val="0"/>
          <w:marRight w:val="0"/>
          <w:marTop w:val="0"/>
          <w:marBottom w:val="0"/>
          <w:divBdr>
            <w:top w:val="none" w:sz="0" w:space="0" w:color="auto"/>
            <w:left w:val="none" w:sz="0" w:space="0" w:color="auto"/>
            <w:bottom w:val="none" w:sz="0" w:space="0" w:color="auto"/>
            <w:right w:val="none" w:sz="0" w:space="0" w:color="auto"/>
          </w:divBdr>
        </w:div>
        <w:div w:id="71588709">
          <w:marLeft w:val="0"/>
          <w:marRight w:val="0"/>
          <w:marTop w:val="0"/>
          <w:marBottom w:val="0"/>
          <w:divBdr>
            <w:top w:val="none" w:sz="0" w:space="0" w:color="auto"/>
            <w:left w:val="none" w:sz="0" w:space="0" w:color="auto"/>
            <w:bottom w:val="none" w:sz="0" w:space="0" w:color="auto"/>
            <w:right w:val="none" w:sz="0" w:space="0" w:color="auto"/>
          </w:divBdr>
        </w:div>
        <w:div w:id="1579973870">
          <w:marLeft w:val="0"/>
          <w:marRight w:val="0"/>
          <w:marTop w:val="0"/>
          <w:marBottom w:val="0"/>
          <w:divBdr>
            <w:top w:val="none" w:sz="0" w:space="0" w:color="auto"/>
            <w:left w:val="none" w:sz="0" w:space="0" w:color="auto"/>
            <w:bottom w:val="none" w:sz="0" w:space="0" w:color="auto"/>
            <w:right w:val="none" w:sz="0" w:space="0" w:color="auto"/>
          </w:divBdr>
        </w:div>
        <w:div w:id="1677539774">
          <w:marLeft w:val="0"/>
          <w:marRight w:val="0"/>
          <w:marTop w:val="0"/>
          <w:marBottom w:val="0"/>
          <w:divBdr>
            <w:top w:val="none" w:sz="0" w:space="0" w:color="auto"/>
            <w:left w:val="none" w:sz="0" w:space="0" w:color="auto"/>
            <w:bottom w:val="none" w:sz="0" w:space="0" w:color="auto"/>
            <w:right w:val="none" w:sz="0" w:space="0" w:color="auto"/>
          </w:divBdr>
        </w:div>
      </w:divsChild>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336953347">
      <w:bodyDiv w:val="1"/>
      <w:marLeft w:val="0"/>
      <w:marRight w:val="0"/>
      <w:marTop w:val="0"/>
      <w:marBottom w:val="0"/>
      <w:divBdr>
        <w:top w:val="none" w:sz="0" w:space="0" w:color="auto"/>
        <w:left w:val="none" w:sz="0" w:space="0" w:color="auto"/>
        <w:bottom w:val="none" w:sz="0" w:space="0" w:color="auto"/>
        <w:right w:val="none" w:sz="0" w:space="0" w:color="auto"/>
      </w:divBdr>
    </w:div>
    <w:div w:id="1831018997">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107B6-92FB-4591-BC7A-9420B9DF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Pages>
  <Words>4012</Words>
  <Characters>21667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13</cp:revision>
  <cp:lastPrinted>2023-09-15T17:52:00Z</cp:lastPrinted>
  <dcterms:created xsi:type="dcterms:W3CDTF">2023-10-03T14:59:00Z</dcterms:created>
  <dcterms:modified xsi:type="dcterms:W3CDTF">2023-10-03T16:15:00Z</dcterms:modified>
</cp:coreProperties>
</file>