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29A8385E"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5D79A6">
        <w:rPr>
          <w:rFonts w:ascii="Times New Roman" w:hAnsi="Times New Roman"/>
          <w:b/>
          <w:sz w:val="24"/>
          <w:szCs w:val="24"/>
        </w:rPr>
        <w:t>10</w:t>
      </w:r>
      <w:r w:rsidR="00C53724">
        <w:rPr>
          <w:rFonts w:ascii="Times New Roman" w:hAnsi="Times New Roman"/>
          <w:b/>
          <w:sz w:val="24"/>
          <w:szCs w:val="24"/>
        </w:rPr>
        <w:t>4</w:t>
      </w:r>
      <w:r w:rsidR="005D79A6">
        <w:rPr>
          <w:rFonts w:ascii="Times New Roman" w:hAnsi="Times New Roman"/>
          <w:b/>
          <w:sz w:val="24"/>
          <w:szCs w:val="24"/>
        </w:rPr>
        <w:t>/2023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0D08E825" w:rsidR="004F1378" w:rsidRPr="005637BF" w:rsidRDefault="004F1378" w:rsidP="00432E9A">
      <w:pPr>
        <w:pStyle w:val="SemEspaamento"/>
        <w:spacing w:line="360" w:lineRule="auto"/>
        <w:ind w:firstLine="708"/>
        <w:jc w:val="both"/>
        <w:rPr>
          <w:color w:val="000000" w:themeColor="text1"/>
        </w:rPr>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w:t>
      </w:r>
      <w:r w:rsidR="00772191">
        <w:t>micro</w:t>
      </w:r>
      <w:r w:rsidR="0047416B" w:rsidRPr="00D47387">
        <w:t>empresa</w:t>
      </w:r>
      <w:r w:rsidR="001615BC" w:rsidRPr="00D47387">
        <w:t xml:space="preserve"> </w:t>
      </w:r>
      <w:r w:rsidR="005637BF">
        <w:t>JOHNATAS HENRIQUE ROCHA</w:t>
      </w:r>
      <w:r w:rsidR="001615BC" w:rsidRPr="00D47387">
        <w:t>, p</w:t>
      </w:r>
      <w:r w:rsidRPr="00D47387">
        <w:t xml:space="preserve">essoa </w:t>
      </w:r>
      <w:r w:rsidR="001615BC" w:rsidRPr="00D47387">
        <w:t>j</w:t>
      </w:r>
      <w:r w:rsidRPr="00D47387">
        <w:t xml:space="preserve">urídica que atua no ramo de </w:t>
      </w:r>
      <w:r w:rsidR="005637BF">
        <w:t>fabricação de blocos e manilhas de cimento, tijolos, paralelepípedos e placas fabricadas a base de cimento e pó</w:t>
      </w:r>
      <w:r w:rsidR="00423094">
        <w:t xml:space="preserve"> de pedra</w:t>
      </w:r>
      <w:r w:rsidRPr="00D47387">
        <w:t>, inscrita no CNPJ sob o nº</w:t>
      </w:r>
      <w:r w:rsidR="00725387">
        <w:t xml:space="preserve"> </w:t>
      </w:r>
      <w:r w:rsidR="00927A38">
        <w:t>18.742.822</w:t>
      </w:r>
      <w:r w:rsidR="00725387">
        <w:t>/0001-</w:t>
      </w:r>
      <w:r w:rsidR="00927A38">
        <w:t>03</w:t>
      </w:r>
      <w:r w:rsidRPr="00D47387">
        <w:t>, Inscrição Estad</w:t>
      </w:r>
      <w:r w:rsidR="001615BC" w:rsidRPr="00D47387">
        <w:t>ual nº</w:t>
      </w:r>
      <w:r w:rsidR="00432E9A">
        <w:t xml:space="preserve"> </w:t>
      </w:r>
      <w:r w:rsidR="00FC2926">
        <w:t>002209578.00-27</w:t>
      </w:r>
      <w:r w:rsidRPr="00D47387">
        <w:t>, com sede na cidade de</w:t>
      </w:r>
      <w:r w:rsidR="00A62F5B">
        <w:t xml:space="preserve"> </w:t>
      </w:r>
      <w:r w:rsidR="00C53724" w:rsidRPr="005637BF">
        <w:rPr>
          <w:color w:val="000000" w:themeColor="text1"/>
        </w:rPr>
        <w:t>Cristiano Otoni-MG</w:t>
      </w:r>
      <w:r w:rsidRPr="005637BF">
        <w:rPr>
          <w:color w:val="000000" w:themeColor="text1"/>
        </w:rPr>
        <w:t>, estabeleci</w:t>
      </w:r>
      <w:r w:rsidR="001615BC" w:rsidRPr="005637BF">
        <w:rPr>
          <w:color w:val="000000" w:themeColor="text1"/>
        </w:rPr>
        <w:t xml:space="preserve">da na </w:t>
      </w:r>
      <w:r w:rsidR="00C53724" w:rsidRPr="005637BF">
        <w:rPr>
          <w:color w:val="000000" w:themeColor="text1"/>
        </w:rPr>
        <w:t>Rua Irene Amorim dos Santos</w:t>
      </w:r>
      <w:r w:rsidRPr="005637BF">
        <w:rPr>
          <w:color w:val="000000" w:themeColor="text1"/>
        </w:rPr>
        <w:t xml:space="preserve">, nº </w:t>
      </w:r>
      <w:r w:rsidR="00C53724" w:rsidRPr="005637BF">
        <w:rPr>
          <w:color w:val="000000" w:themeColor="text1"/>
        </w:rPr>
        <w:t>71</w:t>
      </w:r>
      <w:r w:rsidRPr="005637BF">
        <w:rPr>
          <w:color w:val="000000" w:themeColor="text1"/>
        </w:rPr>
        <w:t xml:space="preserve">, bairro </w:t>
      </w:r>
      <w:r w:rsidR="00A62F5B" w:rsidRPr="005637BF">
        <w:rPr>
          <w:color w:val="000000" w:themeColor="text1"/>
        </w:rPr>
        <w:t>Centro</w:t>
      </w:r>
      <w:r w:rsidRPr="005637BF">
        <w:rPr>
          <w:color w:val="000000" w:themeColor="text1"/>
        </w:rPr>
        <w:t>,</w:t>
      </w:r>
      <w:r w:rsidR="00C53724" w:rsidRPr="005637BF">
        <w:rPr>
          <w:color w:val="000000" w:themeColor="text1"/>
        </w:rPr>
        <w:t xml:space="preserve"> CEP 36.426-000,</w:t>
      </w:r>
      <w:r w:rsidRPr="005637BF">
        <w:rPr>
          <w:color w:val="000000" w:themeColor="text1"/>
        </w:rPr>
        <w:t xml:space="preserve"> representada neste ato por seu sócio </w:t>
      </w:r>
      <w:proofErr w:type="spellStart"/>
      <w:r w:rsidR="00C53724" w:rsidRPr="005637BF">
        <w:rPr>
          <w:color w:val="000000" w:themeColor="text1"/>
        </w:rPr>
        <w:t>Johnatas</w:t>
      </w:r>
      <w:proofErr w:type="spellEnd"/>
      <w:r w:rsidR="00C53724" w:rsidRPr="005637BF">
        <w:rPr>
          <w:color w:val="000000" w:themeColor="text1"/>
        </w:rPr>
        <w:t xml:space="preserve"> Henrique Rocha</w:t>
      </w:r>
      <w:r w:rsidRPr="005637BF">
        <w:rPr>
          <w:color w:val="000000" w:themeColor="text1"/>
        </w:rPr>
        <w:t>, portador do documento de identidade</w:t>
      </w:r>
      <w:r w:rsidR="001615BC" w:rsidRPr="005637BF">
        <w:rPr>
          <w:color w:val="000000" w:themeColor="text1"/>
        </w:rPr>
        <w:t xml:space="preserve"> nº</w:t>
      </w:r>
      <w:r w:rsidR="005005A5" w:rsidRPr="005637BF">
        <w:rPr>
          <w:color w:val="000000" w:themeColor="text1"/>
        </w:rPr>
        <w:t xml:space="preserve"> M</w:t>
      </w:r>
      <w:r w:rsidR="005637BF" w:rsidRPr="005637BF">
        <w:rPr>
          <w:color w:val="000000" w:themeColor="text1"/>
        </w:rPr>
        <w:t>G</w:t>
      </w:r>
      <w:r w:rsidR="005005A5" w:rsidRPr="005637BF">
        <w:rPr>
          <w:color w:val="000000" w:themeColor="text1"/>
        </w:rPr>
        <w:t>-</w:t>
      </w:r>
      <w:r w:rsidR="005637BF" w:rsidRPr="005637BF">
        <w:rPr>
          <w:color w:val="000000" w:themeColor="text1"/>
        </w:rPr>
        <w:t>14.724.506</w:t>
      </w:r>
      <w:r w:rsidR="002B4795" w:rsidRPr="005637BF">
        <w:rPr>
          <w:color w:val="000000" w:themeColor="text1"/>
        </w:rPr>
        <w:t>,</w:t>
      </w:r>
      <w:r w:rsidRPr="005637BF">
        <w:rPr>
          <w:iCs/>
          <w:color w:val="000000" w:themeColor="text1"/>
        </w:rPr>
        <w:t xml:space="preserve"> doravante denominada </w:t>
      </w:r>
      <w:r w:rsidRPr="005637BF">
        <w:rPr>
          <w:b/>
          <w:iCs/>
          <w:color w:val="000000" w:themeColor="text1"/>
        </w:rPr>
        <w:t>CONTRATADA</w:t>
      </w:r>
      <w:r w:rsidRPr="005637BF">
        <w:rPr>
          <w:iCs/>
          <w:color w:val="000000" w:themeColor="text1"/>
        </w:rPr>
        <w:t>,</w:t>
      </w:r>
      <w:r w:rsidR="00994438" w:rsidRPr="005637BF">
        <w:rPr>
          <w:color w:val="000000" w:themeColor="text1"/>
        </w:rPr>
        <w:t xml:space="preserve"> resolvem celebrar o presente C</w:t>
      </w:r>
      <w:r w:rsidRPr="005637BF">
        <w:rPr>
          <w:color w:val="000000" w:themeColor="text1"/>
        </w:rPr>
        <w:t xml:space="preserve">ontrato de </w:t>
      </w:r>
      <w:r w:rsidR="0087473A" w:rsidRPr="005637BF">
        <w:rPr>
          <w:color w:val="000000" w:themeColor="text1"/>
        </w:rPr>
        <w:t>Fornecimento</w:t>
      </w:r>
      <w:r w:rsidRPr="005637BF">
        <w:rPr>
          <w:color w:val="000000" w:themeColor="text1"/>
        </w:rPr>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5E10D4" w:rsidRDefault="00C62980" w:rsidP="00C62980">
      <w:pPr>
        <w:tabs>
          <w:tab w:val="left" w:pos="2714"/>
          <w:tab w:val="left" w:pos="10419"/>
        </w:tabs>
        <w:spacing w:after="0" w:line="360" w:lineRule="auto"/>
        <w:jc w:val="center"/>
        <w:rPr>
          <w:rFonts w:ascii="Times New Roman" w:hAnsi="Times New Roman"/>
          <w:b/>
          <w:sz w:val="24"/>
          <w:szCs w:val="24"/>
          <w:u w:val="single"/>
        </w:rPr>
      </w:pPr>
      <w:r w:rsidRPr="005E10D4">
        <w:rPr>
          <w:rFonts w:ascii="Times New Roman" w:hAnsi="Times New Roman"/>
          <w:b/>
          <w:sz w:val="24"/>
          <w:szCs w:val="24"/>
          <w:u w:val="single"/>
        </w:rPr>
        <w:t>PLANILHA 01 – ITENS RESERVADOS ÀS ME, EPP OU MEI, CONFORME LEI COMPLEME</w:t>
      </w:r>
      <w:r w:rsidR="003B623F" w:rsidRPr="005E10D4">
        <w:rPr>
          <w:rFonts w:ascii="Times New Roman" w:hAnsi="Times New Roman"/>
          <w:b/>
          <w:sz w:val="24"/>
          <w:szCs w:val="24"/>
          <w:u w:val="single"/>
        </w:rPr>
        <w:t>N</w:t>
      </w:r>
      <w:r w:rsidRPr="005E10D4">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438"/>
        <w:gridCol w:w="1276"/>
        <w:gridCol w:w="1417"/>
        <w:gridCol w:w="1247"/>
      </w:tblGrid>
      <w:tr w:rsidR="00192FD2" w:rsidRPr="00D47387" w14:paraId="40E917DC" w14:textId="77777777" w:rsidTr="00013020">
        <w:tc>
          <w:tcPr>
            <w:tcW w:w="709" w:type="dxa"/>
          </w:tcPr>
          <w:p w14:paraId="5D5119F0" w14:textId="77777777" w:rsidR="00192FD2" w:rsidRPr="001168C6" w:rsidRDefault="00192FD2"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Item </w:t>
            </w:r>
          </w:p>
        </w:tc>
        <w:tc>
          <w:tcPr>
            <w:tcW w:w="992" w:type="dxa"/>
          </w:tcPr>
          <w:p w14:paraId="0B5CF9E3" w14:textId="2959C048"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quant. </w:t>
            </w:r>
          </w:p>
        </w:tc>
        <w:tc>
          <w:tcPr>
            <w:tcW w:w="851" w:type="dxa"/>
          </w:tcPr>
          <w:p w14:paraId="08EB29F2" w14:textId="6A2299A2"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unid.</w:t>
            </w:r>
          </w:p>
        </w:tc>
        <w:tc>
          <w:tcPr>
            <w:tcW w:w="2438" w:type="dxa"/>
          </w:tcPr>
          <w:p w14:paraId="40B4F065" w14:textId="0406FC02"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descrição </w:t>
            </w:r>
          </w:p>
        </w:tc>
        <w:tc>
          <w:tcPr>
            <w:tcW w:w="1276" w:type="dxa"/>
          </w:tcPr>
          <w:p w14:paraId="78773778" w14:textId="31E83D7A"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marca</w:t>
            </w:r>
          </w:p>
        </w:tc>
        <w:tc>
          <w:tcPr>
            <w:tcW w:w="1417" w:type="dxa"/>
          </w:tcPr>
          <w:p w14:paraId="1097DC33" w14:textId="67C20E97"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valor unitário (r$) </w:t>
            </w:r>
          </w:p>
        </w:tc>
        <w:tc>
          <w:tcPr>
            <w:tcW w:w="1247" w:type="dxa"/>
          </w:tcPr>
          <w:p w14:paraId="65CAED83" w14:textId="6E435000" w:rsidR="00ED5088"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valor total</w:t>
            </w:r>
          </w:p>
          <w:p w14:paraId="2CE74FB2" w14:textId="746F0496" w:rsidR="00192FD2" w:rsidRPr="001168C6" w:rsidRDefault="00B56713" w:rsidP="00192FD2">
            <w:pPr>
              <w:spacing w:after="0" w:line="360" w:lineRule="auto"/>
              <w:jc w:val="center"/>
              <w:rPr>
                <w:rFonts w:ascii="Times New Roman" w:hAnsi="Times New Roman"/>
                <w:b/>
                <w:sz w:val="24"/>
                <w:szCs w:val="24"/>
              </w:rPr>
            </w:pPr>
            <w:r w:rsidRPr="001168C6">
              <w:rPr>
                <w:rFonts w:ascii="Times New Roman" w:hAnsi="Times New Roman"/>
                <w:b/>
                <w:sz w:val="24"/>
                <w:szCs w:val="24"/>
              </w:rPr>
              <w:t xml:space="preserve"> (r$) </w:t>
            </w:r>
          </w:p>
        </w:tc>
      </w:tr>
      <w:tr w:rsidR="00013020" w:rsidRPr="00D47387" w14:paraId="7513E2E6" w14:textId="77777777" w:rsidTr="006659A6">
        <w:tc>
          <w:tcPr>
            <w:tcW w:w="709" w:type="dxa"/>
          </w:tcPr>
          <w:p w14:paraId="4945359A"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lastRenderedPageBreak/>
              <w:t>1.</w:t>
            </w:r>
          </w:p>
        </w:tc>
        <w:tc>
          <w:tcPr>
            <w:tcW w:w="992" w:type="dxa"/>
            <w:vAlign w:val="center"/>
          </w:tcPr>
          <w:p w14:paraId="7F26373F" w14:textId="16B84643"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6.620</w:t>
            </w:r>
          </w:p>
        </w:tc>
        <w:tc>
          <w:tcPr>
            <w:tcW w:w="851" w:type="dxa"/>
            <w:vAlign w:val="center"/>
          </w:tcPr>
          <w:p w14:paraId="78227813" w14:textId="6ED122FC"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5D656B69" w14:textId="47E36E39"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0,09 x 0,19 x 0,39 cm</w:t>
            </w:r>
          </w:p>
        </w:tc>
        <w:tc>
          <w:tcPr>
            <w:tcW w:w="1276" w:type="dxa"/>
          </w:tcPr>
          <w:p w14:paraId="16D67463" w14:textId="0C160C8F"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3C3BBA41" w14:textId="3FEACC64"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2,18</w:t>
            </w:r>
          </w:p>
        </w:tc>
        <w:tc>
          <w:tcPr>
            <w:tcW w:w="1247" w:type="dxa"/>
            <w:vAlign w:val="center"/>
          </w:tcPr>
          <w:p w14:paraId="5A65239B" w14:textId="50913CD0"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14.431,60</w:t>
            </w:r>
          </w:p>
        </w:tc>
      </w:tr>
      <w:tr w:rsidR="00013020" w:rsidRPr="00D47387" w14:paraId="2338E58A" w14:textId="77777777" w:rsidTr="006659A6">
        <w:tc>
          <w:tcPr>
            <w:tcW w:w="709" w:type="dxa"/>
          </w:tcPr>
          <w:p w14:paraId="16F4797C"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2.</w:t>
            </w:r>
          </w:p>
        </w:tc>
        <w:tc>
          <w:tcPr>
            <w:tcW w:w="992" w:type="dxa"/>
            <w:vAlign w:val="center"/>
          </w:tcPr>
          <w:p w14:paraId="3BE53B20" w14:textId="4179F61C"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9.820</w:t>
            </w:r>
          </w:p>
        </w:tc>
        <w:tc>
          <w:tcPr>
            <w:tcW w:w="851" w:type="dxa"/>
            <w:vAlign w:val="center"/>
          </w:tcPr>
          <w:p w14:paraId="641A137D" w14:textId="73615E0A"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576A8C95" w14:textId="2E4700FA"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0,14 x 0,19 x 0,39 cm</w:t>
            </w:r>
          </w:p>
        </w:tc>
        <w:tc>
          <w:tcPr>
            <w:tcW w:w="1276" w:type="dxa"/>
          </w:tcPr>
          <w:p w14:paraId="2DA018BB" w14:textId="35C42CCA"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71E18749" w14:textId="4088A39F"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2.69</w:t>
            </w:r>
          </w:p>
        </w:tc>
        <w:tc>
          <w:tcPr>
            <w:tcW w:w="1247" w:type="dxa"/>
            <w:vAlign w:val="center"/>
          </w:tcPr>
          <w:p w14:paraId="740FF50D" w14:textId="0F2317E2"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26.415,80</w:t>
            </w:r>
          </w:p>
        </w:tc>
      </w:tr>
      <w:tr w:rsidR="00013020" w:rsidRPr="00D47387" w14:paraId="3287C7E2" w14:textId="77777777" w:rsidTr="006659A6">
        <w:tc>
          <w:tcPr>
            <w:tcW w:w="709" w:type="dxa"/>
          </w:tcPr>
          <w:p w14:paraId="58CAB5AC" w14:textId="7777777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3.</w:t>
            </w:r>
          </w:p>
        </w:tc>
        <w:tc>
          <w:tcPr>
            <w:tcW w:w="992" w:type="dxa"/>
            <w:vAlign w:val="center"/>
          </w:tcPr>
          <w:p w14:paraId="73A87FD1" w14:textId="58D3B329"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Cs/>
              </w:rPr>
              <w:t>2.120</w:t>
            </w:r>
          </w:p>
        </w:tc>
        <w:tc>
          <w:tcPr>
            <w:tcW w:w="851" w:type="dxa"/>
            <w:vAlign w:val="center"/>
          </w:tcPr>
          <w:p w14:paraId="223C6A31" w14:textId="59C88777" w:rsidR="00013020" w:rsidRPr="001168C6" w:rsidRDefault="00B56713" w:rsidP="00013020">
            <w:pPr>
              <w:pStyle w:val="Default"/>
              <w:spacing w:line="360" w:lineRule="auto"/>
              <w:jc w:val="center"/>
              <w:rPr>
                <w:rFonts w:ascii="Times New Roman" w:hAnsi="Times New Roman" w:cs="Times New Roman"/>
                <w:bCs/>
                <w:color w:val="auto"/>
              </w:rPr>
            </w:pPr>
            <w:r w:rsidRPr="001168C6">
              <w:rPr>
                <w:rFonts w:ascii="Times New Roman" w:hAnsi="Times New Roman" w:cs="Times New Roman"/>
                <w:b/>
              </w:rPr>
              <w:t>peça</w:t>
            </w:r>
          </w:p>
        </w:tc>
        <w:tc>
          <w:tcPr>
            <w:tcW w:w="2438" w:type="dxa"/>
          </w:tcPr>
          <w:p w14:paraId="02C2979F" w14:textId="4AA76408" w:rsidR="00013020" w:rsidRPr="001168C6" w:rsidRDefault="00B56713" w:rsidP="00013020">
            <w:pPr>
              <w:spacing w:after="0" w:line="360" w:lineRule="auto"/>
              <w:jc w:val="both"/>
              <w:rPr>
                <w:rFonts w:ascii="Times New Roman" w:hAnsi="Times New Roman"/>
                <w:bCs/>
                <w:sz w:val="24"/>
                <w:szCs w:val="24"/>
              </w:rPr>
            </w:pPr>
            <w:r w:rsidRPr="001168C6">
              <w:rPr>
                <w:rFonts w:ascii="Times New Roman" w:hAnsi="Times New Roman"/>
                <w:bCs/>
                <w:color w:val="000000"/>
                <w:sz w:val="24"/>
                <w:szCs w:val="24"/>
              </w:rPr>
              <w:t>bloco de cimento fundo, de 0,19 x 0,19 x 0,39 cm</w:t>
            </w:r>
          </w:p>
        </w:tc>
        <w:tc>
          <w:tcPr>
            <w:tcW w:w="1276" w:type="dxa"/>
          </w:tcPr>
          <w:p w14:paraId="7E3F5C9D" w14:textId="55193C5E"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5FD0F988" w14:textId="286C77C6"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3,29</w:t>
            </w:r>
          </w:p>
        </w:tc>
        <w:tc>
          <w:tcPr>
            <w:tcW w:w="1247" w:type="dxa"/>
            <w:vAlign w:val="center"/>
          </w:tcPr>
          <w:p w14:paraId="6F01C8F8" w14:textId="630E9ADC"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6.974,80</w:t>
            </w:r>
          </w:p>
        </w:tc>
      </w:tr>
      <w:tr w:rsidR="00013020" w:rsidRPr="00D47387" w14:paraId="650E1E25" w14:textId="77777777" w:rsidTr="006659A6">
        <w:tc>
          <w:tcPr>
            <w:tcW w:w="709" w:type="dxa"/>
          </w:tcPr>
          <w:p w14:paraId="379003AE" w14:textId="227B0E55"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4.</w:t>
            </w:r>
          </w:p>
        </w:tc>
        <w:tc>
          <w:tcPr>
            <w:tcW w:w="992" w:type="dxa"/>
            <w:vAlign w:val="center"/>
          </w:tcPr>
          <w:p w14:paraId="2AE9ECF9" w14:textId="3BF821C5"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14.320</w:t>
            </w:r>
          </w:p>
        </w:tc>
        <w:tc>
          <w:tcPr>
            <w:tcW w:w="851" w:type="dxa"/>
            <w:vAlign w:val="center"/>
          </w:tcPr>
          <w:p w14:paraId="6B34E039" w14:textId="29F4C601"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bCs/>
              </w:rPr>
              <w:t>peça</w:t>
            </w:r>
          </w:p>
        </w:tc>
        <w:tc>
          <w:tcPr>
            <w:tcW w:w="2438" w:type="dxa"/>
            <w:vAlign w:val="center"/>
          </w:tcPr>
          <w:p w14:paraId="668AEDC1" w14:textId="66ED0F8E" w:rsidR="00013020" w:rsidRPr="001168C6"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color w:val="000000"/>
                <w:sz w:val="24"/>
                <w:szCs w:val="24"/>
              </w:rPr>
              <w:t>bloco de cimento vazado, de 0,14 x 0,19 x 0,39 cm</w:t>
            </w:r>
          </w:p>
        </w:tc>
        <w:tc>
          <w:tcPr>
            <w:tcW w:w="1276" w:type="dxa"/>
          </w:tcPr>
          <w:p w14:paraId="7ACFF979" w14:textId="0E1E19F1"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17A29A89" w14:textId="335044E7"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2,55</w:t>
            </w:r>
          </w:p>
        </w:tc>
        <w:tc>
          <w:tcPr>
            <w:tcW w:w="1247" w:type="dxa"/>
            <w:vAlign w:val="center"/>
          </w:tcPr>
          <w:p w14:paraId="540F2BBF" w14:textId="4B746F61"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36.516,00</w:t>
            </w:r>
          </w:p>
        </w:tc>
      </w:tr>
      <w:tr w:rsidR="00013020" w:rsidRPr="00D47387" w14:paraId="457444D2" w14:textId="77777777" w:rsidTr="006659A6">
        <w:tc>
          <w:tcPr>
            <w:tcW w:w="709" w:type="dxa"/>
          </w:tcPr>
          <w:p w14:paraId="69A75086" w14:textId="1C7E0E19"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5.</w:t>
            </w:r>
          </w:p>
        </w:tc>
        <w:tc>
          <w:tcPr>
            <w:tcW w:w="992" w:type="dxa"/>
            <w:vAlign w:val="center"/>
          </w:tcPr>
          <w:p w14:paraId="52C911C6" w14:textId="0880810C"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8.620</w:t>
            </w:r>
          </w:p>
        </w:tc>
        <w:tc>
          <w:tcPr>
            <w:tcW w:w="851" w:type="dxa"/>
            <w:vAlign w:val="center"/>
          </w:tcPr>
          <w:p w14:paraId="06BBC4C1" w14:textId="61958D9A"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peça</w:t>
            </w:r>
          </w:p>
        </w:tc>
        <w:tc>
          <w:tcPr>
            <w:tcW w:w="2438" w:type="dxa"/>
          </w:tcPr>
          <w:p w14:paraId="6C77E233" w14:textId="09B39E9F" w:rsidR="00013020" w:rsidRPr="001168C6"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bCs/>
                <w:color w:val="000000"/>
                <w:sz w:val="24"/>
                <w:szCs w:val="24"/>
              </w:rPr>
              <w:t>bloco de cimento vazado, de 0,19 x 0,19 x 0,39 cm</w:t>
            </w:r>
          </w:p>
        </w:tc>
        <w:tc>
          <w:tcPr>
            <w:tcW w:w="1276" w:type="dxa"/>
          </w:tcPr>
          <w:p w14:paraId="4E2DA04F" w14:textId="0111B7D1"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476BD230" w14:textId="761849E2"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2,95</w:t>
            </w:r>
          </w:p>
        </w:tc>
        <w:tc>
          <w:tcPr>
            <w:tcW w:w="1247" w:type="dxa"/>
            <w:vAlign w:val="center"/>
          </w:tcPr>
          <w:p w14:paraId="0E6B4CF6" w14:textId="0BB22417"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25.429,00</w:t>
            </w:r>
          </w:p>
        </w:tc>
      </w:tr>
      <w:tr w:rsidR="00013020" w:rsidRPr="00D47387" w14:paraId="55287792" w14:textId="77777777" w:rsidTr="006659A6">
        <w:tc>
          <w:tcPr>
            <w:tcW w:w="709" w:type="dxa"/>
          </w:tcPr>
          <w:p w14:paraId="188102C2" w14:textId="43E075E7"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6.</w:t>
            </w:r>
          </w:p>
        </w:tc>
        <w:tc>
          <w:tcPr>
            <w:tcW w:w="992" w:type="dxa"/>
            <w:vAlign w:val="center"/>
          </w:tcPr>
          <w:p w14:paraId="2853977B" w14:textId="630368AE"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1.155</w:t>
            </w:r>
          </w:p>
        </w:tc>
        <w:tc>
          <w:tcPr>
            <w:tcW w:w="851" w:type="dxa"/>
            <w:vAlign w:val="center"/>
          </w:tcPr>
          <w:p w14:paraId="29E71CB5" w14:textId="1D5BF147"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m²</w:t>
            </w:r>
          </w:p>
        </w:tc>
        <w:tc>
          <w:tcPr>
            <w:tcW w:w="2438" w:type="dxa"/>
          </w:tcPr>
          <w:p w14:paraId="2245091F" w14:textId="2A9B2E92" w:rsidR="00013020" w:rsidRPr="001168C6" w:rsidRDefault="00B56713" w:rsidP="00013020">
            <w:pPr>
              <w:spacing w:after="0" w:line="360" w:lineRule="auto"/>
              <w:jc w:val="both"/>
              <w:rPr>
                <w:rFonts w:ascii="Times New Roman" w:hAnsi="Times New Roman"/>
                <w:bCs/>
                <w:color w:val="000000"/>
                <w:sz w:val="24"/>
                <w:szCs w:val="24"/>
              </w:rPr>
            </w:pPr>
            <w:proofErr w:type="spellStart"/>
            <w:r w:rsidRPr="001168C6">
              <w:rPr>
                <w:rFonts w:ascii="Times New Roman" w:hAnsi="Times New Roman"/>
                <w:bCs/>
                <w:color w:val="000000"/>
                <w:sz w:val="24"/>
                <w:szCs w:val="24"/>
              </w:rPr>
              <w:t>bloquete</w:t>
            </w:r>
            <w:proofErr w:type="spellEnd"/>
            <w:r w:rsidRPr="001168C6">
              <w:rPr>
                <w:rFonts w:ascii="Times New Roman" w:hAnsi="Times New Roman"/>
                <w:bCs/>
                <w:color w:val="000000"/>
                <w:sz w:val="24"/>
                <w:szCs w:val="24"/>
              </w:rPr>
              <w:t xml:space="preserve"> sextavado de 8 cm de altura</w:t>
            </w:r>
          </w:p>
        </w:tc>
        <w:tc>
          <w:tcPr>
            <w:tcW w:w="1276" w:type="dxa"/>
          </w:tcPr>
          <w:p w14:paraId="4D7BBB09" w14:textId="73245134"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1EC31AC5" w14:textId="2CA692C3"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53,00</w:t>
            </w:r>
          </w:p>
        </w:tc>
        <w:tc>
          <w:tcPr>
            <w:tcW w:w="1247" w:type="dxa"/>
            <w:vAlign w:val="center"/>
          </w:tcPr>
          <w:p w14:paraId="3DE6AA85" w14:textId="2CFC046A"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61.215,00</w:t>
            </w:r>
          </w:p>
        </w:tc>
      </w:tr>
      <w:tr w:rsidR="00013020" w:rsidRPr="00D47387" w14:paraId="365BF116" w14:textId="77777777" w:rsidTr="006659A6">
        <w:tc>
          <w:tcPr>
            <w:tcW w:w="709" w:type="dxa"/>
          </w:tcPr>
          <w:p w14:paraId="5127E765" w14:textId="553E8A2C" w:rsidR="00013020" w:rsidRPr="001168C6" w:rsidRDefault="00013020" w:rsidP="00013020">
            <w:pPr>
              <w:spacing w:after="0" w:line="360" w:lineRule="auto"/>
              <w:rPr>
                <w:rFonts w:ascii="Times New Roman" w:hAnsi="Times New Roman"/>
                <w:sz w:val="24"/>
                <w:szCs w:val="24"/>
              </w:rPr>
            </w:pPr>
            <w:r w:rsidRPr="001168C6">
              <w:rPr>
                <w:rFonts w:ascii="Times New Roman" w:hAnsi="Times New Roman"/>
                <w:sz w:val="24"/>
                <w:szCs w:val="24"/>
              </w:rPr>
              <w:t>7.</w:t>
            </w:r>
          </w:p>
        </w:tc>
        <w:tc>
          <w:tcPr>
            <w:tcW w:w="992" w:type="dxa"/>
            <w:vAlign w:val="center"/>
          </w:tcPr>
          <w:p w14:paraId="02E4F0AD" w14:textId="10B96C62" w:rsidR="00013020" w:rsidRPr="001168C6" w:rsidRDefault="00B56713" w:rsidP="00013020">
            <w:pPr>
              <w:pStyle w:val="Default"/>
              <w:spacing w:line="360" w:lineRule="auto"/>
              <w:jc w:val="center"/>
              <w:rPr>
                <w:rFonts w:ascii="Times New Roman" w:hAnsi="Times New Roman" w:cs="Times New Roman"/>
                <w:bCs/>
              </w:rPr>
            </w:pPr>
            <w:r w:rsidRPr="001168C6">
              <w:rPr>
                <w:rFonts w:ascii="Times New Roman" w:hAnsi="Times New Roman" w:cs="Times New Roman"/>
                <w:bCs/>
              </w:rPr>
              <w:t>1.125</w:t>
            </w:r>
          </w:p>
        </w:tc>
        <w:tc>
          <w:tcPr>
            <w:tcW w:w="851" w:type="dxa"/>
            <w:vAlign w:val="center"/>
          </w:tcPr>
          <w:p w14:paraId="23F1CE4D" w14:textId="21DDD338" w:rsidR="00013020" w:rsidRPr="001168C6" w:rsidRDefault="00B56713" w:rsidP="00013020">
            <w:pPr>
              <w:pStyle w:val="Default"/>
              <w:spacing w:line="360" w:lineRule="auto"/>
              <w:jc w:val="center"/>
              <w:rPr>
                <w:rFonts w:ascii="Times New Roman" w:hAnsi="Times New Roman" w:cs="Times New Roman"/>
                <w:b/>
              </w:rPr>
            </w:pPr>
            <w:r w:rsidRPr="001168C6">
              <w:rPr>
                <w:rFonts w:ascii="Times New Roman" w:hAnsi="Times New Roman" w:cs="Times New Roman"/>
                <w:b/>
              </w:rPr>
              <w:t>peça</w:t>
            </w:r>
          </w:p>
        </w:tc>
        <w:tc>
          <w:tcPr>
            <w:tcW w:w="2438" w:type="dxa"/>
          </w:tcPr>
          <w:p w14:paraId="3D6F5982" w14:textId="77777777" w:rsidR="00013020" w:rsidRDefault="00B56713" w:rsidP="00013020">
            <w:pPr>
              <w:spacing w:after="0" w:line="360" w:lineRule="auto"/>
              <w:jc w:val="both"/>
              <w:rPr>
                <w:rFonts w:ascii="Times New Roman" w:hAnsi="Times New Roman"/>
                <w:bCs/>
                <w:color w:val="000000"/>
                <w:sz w:val="24"/>
                <w:szCs w:val="24"/>
              </w:rPr>
            </w:pPr>
            <w:r w:rsidRPr="001168C6">
              <w:rPr>
                <w:rFonts w:ascii="Times New Roman" w:hAnsi="Times New Roman"/>
                <w:bCs/>
                <w:color w:val="000000"/>
                <w:sz w:val="24"/>
                <w:szCs w:val="24"/>
              </w:rPr>
              <w:t xml:space="preserve">meio fio padrão </w:t>
            </w:r>
            <w:proofErr w:type="spellStart"/>
            <w:r w:rsidRPr="001168C6">
              <w:rPr>
                <w:rFonts w:ascii="Times New Roman" w:hAnsi="Times New Roman"/>
                <w:bCs/>
                <w:color w:val="000000"/>
                <w:sz w:val="24"/>
                <w:szCs w:val="24"/>
              </w:rPr>
              <w:t>sudecap</w:t>
            </w:r>
            <w:proofErr w:type="spellEnd"/>
            <w:r w:rsidRPr="001168C6">
              <w:rPr>
                <w:rFonts w:ascii="Times New Roman" w:hAnsi="Times New Roman"/>
                <w:bCs/>
                <w:color w:val="000000"/>
                <w:sz w:val="24"/>
                <w:szCs w:val="24"/>
              </w:rPr>
              <w:t>, comprimento 80 cm; altura 35 cm; largura inferior 15 cm; largura superior 13 cm.</w:t>
            </w:r>
          </w:p>
          <w:p w14:paraId="0E843552" w14:textId="070A9E80" w:rsidR="00B56713" w:rsidRPr="001168C6" w:rsidRDefault="00B56713" w:rsidP="00013020">
            <w:pPr>
              <w:spacing w:after="0" w:line="360" w:lineRule="auto"/>
              <w:jc w:val="both"/>
              <w:rPr>
                <w:rFonts w:ascii="Times New Roman" w:hAnsi="Times New Roman"/>
                <w:bCs/>
                <w:color w:val="000000"/>
                <w:sz w:val="24"/>
                <w:szCs w:val="24"/>
              </w:rPr>
            </w:pPr>
          </w:p>
        </w:tc>
        <w:tc>
          <w:tcPr>
            <w:tcW w:w="1276" w:type="dxa"/>
          </w:tcPr>
          <w:p w14:paraId="00FE5100" w14:textId="76FD4BBD" w:rsidR="00013020" w:rsidRPr="001168C6" w:rsidRDefault="00B56713" w:rsidP="00013020">
            <w:pPr>
              <w:spacing w:after="0" w:line="360" w:lineRule="auto"/>
              <w:rPr>
                <w:rFonts w:ascii="Times New Roman" w:hAnsi="Times New Roman"/>
                <w:sz w:val="24"/>
                <w:szCs w:val="24"/>
              </w:rPr>
            </w:pPr>
            <w:proofErr w:type="spellStart"/>
            <w:r w:rsidRPr="001168C6">
              <w:rPr>
                <w:rFonts w:ascii="Times New Roman" w:hAnsi="Times New Roman"/>
                <w:sz w:val="24"/>
                <w:szCs w:val="24"/>
              </w:rPr>
              <w:t>pré</w:t>
            </w:r>
            <w:proofErr w:type="spellEnd"/>
            <w:r w:rsidRPr="001168C6">
              <w:rPr>
                <w:rFonts w:ascii="Times New Roman" w:hAnsi="Times New Roman"/>
                <w:sz w:val="24"/>
                <w:szCs w:val="24"/>
              </w:rPr>
              <w:t xml:space="preserve"> moldados rocha</w:t>
            </w:r>
          </w:p>
        </w:tc>
        <w:tc>
          <w:tcPr>
            <w:tcW w:w="1417" w:type="dxa"/>
            <w:vAlign w:val="center"/>
          </w:tcPr>
          <w:p w14:paraId="3776280B" w14:textId="7C84C9A6"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25,99</w:t>
            </w:r>
          </w:p>
        </w:tc>
        <w:tc>
          <w:tcPr>
            <w:tcW w:w="1247" w:type="dxa"/>
            <w:vAlign w:val="center"/>
          </w:tcPr>
          <w:p w14:paraId="4AEB0CEE" w14:textId="597C0CF9" w:rsidR="00013020" w:rsidRPr="001168C6" w:rsidRDefault="00B56713" w:rsidP="006659A6">
            <w:pPr>
              <w:spacing w:after="0" w:line="360" w:lineRule="auto"/>
              <w:jc w:val="center"/>
              <w:rPr>
                <w:rFonts w:ascii="Times New Roman" w:hAnsi="Times New Roman"/>
                <w:sz w:val="24"/>
                <w:szCs w:val="24"/>
              </w:rPr>
            </w:pPr>
            <w:r w:rsidRPr="001168C6">
              <w:rPr>
                <w:rFonts w:ascii="Times New Roman" w:hAnsi="Times New Roman"/>
                <w:sz w:val="24"/>
                <w:szCs w:val="24"/>
              </w:rPr>
              <w:t>29.238,75</w:t>
            </w:r>
          </w:p>
        </w:tc>
      </w:tr>
      <w:tr w:rsidR="00192FD2" w:rsidRPr="00D47387" w14:paraId="4E65E72D" w14:textId="77777777" w:rsidTr="00646F49">
        <w:tc>
          <w:tcPr>
            <w:tcW w:w="8930" w:type="dxa"/>
            <w:gridSpan w:val="7"/>
          </w:tcPr>
          <w:p w14:paraId="388B2DB9" w14:textId="4BF8DCF9" w:rsidR="00192FD2" w:rsidRPr="001168C6" w:rsidRDefault="00985F18" w:rsidP="006659A6">
            <w:pPr>
              <w:spacing w:after="0" w:line="360" w:lineRule="auto"/>
              <w:jc w:val="center"/>
              <w:rPr>
                <w:rFonts w:ascii="Times New Roman" w:hAnsi="Times New Roman"/>
                <w:b/>
                <w:sz w:val="24"/>
                <w:szCs w:val="24"/>
              </w:rPr>
            </w:pPr>
            <w:r w:rsidRPr="001168C6">
              <w:rPr>
                <w:rFonts w:ascii="Times New Roman" w:hAnsi="Times New Roman"/>
                <w:b/>
                <w:sz w:val="24"/>
                <w:szCs w:val="24"/>
              </w:rPr>
              <w:t>Valor total</w:t>
            </w:r>
            <w:r w:rsidR="00192FD2" w:rsidRPr="001168C6">
              <w:rPr>
                <w:rFonts w:ascii="Times New Roman" w:hAnsi="Times New Roman"/>
                <w:b/>
                <w:sz w:val="24"/>
                <w:szCs w:val="24"/>
              </w:rPr>
              <w:t>: R$</w:t>
            </w:r>
            <w:r w:rsidR="001A5C7F" w:rsidRPr="001168C6">
              <w:rPr>
                <w:rFonts w:ascii="Times New Roman" w:hAnsi="Times New Roman"/>
                <w:b/>
                <w:sz w:val="24"/>
                <w:szCs w:val="24"/>
              </w:rPr>
              <w:t xml:space="preserve"> </w:t>
            </w:r>
            <w:r w:rsidR="006659A6" w:rsidRPr="001168C6">
              <w:rPr>
                <w:rFonts w:ascii="Times New Roman" w:hAnsi="Times New Roman"/>
                <w:b/>
                <w:bCs/>
                <w:color w:val="000000"/>
                <w:sz w:val="24"/>
                <w:szCs w:val="24"/>
              </w:rPr>
              <w:t>200.220,95</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5E10D4">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155"/>
        <w:gridCol w:w="1275"/>
        <w:gridCol w:w="1560"/>
        <w:gridCol w:w="1388"/>
      </w:tblGrid>
      <w:tr w:rsidR="00192FD2" w:rsidRPr="00D47387" w14:paraId="52569D69" w14:textId="77777777" w:rsidTr="00E43604">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155"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275"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560"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E43604" w:rsidRPr="00D47387" w14:paraId="33E19624" w14:textId="77777777" w:rsidTr="00E43604">
        <w:tc>
          <w:tcPr>
            <w:tcW w:w="709" w:type="dxa"/>
          </w:tcPr>
          <w:p w14:paraId="5FE19EB8" w14:textId="77777777" w:rsidR="00E43604" w:rsidRPr="00D47387" w:rsidRDefault="00E43604" w:rsidP="00E43604">
            <w:pPr>
              <w:spacing w:after="0" w:line="360" w:lineRule="auto"/>
              <w:rPr>
                <w:rFonts w:ascii="Times New Roman" w:hAnsi="Times New Roman"/>
                <w:sz w:val="24"/>
                <w:szCs w:val="24"/>
              </w:rPr>
            </w:pPr>
            <w:r w:rsidRPr="00D47387">
              <w:rPr>
                <w:rFonts w:ascii="Times New Roman" w:hAnsi="Times New Roman"/>
                <w:sz w:val="24"/>
                <w:szCs w:val="24"/>
              </w:rPr>
              <w:lastRenderedPageBreak/>
              <w:t>1.</w:t>
            </w:r>
          </w:p>
        </w:tc>
        <w:tc>
          <w:tcPr>
            <w:tcW w:w="992" w:type="dxa"/>
            <w:vAlign w:val="center"/>
          </w:tcPr>
          <w:p w14:paraId="6D92EBA2" w14:textId="18F88E66" w:rsidR="00E43604" w:rsidRPr="00D47387" w:rsidRDefault="00E43604" w:rsidP="00E43604">
            <w:pPr>
              <w:pStyle w:val="Default"/>
              <w:spacing w:line="360" w:lineRule="auto"/>
              <w:jc w:val="center"/>
              <w:rPr>
                <w:rFonts w:ascii="Times New Roman" w:hAnsi="Times New Roman" w:cs="Times New Roman"/>
                <w:bCs/>
                <w:color w:val="auto"/>
              </w:rPr>
            </w:pPr>
            <w:r>
              <w:rPr>
                <w:rFonts w:ascii="Times New Roman" w:hAnsi="Times New Roman"/>
                <w:bCs/>
              </w:rPr>
              <w:t>3.465</w:t>
            </w:r>
          </w:p>
        </w:tc>
        <w:tc>
          <w:tcPr>
            <w:tcW w:w="851" w:type="dxa"/>
            <w:vAlign w:val="center"/>
          </w:tcPr>
          <w:p w14:paraId="38668A2E" w14:textId="127BAE68" w:rsidR="00E43604" w:rsidRPr="00D47387" w:rsidRDefault="00E43604" w:rsidP="00E43604">
            <w:pPr>
              <w:pStyle w:val="Default"/>
              <w:spacing w:line="360" w:lineRule="auto"/>
              <w:jc w:val="center"/>
              <w:rPr>
                <w:rFonts w:ascii="Times New Roman" w:hAnsi="Times New Roman" w:cs="Times New Roman"/>
                <w:bCs/>
                <w:color w:val="auto"/>
              </w:rPr>
            </w:pPr>
            <w:r w:rsidRPr="00146D9C">
              <w:rPr>
                <w:rFonts w:ascii="Times New Roman" w:hAnsi="Times New Roman"/>
                <w:b/>
              </w:rPr>
              <w:t>M²</w:t>
            </w:r>
          </w:p>
        </w:tc>
        <w:tc>
          <w:tcPr>
            <w:tcW w:w="2155" w:type="dxa"/>
          </w:tcPr>
          <w:p w14:paraId="50CFE8F1" w14:textId="102FAD3A" w:rsidR="00E43604" w:rsidRPr="00D47387" w:rsidRDefault="00B56713" w:rsidP="00E43604">
            <w:pPr>
              <w:spacing w:after="0" w:line="360" w:lineRule="auto"/>
              <w:jc w:val="both"/>
              <w:rPr>
                <w:rFonts w:ascii="Times New Roman" w:hAnsi="Times New Roman"/>
                <w:bCs/>
                <w:sz w:val="24"/>
                <w:szCs w:val="24"/>
              </w:rPr>
            </w:pPr>
            <w:proofErr w:type="spellStart"/>
            <w:r>
              <w:rPr>
                <w:rFonts w:ascii="Times New Roman" w:hAnsi="Times New Roman"/>
                <w:bCs/>
                <w:sz w:val="24"/>
                <w:szCs w:val="24"/>
              </w:rPr>
              <w:t>B</w:t>
            </w:r>
            <w:r w:rsidRPr="00146D9C">
              <w:rPr>
                <w:rFonts w:ascii="Times New Roman" w:hAnsi="Times New Roman"/>
                <w:bCs/>
                <w:sz w:val="24"/>
                <w:szCs w:val="24"/>
              </w:rPr>
              <w:t>loquete</w:t>
            </w:r>
            <w:proofErr w:type="spellEnd"/>
            <w:r w:rsidRPr="00146D9C">
              <w:rPr>
                <w:rFonts w:ascii="Times New Roman" w:hAnsi="Times New Roman"/>
                <w:bCs/>
                <w:sz w:val="24"/>
                <w:szCs w:val="24"/>
              </w:rPr>
              <w:t xml:space="preserve"> sextavado de 8 cm de altura</w:t>
            </w:r>
          </w:p>
        </w:tc>
        <w:tc>
          <w:tcPr>
            <w:tcW w:w="1275" w:type="dxa"/>
          </w:tcPr>
          <w:p w14:paraId="53284469" w14:textId="4C4520E6" w:rsidR="00E43604" w:rsidRPr="00D47387" w:rsidRDefault="00B56713" w:rsidP="00E43604">
            <w:pPr>
              <w:spacing w:after="0" w:line="360" w:lineRule="auto"/>
              <w:rPr>
                <w:rFonts w:ascii="Times New Roman" w:hAnsi="Times New Roman"/>
                <w:sz w:val="24"/>
                <w:szCs w:val="24"/>
              </w:rPr>
            </w:pPr>
            <w:proofErr w:type="spellStart"/>
            <w:r w:rsidRPr="000B560D">
              <w:rPr>
                <w:rFonts w:ascii="Times New Roman" w:hAnsi="Times New Roman"/>
                <w:sz w:val="24"/>
                <w:szCs w:val="24"/>
              </w:rPr>
              <w:t>pré</w:t>
            </w:r>
            <w:proofErr w:type="spellEnd"/>
            <w:r w:rsidRPr="000B560D">
              <w:rPr>
                <w:rFonts w:ascii="Times New Roman" w:hAnsi="Times New Roman"/>
                <w:sz w:val="24"/>
                <w:szCs w:val="24"/>
              </w:rPr>
              <w:t xml:space="preserve"> moldados rocha</w:t>
            </w:r>
          </w:p>
        </w:tc>
        <w:tc>
          <w:tcPr>
            <w:tcW w:w="1560" w:type="dxa"/>
            <w:vAlign w:val="center"/>
          </w:tcPr>
          <w:p w14:paraId="4AD54856" w14:textId="728E6E35"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53,00</w:t>
            </w:r>
          </w:p>
        </w:tc>
        <w:tc>
          <w:tcPr>
            <w:tcW w:w="1388" w:type="dxa"/>
            <w:vAlign w:val="center"/>
          </w:tcPr>
          <w:p w14:paraId="7344DD10" w14:textId="5F80D984"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183.645,00</w:t>
            </w:r>
          </w:p>
        </w:tc>
      </w:tr>
      <w:tr w:rsidR="00E43604" w:rsidRPr="00D47387" w14:paraId="22B30865" w14:textId="77777777" w:rsidTr="00E43604">
        <w:tc>
          <w:tcPr>
            <w:tcW w:w="709" w:type="dxa"/>
          </w:tcPr>
          <w:p w14:paraId="42B18C28" w14:textId="7E750F5A" w:rsidR="00E43604" w:rsidRPr="00D47387" w:rsidRDefault="00E43604" w:rsidP="00E43604">
            <w:pPr>
              <w:spacing w:after="0" w:line="360" w:lineRule="auto"/>
              <w:rPr>
                <w:rFonts w:ascii="Times New Roman" w:hAnsi="Times New Roman"/>
                <w:sz w:val="24"/>
                <w:szCs w:val="24"/>
              </w:rPr>
            </w:pPr>
            <w:r>
              <w:rPr>
                <w:rFonts w:ascii="Times New Roman" w:hAnsi="Times New Roman"/>
                <w:sz w:val="24"/>
                <w:szCs w:val="24"/>
              </w:rPr>
              <w:t>2.</w:t>
            </w:r>
          </w:p>
        </w:tc>
        <w:tc>
          <w:tcPr>
            <w:tcW w:w="992" w:type="dxa"/>
            <w:vAlign w:val="center"/>
          </w:tcPr>
          <w:p w14:paraId="305AAE01" w14:textId="2295C308" w:rsidR="00E43604" w:rsidRPr="00D47387" w:rsidRDefault="00E43604" w:rsidP="00E43604">
            <w:pPr>
              <w:pStyle w:val="Default"/>
              <w:spacing w:line="360" w:lineRule="auto"/>
              <w:jc w:val="center"/>
              <w:rPr>
                <w:rFonts w:ascii="Times New Roman" w:hAnsi="Times New Roman" w:cs="Times New Roman"/>
                <w:bCs/>
                <w:color w:val="auto"/>
              </w:rPr>
            </w:pPr>
            <w:r>
              <w:rPr>
                <w:rFonts w:ascii="Times New Roman" w:hAnsi="Times New Roman"/>
                <w:bCs/>
              </w:rPr>
              <w:t>3.375</w:t>
            </w:r>
          </w:p>
        </w:tc>
        <w:tc>
          <w:tcPr>
            <w:tcW w:w="851" w:type="dxa"/>
            <w:vAlign w:val="center"/>
          </w:tcPr>
          <w:p w14:paraId="21D21D2E" w14:textId="6667DEF3" w:rsidR="00E43604" w:rsidRPr="00D47387" w:rsidRDefault="00E43604" w:rsidP="00E43604">
            <w:pPr>
              <w:pStyle w:val="Default"/>
              <w:spacing w:line="360" w:lineRule="auto"/>
              <w:jc w:val="center"/>
              <w:rPr>
                <w:rFonts w:ascii="Times New Roman" w:hAnsi="Times New Roman" w:cs="Times New Roman"/>
                <w:bCs/>
                <w:color w:val="auto"/>
              </w:rPr>
            </w:pPr>
            <w:r w:rsidRPr="00146D9C">
              <w:rPr>
                <w:rFonts w:ascii="Times New Roman" w:hAnsi="Times New Roman"/>
                <w:b/>
              </w:rPr>
              <w:t>Peça</w:t>
            </w:r>
          </w:p>
        </w:tc>
        <w:tc>
          <w:tcPr>
            <w:tcW w:w="2155" w:type="dxa"/>
          </w:tcPr>
          <w:p w14:paraId="14B625C3" w14:textId="18998489" w:rsidR="00E43604" w:rsidRPr="00D47387" w:rsidRDefault="00B56713" w:rsidP="00E43604">
            <w:pPr>
              <w:spacing w:after="0" w:line="360" w:lineRule="auto"/>
              <w:jc w:val="both"/>
              <w:rPr>
                <w:rFonts w:ascii="Times New Roman" w:hAnsi="Times New Roman"/>
                <w:bCs/>
                <w:sz w:val="24"/>
                <w:szCs w:val="24"/>
              </w:rPr>
            </w:pPr>
            <w:r>
              <w:rPr>
                <w:rFonts w:ascii="Times New Roman" w:hAnsi="Times New Roman"/>
                <w:bCs/>
                <w:sz w:val="24"/>
                <w:szCs w:val="24"/>
              </w:rPr>
              <w:t>M</w:t>
            </w:r>
            <w:r w:rsidRPr="00146D9C">
              <w:rPr>
                <w:rFonts w:ascii="Times New Roman" w:hAnsi="Times New Roman"/>
                <w:bCs/>
                <w:sz w:val="24"/>
                <w:szCs w:val="24"/>
              </w:rPr>
              <w:t xml:space="preserve">eio fio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comprimento 80 cm; altura 35 cm; largura inferior 15 cm; largura superior 13 cm.</w:t>
            </w:r>
          </w:p>
        </w:tc>
        <w:tc>
          <w:tcPr>
            <w:tcW w:w="1275" w:type="dxa"/>
          </w:tcPr>
          <w:p w14:paraId="2AD35839" w14:textId="59196CC5" w:rsidR="00E43604" w:rsidRPr="00D47387" w:rsidRDefault="00B56713" w:rsidP="00E43604">
            <w:pPr>
              <w:spacing w:after="0" w:line="360" w:lineRule="auto"/>
              <w:rPr>
                <w:rFonts w:ascii="Times New Roman" w:hAnsi="Times New Roman"/>
                <w:sz w:val="24"/>
                <w:szCs w:val="24"/>
              </w:rPr>
            </w:pPr>
            <w:proofErr w:type="spellStart"/>
            <w:r w:rsidRPr="000B560D">
              <w:rPr>
                <w:rFonts w:ascii="Times New Roman" w:hAnsi="Times New Roman"/>
                <w:sz w:val="24"/>
                <w:szCs w:val="24"/>
              </w:rPr>
              <w:t>pré</w:t>
            </w:r>
            <w:proofErr w:type="spellEnd"/>
            <w:r w:rsidRPr="000B560D">
              <w:rPr>
                <w:rFonts w:ascii="Times New Roman" w:hAnsi="Times New Roman"/>
                <w:sz w:val="24"/>
                <w:szCs w:val="24"/>
              </w:rPr>
              <w:t xml:space="preserve"> moldados rocha</w:t>
            </w:r>
          </w:p>
        </w:tc>
        <w:tc>
          <w:tcPr>
            <w:tcW w:w="1560" w:type="dxa"/>
            <w:vAlign w:val="center"/>
          </w:tcPr>
          <w:p w14:paraId="08EC46E5" w14:textId="7F7B402D"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25,99</w:t>
            </w:r>
          </w:p>
        </w:tc>
        <w:tc>
          <w:tcPr>
            <w:tcW w:w="1388" w:type="dxa"/>
            <w:vAlign w:val="center"/>
          </w:tcPr>
          <w:p w14:paraId="6B687DE7" w14:textId="2458AD60" w:rsidR="00E43604" w:rsidRPr="00D47387" w:rsidRDefault="003B036E" w:rsidP="00E43604">
            <w:pPr>
              <w:spacing w:after="0" w:line="360" w:lineRule="auto"/>
              <w:jc w:val="center"/>
              <w:rPr>
                <w:rFonts w:ascii="Times New Roman" w:hAnsi="Times New Roman"/>
                <w:sz w:val="24"/>
                <w:szCs w:val="24"/>
              </w:rPr>
            </w:pPr>
            <w:r>
              <w:rPr>
                <w:rFonts w:ascii="Times New Roman" w:hAnsi="Times New Roman"/>
                <w:sz w:val="24"/>
                <w:szCs w:val="24"/>
              </w:rPr>
              <w:t>87.716,25</w:t>
            </w:r>
          </w:p>
        </w:tc>
      </w:tr>
      <w:tr w:rsidR="00192FD2" w:rsidRPr="00D47387" w14:paraId="462E72E3" w14:textId="77777777" w:rsidTr="003B623F">
        <w:tc>
          <w:tcPr>
            <w:tcW w:w="8930" w:type="dxa"/>
            <w:gridSpan w:val="7"/>
          </w:tcPr>
          <w:p w14:paraId="4769F024" w14:textId="2827204B" w:rsidR="00192FD2" w:rsidRPr="00D47387" w:rsidRDefault="00192FD2" w:rsidP="003B036E">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324C71" w:rsidRPr="00D47387">
              <w:rPr>
                <w:rFonts w:ascii="Times New Roman" w:hAnsi="Times New Roman"/>
                <w:b/>
                <w:sz w:val="24"/>
                <w:szCs w:val="24"/>
              </w:rPr>
              <w:t>:</w:t>
            </w:r>
            <w:r w:rsidRPr="00D47387">
              <w:rPr>
                <w:rFonts w:ascii="Times New Roman" w:hAnsi="Times New Roman"/>
                <w:b/>
                <w:sz w:val="24"/>
                <w:szCs w:val="24"/>
              </w:rPr>
              <w:t xml:space="preserve"> R$</w:t>
            </w:r>
            <w:r w:rsidR="005D79A6">
              <w:rPr>
                <w:rFonts w:ascii="Times New Roman" w:hAnsi="Times New Roman"/>
                <w:b/>
                <w:sz w:val="24"/>
                <w:szCs w:val="24"/>
              </w:rPr>
              <w:t xml:space="preserve"> </w:t>
            </w:r>
            <w:r w:rsidR="003B036E" w:rsidRPr="003B036E">
              <w:rPr>
                <w:rFonts w:cs="Calibri"/>
                <w:b/>
                <w:bCs/>
                <w:color w:val="000000"/>
                <w:sz w:val="24"/>
                <w:szCs w:val="24"/>
              </w:rPr>
              <w:t>271.361,25</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558FF40A" w:rsidR="004F1378" w:rsidRPr="00D47387" w:rsidRDefault="004F1378" w:rsidP="007322C0">
      <w:pPr>
        <w:pStyle w:val="SemEspaamento"/>
        <w:spacing w:line="360" w:lineRule="auto"/>
        <w:jc w:val="both"/>
      </w:pPr>
      <w:r w:rsidRPr="00D47387">
        <w:lastRenderedPageBreak/>
        <w:tab/>
      </w:r>
      <w:r w:rsidRPr="00D47387">
        <w:rPr>
          <w:b/>
        </w:rPr>
        <w:t>5.1-</w:t>
      </w:r>
      <w:r w:rsidRPr="00D47387">
        <w:t xml:space="preserve"> O valor </w:t>
      </w:r>
      <w:r w:rsidR="00AC7AFA" w:rsidRPr="00D47387">
        <w:t xml:space="preserve">global </w:t>
      </w:r>
      <w:r w:rsidRPr="00D47387">
        <w:t xml:space="preserve">do presente contrato é de R$ </w:t>
      </w:r>
      <w:r w:rsidR="003B036E">
        <w:t>471.582,20</w:t>
      </w:r>
      <w:r w:rsidR="00AC7AFA" w:rsidRPr="00D47387">
        <w:t xml:space="preserve"> (</w:t>
      </w:r>
      <w:r w:rsidR="003A3C35">
        <w:t>quatrocentos</w:t>
      </w:r>
      <w:r w:rsidR="000A69F6">
        <w:t xml:space="preserve"> e </w:t>
      </w:r>
      <w:r w:rsidR="003A3C35">
        <w:t>setenta e um</w:t>
      </w:r>
      <w:r w:rsidR="000A69F6">
        <w:t xml:space="preserve"> mil, </w:t>
      </w:r>
      <w:r w:rsidR="003A3C35">
        <w:t>quinhentos e oitenta e dois</w:t>
      </w:r>
      <w:r w:rsidR="000A69F6">
        <w:t xml:space="preserve"> reais</w:t>
      </w:r>
      <w:r w:rsidR="003A3C35">
        <w:t xml:space="preserve"> e vinte centavos</w:t>
      </w:r>
      <w:r w:rsidR="000A69F6">
        <w:t>)</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w:t>
      </w:r>
      <w:r w:rsidRPr="00D47387">
        <w:lastRenderedPageBreak/>
        <w:t>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0C2FFE7D"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5E10D4">
        <w:t>27</w:t>
      </w:r>
      <w:r w:rsidR="00F63020">
        <w:t>/2023</w:t>
      </w:r>
      <w:r w:rsidR="00A51439" w:rsidRPr="003175E8">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w:t>
      </w:r>
      <w:proofErr w:type="spellStart"/>
      <w:r w:rsidRPr="00D47387">
        <w:rPr>
          <w:rFonts w:ascii="Times New Roman" w:hAnsi="Times New Roman" w:cs="Times New Roman"/>
          <w:color w:val="auto"/>
        </w:rPr>
        <w:t>Acrísio</w:t>
      </w:r>
      <w:proofErr w:type="spellEnd"/>
      <w:r w:rsidRPr="00D47387">
        <w:rPr>
          <w:rFonts w:ascii="Times New Roman" w:hAnsi="Times New Roman" w:cs="Times New Roman"/>
          <w:color w:val="auto"/>
        </w:rPr>
        <w:t xml:space="preserve">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lastRenderedPageBreak/>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lastRenderedPageBreak/>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a que título for, salvo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111AA39E" w14:textId="77777777" w:rsidR="003A3C35" w:rsidRDefault="003A3C35" w:rsidP="001A0256">
      <w:pPr>
        <w:pStyle w:val="SemEspaamento"/>
        <w:spacing w:line="360" w:lineRule="auto"/>
        <w:jc w:val="center"/>
      </w:pPr>
    </w:p>
    <w:p w14:paraId="11AFCC04" w14:textId="77777777" w:rsidR="003A3C35" w:rsidRDefault="003A3C35" w:rsidP="001A0256">
      <w:pPr>
        <w:pStyle w:val="SemEspaamento"/>
        <w:spacing w:line="360" w:lineRule="auto"/>
        <w:jc w:val="center"/>
      </w:pPr>
    </w:p>
    <w:p w14:paraId="48184B50" w14:textId="77777777" w:rsidR="0066693A" w:rsidRDefault="0066693A" w:rsidP="001A0256">
      <w:pPr>
        <w:pStyle w:val="SemEspaamento"/>
        <w:spacing w:line="360" w:lineRule="auto"/>
        <w:jc w:val="center"/>
      </w:pPr>
    </w:p>
    <w:p w14:paraId="20CD2337" w14:textId="77777777" w:rsidR="0066693A" w:rsidRDefault="0066693A" w:rsidP="001A0256">
      <w:pPr>
        <w:pStyle w:val="SemEspaamento"/>
        <w:spacing w:line="360" w:lineRule="auto"/>
        <w:jc w:val="center"/>
      </w:pPr>
    </w:p>
    <w:p w14:paraId="610803E9" w14:textId="77777777" w:rsidR="0066693A" w:rsidRDefault="0066693A" w:rsidP="001A0256">
      <w:pPr>
        <w:pStyle w:val="SemEspaamento"/>
        <w:spacing w:line="360" w:lineRule="auto"/>
        <w:jc w:val="center"/>
      </w:pPr>
    </w:p>
    <w:p w14:paraId="25E49F2E" w14:textId="78CCB9FC" w:rsidR="00EA7133" w:rsidRPr="00D47387" w:rsidRDefault="001A0256" w:rsidP="001A0256">
      <w:pPr>
        <w:pStyle w:val="SemEspaamento"/>
        <w:spacing w:line="360" w:lineRule="auto"/>
        <w:jc w:val="center"/>
      </w:pPr>
      <w:r w:rsidRPr="00D47387">
        <w:t xml:space="preserve">São Brás do Suaçuí, </w:t>
      </w:r>
      <w:r w:rsidR="00BA20B8">
        <w:t xml:space="preserve">05 </w:t>
      </w:r>
      <w:r w:rsidRPr="00D47387">
        <w:t xml:space="preserve">de </w:t>
      </w:r>
      <w:r w:rsidR="00BA20B8">
        <w:t xml:space="preserve">julho </w:t>
      </w:r>
      <w:r w:rsidR="00235DF4" w:rsidRPr="00D47387">
        <w:t xml:space="preserve">de </w:t>
      </w:r>
      <w:r w:rsidR="00DD076F" w:rsidRPr="00D47387">
        <w:t>202</w:t>
      </w:r>
      <w:r w:rsidR="003F05B8">
        <w:t>3</w:t>
      </w:r>
      <w:r w:rsidRPr="00D47387">
        <w:t>.</w:t>
      </w:r>
    </w:p>
    <w:p w14:paraId="133E970C" w14:textId="03944950" w:rsidR="00EA7133" w:rsidRDefault="00EA7133" w:rsidP="00EA7133">
      <w:pPr>
        <w:pStyle w:val="SemEspaamento"/>
        <w:spacing w:line="360" w:lineRule="auto"/>
        <w:jc w:val="center"/>
      </w:pPr>
    </w:p>
    <w:p w14:paraId="6DF83D55" w14:textId="77777777" w:rsidR="0066693A" w:rsidRPr="00D47387" w:rsidRDefault="0066693A"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6153D57B" w14:textId="77777777" w:rsidR="003A3C35" w:rsidRPr="003A3C35" w:rsidRDefault="003A3C35" w:rsidP="00846B7C">
            <w:pPr>
              <w:pStyle w:val="Ttulo1"/>
              <w:spacing w:line="360" w:lineRule="auto"/>
              <w:jc w:val="center"/>
              <w:rPr>
                <w:b w:val="0"/>
                <w:bCs/>
                <w:color w:val="000000" w:themeColor="text1"/>
              </w:rPr>
            </w:pPr>
            <w:proofErr w:type="spellStart"/>
            <w:r w:rsidRPr="003A3C35">
              <w:rPr>
                <w:b w:val="0"/>
                <w:bCs/>
                <w:color w:val="000000" w:themeColor="text1"/>
              </w:rPr>
              <w:t>Johnatas</w:t>
            </w:r>
            <w:proofErr w:type="spellEnd"/>
            <w:r w:rsidRPr="003A3C35">
              <w:rPr>
                <w:b w:val="0"/>
                <w:bCs/>
                <w:color w:val="000000" w:themeColor="text1"/>
              </w:rPr>
              <w:t xml:space="preserve"> Henrique Rocha</w:t>
            </w:r>
          </w:p>
          <w:p w14:paraId="6F6885F4" w14:textId="063A4C2F" w:rsidR="00423094" w:rsidRPr="003A3C35" w:rsidRDefault="00423094" w:rsidP="00423094">
            <w:pPr>
              <w:pStyle w:val="Ttulo1"/>
              <w:spacing w:line="360" w:lineRule="auto"/>
              <w:jc w:val="center"/>
              <w:rPr>
                <w:b w:val="0"/>
                <w:bCs/>
                <w:color w:val="000000" w:themeColor="text1"/>
              </w:rPr>
            </w:pPr>
            <w:proofErr w:type="spellStart"/>
            <w:r w:rsidRPr="003A3C35">
              <w:rPr>
                <w:b w:val="0"/>
                <w:bCs/>
                <w:color w:val="000000" w:themeColor="text1"/>
              </w:rPr>
              <w:t>Johnatas</w:t>
            </w:r>
            <w:proofErr w:type="spellEnd"/>
            <w:r w:rsidRPr="003A3C35">
              <w:rPr>
                <w:b w:val="0"/>
                <w:bCs/>
                <w:color w:val="000000" w:themeColor="text1"/>
              </w:rPr>
              <w:t xml:space="preserve"> Henrique Rocha</w:t>
            </w:r>
            <w:r w:rsidR="00772191">
              <w:rPr>
                <w:b w:val="0"/>
                <w:bCs/>
                <w:color w:val="000000" w:themeColor="text1"/>
              </w:rPr>
              <w:t xml:space="preserve"> - ME</w:t>
            </w:r>
          </w:p>
          <w:p w14:paraId="5CB55800" w14:textId="02803818" w:rsidR="00EA7133" w:rsidRPr="00D47387" w:rsidRDefault="00EA7133" w:rsidP="00B26F24">
            <w:pPr>
              <w:pStyle w:val="Ttulo1"/>
              <w:spacing w:line="360" w:lineRule="auto"/>
              <w:rPr>
                <w:rFonts w:ascii="Times New Roman" w:hAnsi="Times New Roman"/>
                <w:b w:val="0"/>
                <w:color w:val="auto"/>
                <w:sz w:val="24"/>
                <w:szCs w:val="24"/>
              </w:rPr>
            </w:pP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651920F7" w14:textId="0CE992D8"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6F4832">
              <w:rPr>
                <w:rFonts w:ascii="Times New Roman" w:hAnsi="Times New Roman"/>
                <w:color w:val="000000"/>
                <w:sz w:val="24"/>
                <w:szCs w:val="24"/>
              </w:rPr>
              <w:t>Jefferson Cavalcanti Lima</w:t>
            </w:r>
          </w:p>
          <w:p w14:paraId="2FB21CB1" w14:textId="13223EEE"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355.317.298-39</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34AC9C12"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5A4626">
              <w:rPr>
                <w:rFonts w:ascii="Times New Roman" w:hAnsi="Times New Roman"/>
                <w:color w:val="000000"/>
                <w:sz w:val="24"/>
                <w:szCs w:val="24"/>
              </w:rPr>
              <w:t>Roberto Carlos de Souza</w:t>
            </w:r>
          </w:p>
          <w:p w14:paraId="430DCC6E" w14:textId="7B68D30C"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007.144.396-73</w:t>
            </w:r>
          </w:p>
        </w:tc>
      </w:tr>
    </w:tbl>
    <w:p w14:paraId="597CCF16"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2236B90"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F48B9CA"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8163FBC" w14:textId="77777777" w:rsidR="003A3C35" w:rsidRDefault="003A3C35"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sectPr w:rsidR="003A3C35"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584B" w14:textId="77777777" w:rsidR="00C94666" w:rsidRDefault="00C94666" w:rsidP="003D3A5B">
      <w:pPr>
        <w:spacing w:after="0" w:line="240" w:lineRule="auto"/>
      </w:pPr>
      <w:r>
        <w:separator/>
      </w:r>
    </w:p>
  </w:endnote>
  <w:endnote w:type="continuationSeparator" w:id="0">
    <w:p w14:paraId="0D1AA75F" w14:textId="77777777" w:rsidR="00C94666" w:rsidRDefault="00C9466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715A2534"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EF675C">
          <w:trPr>
            <w:trHeight w:val="408"/>
          </w:trPr>
          <w:tc>
            <w:tcPr>
              <w:tcW w:w="2830" w:type="dxa"/>
            </w:tcPr>
            <w:p w14:paraId="6D48A779" w14:textId="6BF40111" w:rsidR="000619B8" w:rsidRPr="000619B8" w:rsidRDefault="000619B8" w:rsidP="000619B8">
              <w:pPr>
                <w:pStyle w:val="Rodap"/>
                <w:jc w:val="center"/>
                <w:rPr>
                  <w:rFonts w:ascii="Times New Roman" w:hAnsi="Times New Roman"/>
                  <w:sz w:val="12"/>
                  <w:szCs w:val="12"/>
                </w:rPr>
              </w:pPr>
              <w:r w:rsidRPr="000619B8">
                <w:rPr>
                  <w:rFonts w:ascii="Times New Roman" w:hAnsi="Times New Roman"/>
                  <w:sz w:val="12"/>
                  <w:szCs w:val="12"/>
                </w:rPr>
                <w:t>JOHNATAS HENRIQUE ROCHA</w:t>
              </w:r>
            </w:p>
            <w:p w14:paraId="08200B69" w14:textId="64D2604C" w:rsidR="00A76323" w:rsidRDefault="000619B8" w:rsidP="000619B8">
              <w:pPr>
                <w:pStyle w:val="Rodap"/>
                <w:jc w:val="center"/>
                <w:rPr>
                  <w:rFonts w:ascii="Arial" w:hAnsi="Arial" w:cs="Arial"/>
                  <w:sz w:val="12"/>
                  <w:szCs w:val="12"/>
                </w:rPr>
              </w:pPr>
              <w:r w:rsidRPr="000619B8">
                <w:rPr>
                  <w:rFonts w:ascii="Times New Roman" w:hAnsi="Times New Roman"/>
                  <w:sz w:val="12"/>
                  <w:szCs w:val="12"/>
                </w:rPr>
                <w:t>JOHNATAS HENRIQUE ROCHA - ME</w:t>
              </w:r>
            </w:p>
          </w:tc>
          <w:tc>
            <w:tcPr>
              <w:tcW w:w="2694" w:type="dxa"/>
            </w:tcPr>
            <w:p w14:paraId="6D82212E" w14:textId="0980426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817B" w14:textId="77777777" w:rsidR="00C94666" w:rsidRDefault="00C94666" w:rsidP="003D3A5B">
      <w:pPr>
        <w:spacing w:after="0" w:line="240" w:lineRule="auto"/>
      </w:pPr>
      <w:r>
        <w:separator/>
      </w:r>
    </w:p>
  </w:footnote>
  <w:footnote w:type="continuationSeparator" w:id="0">
    <w:p w14:paraId="03D2B1CC" w14:textId="77777777" w:rsidR="00C94666" w:rsidRDefault="00C9466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20"/>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C13"/>
    <w:rsid w:val="00055D7D"/>
    <w:rsid w:val="00057804"/>
    <w:rsid w:val="00060A6D"/>
    <w:rsid w:val="000615AC"/>
    <w:rsid w:val="000619B8"/>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9F6"/>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8C6"/>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40D5"/>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5C7F"/>
    <w:rsid w:val="001A60E9"/>
    <w:rsid w:val="001A78C8"/>
    <w:rsid w:val="001B0607"/>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161"/>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3C35"/>
    <w:rsid w:val="003A41AF"/>
    <w:rsid w:val="003A5B37"/>
    <w:rsid w:val="003A6E98"/>
    <w:rsid w:val="003B036E"/>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094"/>
    <w:rsid w:val="00423CC8"/>
    <w:rsid w:val="00426193"/>
    <w:rsid w:val="00427FEA"/>
    <w:rsid w:val="00430A89"/>
    <w:rsid w:val="00432E9A"/>
    <w:rsid w:val="00433163"/>
    <w:rsid w:val="004334B7"/>
    <w:rsid w:val="00433F35"/>
    <w:rsid w:val="00434B79"/>
    <w:rsid w:val="00435A52"/>
    <w:rsid w:val="004362C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0F38"/>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37BF"/>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8B"/>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4626"/>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9A6"/>
    <w:rsid w:val="005D7F89"/>
    <w:rsid w:val="005E0083"/>
    <w:rsid w:val="005E01AE"/>
    <w:rsid w:val="005E0CB0"/>
    <w:rsid w:val="005E10D4"/>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9E6"/>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59A6"/>
    <w:rsid w:val="0066693A"/>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387"/>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191"/>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9C2"/>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2DF"/>
    <w:rsid w:val="0092272F"/>
    <w:rsid w:val="0092297D"/>
    <w:rsid w:val="00922A37"/>
    <w:rsid w:val="0092353D"/>
    <w:rsid w:val="00924A71"/>
    <w:rsid w:val="00925E72"/>
    <w:rsid w:val="00927919"/>
    <w:rsid w:val="00927A38"/>
    <w:rsid w:val="00927EC6"/>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9E"/>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0CA"/>
    <w:rsid w:val="00A744EE"/>
    <w:rsid w:val="00A746A6"/>
    <w:rsid w:val="00A74897"/>
    <w:rsid w:val="00A76323"/>
    <w:rsid w:val="00A77147"/>
    <w:rsid w:val="00A771FA"/>
    <w:rsid w:val="00A7760D"/>
    <w:rsid w:val="00A77C9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24"/>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13"/>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1056"/>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724"/>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13B"/>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94666"/>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585"/>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604"/>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A5D"/>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3020"/>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2926"/>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532"/>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477958843">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196950443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3959</Words>
  <Characters>21380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26</cp:revision>
  <cp:lastPrinted>2023-06-02T12:30:00Z</cp:lastPrinted>
  <dcterms:created xsi:type="dcterms:W3CDTF">2023-07-13T14:13:00Z</dcterms:created>
  <dcterms:modified xsi:type="dcterms:W3CDTF">2023-07-19T15:32:00Z</dcterms:modified>
</cp:coreProperties>
</file>