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17798DEC" w:rsidR="004F1378" w:rsidRPr="00BB5DBB" w:rsidRDefault="004F1378" w:rsidP="007322C0">
      <w:pPr>
        <w:pStyle w:val="SemEspaamento"/>
        <w:spacing w:line="360" w:lineRule="auto"/>
        <w:jc w:val="center"/>
        <w:rPr>
          <w:b/>
        </w:rPr>
      </w:pPr>
      <w:r w:rsidRPr="00BB5DBB">
        <w:rPr>
          <w:b/>
        </w:rPr>
        <w:t xml:space="preserve">CONTRATO DE </w:t>
      </w:r>
      <w:r w:rsidR="00D635B1" w:rsidRPr="00BB5DBB">
        <w:rPr>
          <w:b/>
        </w:rPr>
        <w:t>PRESTAÇÃO DE SERVIÇOS</w:t>
      </w:r>
      <w:r w:rsidRPr="00BB5DBB">
        <w:rPr>
          <w:b/>
        </w:rPr>
        <w:t xml:space="preserve"> </w:t>
      </w:r>
      <w:r w:rsidR="00955FCD" w:rsidRPr="00BB5DBB">
        <w:rPr>
          <w:b/>
        </w:rPr>
        <w:t xml:space="preserve"> </w:t>
      </w:r>
    </w:p>
    <w:p w14:paraId="00E633FE" w14:textId="77777777" w:rsidR="004F1378" w:rsidRPr="00BB5DBB" w:rsidRDefault="004F1378" w:rsidP="007322C0">
      <w:pPr>
        <w:pStyle w:val="SemEspaamento"/>
        <w:spacing w:line="360" w:lineRule="auto"/>
        <w:jc w:val="both"/>
      </w:pPr>
    </w:p>
    <w:p w14:paraId="1A654AE7" w14:textId="4D4F813B" w:rsidR="00D61C11" w:rsidRPr="00BB5DBB" w:rsidRDefault="00ED6506" w:rsidP="00D61C11">
      <w:pPr>
        <w:spacing w:line="240" w:lineRule="auto"/>
        <w:jc w:val="center"/>
        <w:rPr>
          <w:rFonts w:ascii="Times New Roman" w:hAnsi="Times New Roman"/>
          <w:b/>
          <w:sz w:val="24"/>
          <w:szCs w:val="24"/>
        </w:rPr>
      </w:pPr>
      <w:r w:rsidRPr="00BB5DBB">
        <w:rPr>
          <w:rFonts w:ascii="Times New Roman" w:hAnsi="Times New Roman"/>
          <w:b/>
          <w:sz w:val="24"/>
          <w:szCs w:val="24"/>
        </w:rPr>
        <w:t>PROCEDIMENTO LICITATÓRIO</w:t>
      </w:r>
      <w:r w:rsidR="00D61C11" w:rsidRPr="00BB5DBB">
        <w:rPr>
          <w:rFonts w:ascii="Times New Roman" w:hAnsi="Times New Roman"/>
          <w:b/>
          <w:sz w:val="24"/>
          <w:szCs w:val="24"/>
        </w:rPr>
        <w:t xml:space="preserve"> Nº </w:t>
      </w:r>
      <w:r w:rsidR="00012356" w:rsidRPr="00BB5DBB">
        <w:rPr>
          <w:rFonts w:ascii="Times New Roman" w:hAnsi="Times New Roman"/>
          <w:b/>
          <w:sz w:val="24"/>
          <w:szCs w:val="24"/>
        </w:rPr>
        <w:t>43/2022</w:t>
      </w:r>
    </w:p>
    <w:p w14:paraId="3958DCE8" w14:textId="79B3E2BE" w:rsidR="00D61C11" w:rsidRPr="00BB5DBB" w:rsidRDefault="00D61C11" w:rsidP="00CB18B3">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w:t>
      </w:r>
      <w:r w:rsidR="00107B97" w:rsidRPr="00BB5DBB">
        <w:rPr>
          <w:rFonts w:ascii="Times New Roman" w:hAnsi="Times New Roman" w:cs="Times New Roman"/>
          <w:b/>
          <w:bCs/>
          <w:color w:val="auto"/>
        </w:rPr>
        <w:t xml:space="preserve">PARA REGISTRO DE PREÇOS </w:t>
      </w:r>
      <w:r w:rsidRPr="00BB5DBB">
        <w:rPr>
          <w:rFonts w:ascii="Times New Roman" w:hAnsi="Times New Roman" w:cs="Times New Roman"/>
          <w:b/>
          <w:bCs/>
          <w:color w:val="auto"/>
        </w:rPr>
        <w:t xml:space="preserve">Nº </w:t>
      </w:r>
      <w:r w:rsidR="00012356" w:rsidRPr="00BB5DBB">
        <w:rPr>
          <w:rFonts w:ascii="Times New Roman" w:hAnsi="Times New Roman" w:cs="Times New Roman"/>
          <w:b/>
          <w:bCs/>
          <w:color w:val="auto"/>
        </w:rPr>
        <w:t>18/2022</w:t>
      </w:r>
    </w:p>
    <w:p w14:paraId="211F8DF2" w14:textId="2BF09028" w:rsidR="004F1378" w:rsidRPr="00BB5DBB" w:rsidRDefault="004F1378" w:rsidP="00D61C11">
      <w:pPr>
        <w:spacing w:line="240" w:lineRule="auto"/>
        <w:jc w:val="center"/>
        <w:rPr>
          <w:rFonts w:ascii="Times New Roman" w:hAnsi="Times New Roman"/>
          <w:b/>
          <w:sz w:val="24"/>
          <w:szCs w:val="24"/>
        </w:rPr>
      </w:pPr>
      <w:r w:rsidRPr="00BB5DBB">
        <w:rPr>
          <w:rFonts w:ascii="Times New Roman" w:hAnsi="Times New Roman"/>
          <w:b/>
          <w:sz w:val="24"/>
          <w:szCs w:val="24"/>
        </w:rPr>
        <w:t>CONTRATO N</w:t>
      </w:r>
      <w:r w:rsidR="000B0507" w:rsidRPr="00BB5DBB">
        <w:rPr>
          <w:rFonts w:ascii="Times New Roman" w:hAnsi="Times New Roman"/>
          <w:b/>
          <w:sz w:val="24"/>
          <w:szCs w:val="24"/>
        </w:rPr>
        <w:t xml:space="preserve">º </w:t>
      </w:r>
      <w:r w:rsidR="00EF10AB">
        <w:rPr>
          <w:rFonts w:ascii="Times New Roman" w:hAnsi="Times New Roman"/>
          <w:b/>
          <w:sz w:val="24"/>
          <w:szCs w:val="24"/>
        </w:rPr>
        <w:t>113</w:t>
      </w:r>
      <w:r w:rsidR="003F05B9" w:rsidRPr="00BB5DBB">
        <w:rPr>
          <w:rFonts w:ascii="Times New Roman" w:hAnsi="Times New Roman"/>
          <w:b/>
          <w:sz w:val="24"/>
          <w:szCs w:val="24"/>
        </w:rPr>
        <w:t>/</w:t>
      </w:r>
      <w:r w:rsidR="00DD076F" w:rsidRPr="00BB5DBB">
        <w:rPr>
          <w:rFonts w:ascii="Times New Roman" w:hAnsi="Times New Roman"/>
          <w:b/>
          <w:sz w:val="24"/>
          <w:szCs w:val="24"/>
        </w:rPr>
        <w:t>202</w:t>
      </w:r>
      <w:r w:rsidR="00BF19B3" w:rsidRPr="00BB5DBB">
        <w:rPr>
          <w:rFonts w:ascii="Times New Roman" w:hAnsi="Times New Roman"/>
          <w:b/>
          <w:sz w:val="24"/>
          <w:szCs w:val="24"/>
        </w:rPr>
        <w:t>2</w:t>
      </w:r>
    </w:p>
    <w:p w14:paraId="52953256" w14:textId="77777777" w:rsidR="00233820" w:rsidRPr="00BB5DBB" w:rsidRDefault="00233820" w:rsidP="000B0507">
      <w:pPr>
        <w:pStyle w:val="Default"/>
        <w:spacing w:before="40" w:line="360" w:lineRule="auto"/>
        <w:jc w:val="both"/>
        <w:rPr>
          <w:rFonts w:ascii="Times New Roman" w:hAnsi="Times New Roman" w:cs="Times New Roman"/>
          <w:b/>
        </w:rPr>
      </w:pPr>
    </w:p>
    <w:p w14:paraId="40B8FAA3" w14:textId="1E7FCA77" w:rsidR="004F1378" w:rsidRPr="00BB5DBB" w:rsidRDefault="004F1378" w:rsidP="007322C0">
      <w:pPr>
        <w:pStyle w:val="SemEspaamento"/>
        <w:spacing w:line="360" w:lineRule="auto"/>
        <w:ind w:firstLine="708"/>
        <w:jc w:val="both"/>
      </w:pPr>
      <w:r w:rsidRPr="00BB5DBB">
        <w:rPr>
          <w:b/>
          <w:color w:val="548DD4" w:themeColor="text2" w:themeTint="99"/>
        </w:rPr>
        <w:t xml:space="preserve"> </w:t>
      </w:r>
      <w:r w:rsidRPr="00BB5DBB">
        <w:rPr>
          <w:b/>
        </w:rPr>
        <w:t>O MUNICÍPIO DE SÃO BRÁS DO SUAÇUÍ</w:t>
      </w:r>
      <w:r w:rsidRPr="00BB5DBB">
        <w:t xml:space="preserve">, Pessoa Jurídica de Direito Público Interno, por sua Prefeitura sediada na Avenida Doutor Aprígio Ribeiro de Oliveira, </w:t>
      </w:r>
      <w:r w:rsidR="000B0507" w:rsidRPr="00BB5DBB">
        <w:t>nº</w:t>
      </w:r>
      <w:r w:rsidRPr="00BB5DBB">
        <w:t xml:space="preserve"> 150 - Centro - São Brás do Suaçuí, MG, inscrita no CNPJ sob o n</w:t>
      </w:r>
      <w:r w:rsidRPr="00BB5DBB">
        <w:rPr>
          <w:u w:val="single"/>
          <w:vertAlign w:val="superscript"/>
        </w:rPr>
        <w:t>o</w:t>
      </w:r>
      <w:r w:rsidRPr="00BB5DBB">
        <w:t xml:space="preserve"> 20.356.754/0001-96, neste ato representado pelo Prefeito Municipal Senhor </w:t>
      </w:r>
      <w:r w:rsidR="0086489A" w:rsidRPr="00BB5DBB">
        <w:t>Geraldino Pacheco de Oliveira Filho</w:t>
      </w:r>
      <w:r w:rsidRPr="00BB5DBB">
        <w:t xml:space="preserve">, </w:t>
      </w:r>
      <w:r w:rsidR="00D32C36" w:rsidRPr="00BB5DBB">
        <w:t xml:space="preserve">portador do CPF nº </w:t>
      </w:r>
      <w:r w:rsidR="00A824E3">
        <w:t>086.883.316-93</w:t>
      </w:r>
      <w:r w:rsidR="00A824E3" w:rsidRPr="00BB5DBB">
        <w:t xml:space="preserve"> </w:t>
      </w:r>
      <w:r w:rsidR="00D32C36" w:rsidRPr="00BB5DBB">
        <w:t xml:space="preserve"> </w:t>
      </w:r>
      <w:r w:rsidRPr="00BB5DBB">
        <w:t xml:space="preserve">doravante denominado </w:t>
      </w:r>
      <w:r w:rsidRPr="00BB5DBB">
        <w:rPr>
          <w:b/>
        </w:rPr>
        <w:t>CONTRATANTE</w:t>
      </w:r>
      <w:r w:rsidRPr="00BB5DBB">
        <w:t xml:space="preserve"> e de outro a</w:t>
      </w:r>
      <w:r w:rsidR="0047416B" w:rsidRPr="00BB5DBB">
        <w:t xml:space="preserve"> empresa</w:t>
      </w:r>
      <w:r w:rsidR="001615BC" w:rsidRPr="00BB5DBB">
        <w:t xml:space="preserve"> </w:t>
      </w:r>
      <w:r w:rsidR="00A824E3">
        <w:t>Real Empreendimentos e Locações LTDA</w:t>
      </w:r>
      <w:r w:rsidR="001615BC" w:rsidRPr="00BB5DBB">
        <w:t>, p</w:t>
      </w:r>
      <w:r w:rsidRPr="00BB5DBB">
        <w:t xml:space="preserve">essoa </w:t>
      </w:r>
      <w:r w:rsidR="001615BC" w:rsidRPr="00BB5DBB">
        <w:t>j</w:t>
      </w:r>
      <w:r w:rsidRPr="00BB5DBB">
        <w:t>urídica</w:t>
      </w:r>
      <w:r w:rsidR="00F50DF7">
        <w:t xml:space="preserve"> de direito privado,</w:t>
      </w:r>
      <w:r w:rsidRPr="00BB5DBB">
        <w:t xml:space="preserve"> que atua no ramo de </w:t>
      </w:r>
      <w:r w:rsidR="00A824E3">
        <w:t>Aluguel de palcos, coberturas e outras estruturas de uso temporário, exceto andaimes</w:t>
      </w:r>
      <w:r w:rsidRPr="00BB5DBB">
        <w:t xml:space="preserve">, inscrita no CNPJ sob o nº </w:t>
      </w:r>
      <w:r w:rsidR="00A824E3">
        <w:t>19.044.109/0001-59</w:t>
      </w:r>
      <w:r w:rsidRPr="00BB5DBB">
        <w:t>, Inscrição Estad</w:t>
      </w:r>
      <w:r w:rsidR="001615BC" w:rsidRPr="00BB5DBB">
        <w:t>ual nº</w:t>
      </w:r>
      <w:r w:rsidR="00A824E3">
        <w:t>002263604.00-99</w:t>
      </w:r>
      <w:r w:rsidRPr="00BB5DBB">
        <w:t>, com sede na cidade de</w:t>
      </w:r>
      <w:r w:rsidR="001615BC" w:rsidRPr="00BB5DBB">
        <w:t xml:space="preserve"> </w:t>
      </w:r>
      <w:r w:rsidR="00A824E3">
        <w:t>Conselheiro Lafaiete/MG</w:t>
      </w:r>
      <w:r w:rsidRPr="00BB5DBB">
        <w:t>, estabeleci</w:t>
      </w:r>
      <w:r w:rsidR="001615BC" w:rsidRPr="00BB5DBB">
        <w:t>da na</w:t>
      </w:r>
      <w:r w:rsidR="00A824E3" w:rsidRPr="00A824E3">
        <w:t xml:space="preserve"> </w:t>
      </w:r>
      <w:r w:rsidR="00A824E3" w:rsidRPr="00BB5DBB">
        <w:t xml:space="preserve">Rua </w:t>
      </w:r>
      <w:r w:rsidR="00A824E3">
        <w:t>Conselheiro Lafaiete</w:t>
      </w:r>
      <w:r w:rsidRPr="00BB5DBB">
        <w:t xml:space="preserve">, nº </w:t>
      </w:r>
      <w:r w:rsidR="00A824E3">
        <w:t>488</w:t>
      </w:r>
      <w:r w:rsidRPr="00BB5DBB">
        <w:t xml:space="preserve">, bairro </w:t>
      </w:r>
      <w:r w:rsidR="00A824E3">
        <w:t>Distrito Industrial</w:t>
      </w:r>
      <w:r w:rsidRPr="00BB5DBB">
        <w:t>, representada neste ato por seu</w:t>
      </w:r>
      <w:r w:rsidR="00A824E3" w:rsidRPr="00A824E3">
        <w:t xml:space="preserve"> </w:t>
      </w:r>
      <w:r w:rsidR="00A824E3">
        <w:t>procurador Felipe Gustavo Leão da Silva</w:t>
      </w:r>
      <w:r w:rsidRPr="00BB5DBB">
        <w:t>, portador do documento de identidade</w:t>
      </w:r>
      <w:r w:rsidR="001615BC" w:rsidRPr="00BB5DBB">
        <w:t xml:space="preserve"> nº </w:t>
      </w:r>
      <w:r w:rsidR="00A824E3">
        <w:t>MG- 12.953.931 SSP/MG</w:t>
      </w:r>
      <w:r w:rsidR="002B4795" w:rsidRPr="00BB5DBB">
        <w:t>,</w:t>
      </w:r>
      <w:r w:rsidRPr="00BB5DBB">
        <w:rPr>
          <w:iCs/>
        </w:rPr>
        <w:t xml:space="preserve"> doravante denominada </w:t>
      </w:r>
      <w:r w:rsidRPr="00BB5DBB">
        <w:rPr>
          <w:b/>
          <w:iCs/>
        </w:rPr>
        <w:t>CONTRATADA</w:t>
      </w:r>
      <w:r w:rsidRPr="00BB5DBB">
        <w:rPr>
          <w:iCs/>
        </w:rPr>
        <w:t>,</w:t>
      </w:r>
      <w:r w:rsidR="00994438" w:rsidRPr="00BB5DBB">
        <w:t xml:space="preserve"> resolvem celebrar o presente C</w:t>
      </w:r>
      <w:r w:rsidRPr="00BB5DBB">
        <w:t>ontrato de</w:t>
      </w:r>
      <w:r w:rsidR="000A40FD" w:rsidRPr="00BB5DBB">
        <w:t xml:space="preserve"> Prestação de Serviços</w:t>
      </w:r>
      <w:r w:rsidRPr="00BB5DBB">
        <w:t>, que se regerá pelas cláusulas e condições seguintes:</w:t>
      </w:r>
    </w:p>
    <w:p w14:paraId="1374208D" w14:textId="77777777" w:rsidR="004F1378" w:rsidRPr="00BB5DBB" w:rsidRDefault="004F1378" w:rsidP="007322C0">
      <w:pPr>
        <w:pStyle w:val="SemEspaamento"/>
        <w:spacing w:line="360" w:lineRule="auto"/>
        <w:jc w:val="both"/>
        <w:rPr>
          <w:b/>
          <w:highlight w:val="green"/>
        </w:rPr>
      </w:pPr>
    </w:p>
    <w:p w14:paraId="691172D3"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PRIMEIRA – DO OBJETO</w:t>
      </w:r>
    </w:p>
    <w:p w14:paraId="5D6EEBEE" w14:textId="77777777" w:rsidR="00643411" w:rsidRPr="00BB5DBB" w:rsidRDefault="00643411" w:rsidP="007322C0">
      <w:pPr>
        <w:pStyle w:val="SemEspaamento"/>
        <w:spacing w:line="360" w:lineRule="auto"/>
        <w:jc w:val="both"/>
      </w:pPr>
    </w:p>
    <w:p w14:paraId="035DFD27" w14:textId="0DF5FD54" w:rsidR="004F1378" w:rsidRPr="00BB5DBB" w:rsidRDefault="004F1378" w:rsidP="00F50DF7">
      <w:pPr>
        <w:spacing w:line="360" w:lineRule="auto"/>
        <w:jc w:val="both"/>
        <w:rPr>
          <w:rFonts w:ascii="Times New Roman" w:hAnsi="Times New Roman"/>
          <w:sz w:val="24"/>
          <w:szCs w:val="24"/>
        </w:rPr>
      </w:pPr>
      <w:r w:rsidRPr="00BB5DBB">
        <w:rPr>
          <w:rFonts w:ascii="Times New Roman" w:hAnsi="Times New Roman"/>
          <w:b/>
          <w:sz w:val="24"/>
          <w:szCs w:val="24"/>
        </w:rPr>
        <w:t>1.1-</w:t>
      </w:r>
      <w:r w:rsidR="002B4795" w:rsidRPr="00BB5DBB">
        <w:rPr>
          <w:rFonts w:ascii="Times New Roman" w:hAnsi="Times New Roman"/>
          <w:sz w:val="24"/>
          <w:szCs w:val="24"/>
        </w:rPr>
        <w:t xml:space="preserve"> Constitui objeto do presente c</w:t>
      </w:r>
      <w:r w:rsidRPr="00BB5DBB">
        <w:rPr>
          <w:rFonts w:ascii="Times New Roman" w:hAnsi="Times New Roman"/>
          <w:sz w:val="24"/>
          <w:szCs w:val="24"/>
        </w:rPr>
        <w:t xml:space="preserve">ontrato de </w:t>
      </w:r>
      <w:r w:rsidR="002D4A13" w:rsidRPr="00BB5DBB">
        <w:rPr>
          <w:rFonts w:ascii="Times New Roman" w:hAnsi="Times New Roman"/>
          <w:sz w:val="24"/>
          <w:szCs w:val="24"/>
        </w:rPr>
        <w:t>prestação de serviços</w:t>
      </w:r>
      <w:r w:rsidRPr="00BB5DBB">
        <w:rPr>
          <w:rFonts w:ascii="Times New Roman" w:hAnsi="Times New Roman"/>
          <w:sz w:val="24"/>
          <w:szCs w:val="24"/>
        </w:rPr>
        <w:t xml:space="preserve">, </w:t>
      </w:r>
      <w:r w:rsidR="00D15101" w:rsidRPr="00BB5DBB">
        <w:rPr>
          <w:rFonts w:ascii="Times New Roman" w:hAnsi="Times New Roman"/>
          <w:sz w:val="24"/>
          <w:szCs w:val="24"/>
        </w:rPr>
        <w:t xml:space="preserve">os </w:t>
      </w:r>
      <w:r w:rsidR="002D4A13" w:rsidRPr="00BB5DBB">
        <w:rPr>
          <w:rFonts w:ascii="Times New Roman" w:hAnsi="Times New Roman"/>
          <w:sz w:val="24"/>
          <w:szCs w:val="24"/>
        </w:rPr>
        <w:t>serviços</w:t>
      </w:r>
      <w:r w:rsidR="00D15101" w:rsidRPr="00BB5DBB">
        <w:rPr>
          <w:rFonts w:ascii="Times New Roman" w:hAnsi="Times New Roman"/>
          <w:sz w:val="24"/>
          <w:szCs w:val="24"/>
        </w:rPr>
        <w:t xml:space="preserve">, </w:t>
      </w:r>
      <w:r w:rsidRPr="00BB5DBB">
        <w:rPr>
          <w:rFonts w:ascii="Times New Roman" w:hAnsi="Times New Roman"/>
          <w:sz w:val="24"/>
          <w:szCs w:val="24"/>
        </w:rPr>
        <w:t xml:space="preserve">nas quantidades estimadas e pelos preços que seguem: </w:t>
      </w:r>
    </w:p>
    <w:p w14:paraId="2E05DF27" w14:textId="527B782C" w:rsidR="00BF19B3" w:rsidRPr="00BB5DBB" w:rsidRDefault="00192FD2" w:rsidP="00BF19B3">
      <w:pPr>
        <w:spacing w:line="360" w:lineRule="auto"/>
        <w:ind w:firstLine="708"/>
        <w:jc w:val="both"/>
        <w:rPr>
          <w:rFonts w:ascii="Times New Roman" w:hAnsi="Times New Roman"/>
          <w:b/>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w:t>
      </w:r>
      <w:r w:rsidR="00D32C36" w:rsidRPr="00BB5DBB">
        <w:rPr>
          <w:rFonts w:ascii="Times New Roman" w:hAnsi="Times New Roman"/>
          <w:sz w:val="24"/>
          <w:szCs w:val="24"/>
        </w:rPr>
        <w:t>Referentes</w:t>
      </w:r>
      <w:r w:rsidR="002C52D2" w:rsidRPr="00BB5DBB">
        <w:rPr>
          <w:rFonts w:ascii="Times New Roman" w:hAnsi="Times New Roman"/>
          <w:sz w:val="24"/>
          <w:szCs w:val="24"/>
        </w:rPr>
        <w:t xml:space="preserve"> </w:t>
      </w:r>
      <w:r w:rsidRPr="00BB5DBB">
        <w:rPr>
          <w:rFonts w:ascii="Times New Roman" w:hAnsi="Times New Roman"/>
          <w:sz w:val="24"/>
          <w:szCs w:val="24"/>
        </w:rPr>
        <w:t>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BB5DBB" w14:paraId="0D6F42D6" w14:textId="77777777" w:rsidTr="000A0517">
        <w:tc>
          <w:tcPr>
            <w:tcW w:w="9243" w:type="dxa"/>
            <w:gridSpan w:val="6"/>
            <w:shd w:val="clear" w:color="auto" w:fill="B8CCE4" w:themeFill="accent1" w:themeFillTint="66"/>
            <w:vAlign w:val="center"/>
          </w:tcPr>
          <w:p w14:paraId="324EA07A" w14:textId="77777777" w:rsidR="00BF19B3" w:rsidRPr="00BB5DBB" w:rsidRDefault="00BF19B3" w:rsidP="000A0517">
            <w:pPr>
              <w:pStyle w:val="SemEspaamento"/>
              <w:spacing w:line="360" w:lineRule="auto"/>
              <w:jc w:val="center"/>
              <w:rPr>
                <w:b/>
              </w:rPr>
            </w:pPr>
            <w:r w:rsidRPr="00BB5DBB">
              <w:rPr>
                <w:b/>
              </w:rPr>
              <w:t>Planilha 01 – Itens exclusivos à participação de ME, EPP e MEI</w:t>
            </w:r>
          </w:p>
        </w:tc>
      </w:tr>
      <w:tr w:rsidR="00BF19B3" w:rsidRPr="00BB5DBB" w14:paraId="65E5F7DE" w14:textId="77777777" w:rsidTr="000A0517">
        <w:tc>
          <w:tcPr>
            <w:tcW w:w="851" w:type="dxa"/>
            <w:shd w:val="clear" w:color="auto" w:fill="B8CCE4" w:themeFill="accent1" w:themeFillTint="66"/>
            <w:vAlign w:val="center"/>
          </w:tcPr>
          <w:p w14:paraId="0063CF68" w14:textId="77777777" w:rsidR="00BF19B3" w:rsidRPr="00BB5DBB" w:rsidRDefault="00BF19B3" w:rsidP="000A0517">
            <w:pPr>
              <w:pStyle w:val="SemEspaamento"/>
              <w:spacing w:line="360" w:lineRule="auto"/>
              <w:jc w:val="center"/>
              <w:rPr>
                <w:b/>
              </w:rPr>
            </w:pPr>
            <w:r w:rsidRPr="00BB5DBB">
              <w:rPr>
                <w:b/>
              </w:rPr>
              <w:t>Item</w:t>
            </w:r>
          </w:p>
        </w:tc>
        <w:tc>
          <w:tcPr>
            <w:tcW w:w="992" w:type="dxa"/>
            <w:shd w:val="clear" w:color="auto" w:fill="B8CCE4" w:themeFill="accent1" w:themeFillTint="66"/>
            <w:vAlign w:val="center"/>
          </w:tcPr>
          <w:p w14:paraId="10187D16" w14:textId="77777777" w:rsidR="00BF19B3" w:rsidRPr="00BB5DBB" w:rsidRDefault="00BF19B3" w:rsidP="000A0517">
            <w:pPr>
              <w:pStyle w:val="SemEspaamento"/>
              <w:spacing w:line="360" w:lineRule="auto"/>
              <w:jc w:val="center"/>
              <w:rPr>
                <w:b/>
              </w:rPr>
            </w:pPr>
            <w:r w:rsidRPr="00BB5DBB">
              <w:rPr>
                <w:b/>
              </w:rPr>
              <w:t>Quant.</w:t>
            </w:r>
          </w:p>
        </w:tc>
        <w:tc>
          <w:tcPr>
            <w:tcW w:w="1163" w:type="dxa"/>
            <w:shd w:val="clear" w:color="auto" w:fill="B8CCE4" w:themeFill="accent1" w:themeFillTint="66"/>
          </w:tcPr>
          <w:p w14:paraId="1683603B" w14:textId="77777777" w:rsidR="00BF19B3" w:rsidRPr="00BB5DBB" w:rsidRDefault="00BF19B3" w:rsidP="000A0517">
            <w:pPr>
              <w:pStyle w:val="SemEspaamento"/>
              <w:spacing w:line="360" w:lineRule="auto"/>
              <w:jc w:val="center"/>
              <w:rPr>
                <w:b/>
              </w:rPr>
            </w:pPr>
          </w:p>
          <w:p w14:paraId="490F71DC" w14:textId="77777777" w:rsidR="00BF19B3" w:rsidRPr="00BB5DBB" w:rsidRDefault="00BF19B3" w:rsidP="000A0517">
            <w:pPr>
              <w:pStyle w:val="SemEspaamento"/>
              <w:spacing w:line="360" w:lineRule="auto"/>
              <w:jc w:val="center"/>
              <w:rPr>
                <w:b/>
              </w:rPr>
            </w:pPr>
            <w:r w:rsidRPr="00BB5DBB">
              <w:rPr>
                <w:b/>
              </w:rPr>
              <w:t>Unidade</w:t>
            </w:r>
          </w:p>
        </w:tc>
        <w:tc>
          <w:tcPr>
            <w:tcW w:w="3402" w:type="dxa"/>
            <w:shd w:val="clear" w:color="auto" w:fill="B8CCE4" w:themeFill="accent1" w:themeFillTint="66"/>
            <w:vAlign w:val="center"/>
          </w:tcPr>
          <w:p w14:paraId="708FDA52" w14:textId="77777777" w:rsidR="00BF19B3" w:rsidRPr="00BB5DBB" w:rsidRDefault="00BF19B3" w:rsidP="000A0517">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59B76031" w14:textId="29C267A3" w:rsidR="00BF19B3" w:rsidRPr="00BB5DBB" w:rsidRDefault="00BF19B3" w:rsidP="000A0517">
            <w:pPr>
              <w:pStyle w:val="SemEspaamento"/>
              <w:spacing w:line="360" w:lineRule="auto"/>
              <w:jc w:val="center"/>
              <w:rPr>
                <w:b/>
              </w:rPr>
            </w:pPr>
            <w:r w:rsidRPr="00BB5DBB">
              <w:rPr>
                <w:b/>
              </w:rPr>
              <w:t>Preço unitário do item</w:t>
            </w:r>
            <w:r w:rsidR="00F50DF7">
              <w:rPr>
                <w:b/>
              </w:rPr>
              <w:t xml:space="preserve"> (R$)</w:t>
            </w:r>
          </w:p>
        </w:tc>
        <w:tc>
          <w:tcPr>
            <w:tcW w:w="1417" w:type="dxa"/>
            <w:shd w:val="clear" w:color="auto" w:fill="B8CCE4" w:themeFill="accent1" w:themeFillTint="66"/>
          </w:tcPr>
          <w:p w14:paraId="6AF220EC" w14:textId="7664944B" w:rsidR="00BF19B3" w:rsidRPr="00BB5DBB" w:rsidRDefault="00BF19B3" w:rsidP="000A0517">
            <w:pPr>
              <w:pStyle w:val="SemEspaamento"/>
              <w:spacing w:line="360" w:lineRule="auto"/>
              <w:jc w:val="center"/>
              <w:rPr>
                <w:b/>
              </w:rPr>
            </w:pPr>
            <w:r w:rsidRPr="00BB5DBB">
              <w:rPr>
                <w:b/>
              </w:rPr>
              <w:t>Preço total do item</w:t>
            </w:r>
            <w:r w:rsidR="00F50DF7">
              <w:rPr>
                <w:b/>
              </w:rPr>
              <w:t xml:space="preserve"> (R$)</w:t>
            </w:r>
          </w:p>
        </w:tc>
      </w:tr>
      <w:tr w:rsidR="00EF10AB" w:rsidRPr="00BB5DBB" w14:paraId="4D61BB80" w14:textId="77777777" w:rsidTr="000A0517">
        <w:tc>
          <w:tcPr>
            <w:tcW w:w="851" w:type="dxa"/>
            <w:vAlign w:val="center"/>
          </w:tcPr>
          <w:p w14:paraId="4262DC7C" w14:textId="77777777" w:rsidR="00EF10AB" w:rsidRPr="00BB5DBB" w:rsidRDefault="00EF10AB" w:rsidP="00EF10AB">
            <w:pPr>
              <w:pStyle w:val="SemEspaamento"/>
              <w:numPr>
                <w:ilvl w:val="0"/>
                <w:numId w:val="25"/>
              </w:numPr>
              <w:spacing w:line="360" w:lineRule="auto"/>
              <w:jc w:val="center"/>
            </w:pPr>
          </w:p>
        </w:tc>
        <w:tc>
          <w:tcPr>
            <w:tcW w:w="992" w:type="dxa"/>
            <w:vAlign w:val="center"/>
          </w:tcPr>
          <w:p w14:paraId="65B15CE8" w14:textId="5D251C6D" w:rsidR="00EF10AB" w:rsidRPr="00971E8D" w:rsidRDefault="00C44D3D" w:rsidP="00EF10AB">
            <w:pPr>
              <w:pStyle w:val="SemEspaamento"/>
              <w:spacing w:line="360" w:lineRule="auto"/>
              <w:jc w:val="center"/>
              <w:rPr>
                <w:b/>
              </w:rPr>
            </w:pPr>
            <w:r>
              <w:rPr>
                <w:b/>
              </w:rPr>
              <w:t>36</w:t>
            </w:r>
          </w:p>
        </w:tc>
        <w:tc>
          <w:tcPr>
            <w:tcW w:w="1163" w:type="dxa"/>
            <w:vAlign w:val="center"/>
          </w:tcPr>
          <w:p w14:paraId="604624A5" w14:textId="6E71544F" w:rsidR="00EF10AB" w:rsidRPr="00BB5DBB" w:rsidRDefault="00EF10AB" w:rsidP="00EF10AB">
            <w:pPr>
              <w:pStyle w:val="SemEspaamento"/>
              <w:spacing w:line="360" w:lineRule="auto"/>
              <w:jc w:val="center"/>
              <w:rPr>
                <w:b/>
              </w:rPr>
            </w:pPr>
            <w:r w:rsidRPr="00011D77">
              <w:rPr>
                <w:b/>
                <w:sz w:val="16"/>
                <w:szCs w:val="16"/>
              </w:rPr>
              <w:t>Unidade</w:t>
            </w:r>
          </w:p>
        </w:tc>
        <w:tc>
          <w:tcPr>
            <w:tcW w:w="3402" w:type="dxa"/>
          </w:tcPr>
          <w:p w14:paraId="0CBC3AE9" w14:textId="77777777" w:rsidR="00EF10AB" w:rsidRPr="006047FB" w:rsidRDefault="00EF10AB" w:rsidP="00EF10AB">
            <w:pPr>
              <w:pStyle w:val="SemEspaamento"/>
              <w:spacing w:line="360" w:lineRule="auto"/>
              <w:jc w:val="both"/>
              <w:rPr>
                <w:b/>
                <w:u w:val="single"/>
              </w:rPr>
            </w:pPr>
            <w:r w:rsidRPr="006047FB">
              <w:rPr>
                <w:b/>
                <w:u w:val="single"/>
              </w:rPr>
              <w:t>Locação de Tendas e barracas 3m x 3m:</w:t>
            </w:r>
          </w:p>
          <w:p w14:paraId="2C2CB8D0" w14:textId="77777777" w:rsidR="00EF10AB" w:rsidRPr="006047FB" w:rsidRDefault="00EF10AB" w:rsidP="00EF10AB">
            <w:pPr>
              <w:pStyle w:val="SemEspaamento"/>
              <w:spacing w:line="360" w:lineRule="auto"/>
              <w:jc w:val="both"/>
              <w:rPr>
                <w:b/>
              </w:rPr>
            </w:pPr>
          </w:p>
          <w:p w14:paraId="4ABAD7EE" w14:textId="77777777" w:rsidR="00EF10AB" w:rsidRPr="006047FB" w:rsidRDefault="00EF10AB" w:rsidP="00EF10AB">
            <w:pPr>
              <w:pStyle w:val="SemEspaamento"/>
              <w:spacing w:line="360" w:lineRule="auto"/>
              <w:jc w:val="both"/>
            </w:pPr>
            <w:r w:rsidRPr="006047FB">
              <w:t xml:space="preserve">Locação de tendas e Barracas: deverão ser montadas pela Contratada, tendas padronizadas, na cor branca, tipo piramidal, para a exploração comercial de bebidas, alimentos, artesanato, souvenires e exposição, devidamente higienizadas e em excelentes condições de conservação e uso, devendo ter balcão na frente e nas laterais para bar. </w:t>
            </w:r>
          </w:p>
          <w:p w14:paraId="7CFAB387" w14:textId="77777777" w:rsidR="00EF10AB" w:rsidRPr="006047FB" w:rsidRDefault="00EF10AB" w:rsidP="00EF10AB">
            <w:pPr>
              <w:pStyle w:val="SemEspaamento"/>
              <w:spacing w:line="360" w:lineRule="auto"/>
              <w:jc w:val="both"/>
            </w:pPr>
            <w:r w:rsidRPr="006047FB">
              <w:rPr>
                <w:b/>
              </w:rPr>
              <w:t>1-</w:t>
            </w:r>
            <w:r w:rsidRPr="006047FB">
              <w:t xml:space="preserve"> O prazo de montagem da tenda será de até 18 horas antes do início do evento.</w:t>
            </w:r>
          </w:p>
          <w:p w14:paraId="38C63BBA" w14:textId="77777777" w:rsidR="00EF10AB" w:rsidRPr="006047FB" w:rsidRDefault="00EF10AB" w:rsidP="00EF10AB">
            <w:pPr>
              <w:pStyle w:val="SemEspaamento"/>
              <w:spacing w:line="360" w:lineRule="auto"/>
              <w:jc w:val="both"/>
              <w:rPr>
                <w:bCs/>
              </w:rPr>
            </w:pPr>
            <w:r w:rsidRPr="006047FB">
              <w:rPr>
                <w:b/>
                <w:bCs/>
              </w:rPr>
              <w:t>2-</w:t>
            </w:r>
            <w:r w:rsidRPr="006047FB">
              <w:rPr>
                <w:bCs/>
              </w:rPr>
              <w:t xml:space="preserve"> Prazo para desmontagem da tenda será de até 12 horas após a realização do evento.</w:t>
            </w:r>
          </w:p>
          <w:p w14:paraId="27EE27D0" w14:textId="77777777" w:rsidR="00EF10AB" w:rsidRPr="006047FB" w:rsidRDefault="00EF10AB" w:rsidP="00EF10AB">
            <w:pPr>
              <w:pStyle w:val="SemEspaamento"/>
              <w:spacing w:line="360" w:lineRule="auto"/>
              <w:jc w:val="both"/>
              <w:rPr>
                <w:bCs/>
              </w:rPr>
            </w:pPr>
          </w:p>
          <w:p w14:paraId="767A16D9" w14:textId="77777777" w:rsidR="00EF10AB" w:rsidRPr="006047FB" w:rsidRDefault="00EF10AB" w:rsidP="00EF10AB">
            <w:pPr>
              <w:pStyle w:val="SemEspaamento"/>
              <w:spacing w:line="360" w:lineRule="auto"/>
              <w:jc w:val="both"/>
            </w:pPr>
            <w:r w:rsidRPr="006047FB">
              <w:t>Para prestação destes serviços, deverá a licitante possuir:</w:t>
            </w:r>
          </w:p>
          <w:p w14:paraId="44CB7D31" w14:textId="77777777" w:rsidR="00EF10AB" w:rsidRPr="006047FB" w:rsidRDefault="00EF10AB" w:rsidP="00EF10AB">
            <w:pPr>
              <w:pStyle w:val="SemEspaamento"/>
              <w:spacing w:line="360" w:lineRule="auto"/>
              <w:jc w:val="both"/>
              <w:rPr>
                <w:bCs/>
              </w:rPr>
            </w:pPr>
            <w:r w:rsidRPr="006047FB">
              <w:rPr>
                <w:bCs/>
              </w:rPr>
              <w:t>- Certidão de registro e quitação de pessoa jurídica emitida pelo Conselho de classe;</w:t>
            </w:r>
          </w:p>
          <w:p w14:paraId="4D8E8C1A" w14:textId="77777777" w:rsidR="00EF10AB" w:rsidRPr="006047FB" w:rsidRDefault="00EF10AB" w:rsidP="00EF10AB">
            <w:pPr>
              <w:pStyle w:val="SemEspaamento"/>
              <w:spacing w:line="360" w:lineRule="auto"/>
              <w:jc w:val="both"/>
              <w:rPr>
                <w:bCs/>
              </w:rPr>
            </w:pPr>
            <w:r w:rsidRPr="006047FB">
              <w:rPr>
                <w:bCs/>
              </w:rPr>
              <w:t xml:space="preserve">- Responsável técnico possuidor de registro e quitação no conselho de classe; </w:t>
            </w:r>
          </w:p>
          <w:p w14:paraId="7DF8AB26" w14:textId="70A1B056" w:rsidR="00EF10AB" w:rsidRPr="00BB5DBB" w:rsidRDefault="00EF10AB" w:rsidP="00EF10AB">
            <w:pPr>
              <w:pStyle w:val="SemEspaamento"/>
              <w:spacing w:line="360" w:lineRule="auto"/>
            </w:pPr>
            <w:r w:rsidRPr="006047FB">
              <w:rPr>
                <w:bCs/>
              </w:rPr>
              <w:t>- ART de montagem.</w:t>
            </w:r>
          </w:p>
        </w:tc>
        <w:tc>
          <w:tcPr>
            <w:tcW w:w="1418" w:type="dxa"/>
          </w:tcPr>
          <w:p w14:paraId="47CACF82" w14:textId="425978D3" w:rsidR="00EF10AB" w:rsidRPr="00BB5DBB" w:rsidRDefault="00EF10AB" w:rsidP="00EF10AB">
            <w:pPr>
              <w:pStyle w:val="SemEspaamento"/>
              <w:spacing w:line="360" w:lineRule="auto"/>
              <w:jc w:val="center"/>
            </w:pPr>
            <w:r>
              <w:lastRenderedPageBreak/>
              <w:t>259,00</w:t>
            </w:r>
          </w:p>
        </w:tc>
        <w:tc>
          <w:tcPr>
            <w:tcW w:w="1417" w:type="dxa"/>
          </w:tcPr>
          <w:p w14:paraId="4A878E0F" w14:textId="23541331" w:rsidR="00EF10AB" w:rsidRPr="00971E8D" w:rsidRDefault="00C44D3D" w:rsidP="00EF10AB">
            <w:pPr>
              <w:pStyle w:val="SemEspaamento"/>
              <w:spacing w:line="360" w:lineRule="auto"/>
              <w:rPr>
                <w:b/>
                <w:bCs/>
              </w:rPr>
            </w:pPr>
            <w:r>
              <w:rPr>
                <w:b/>
                <w:bCs/>
              </w:rPr>
              <w:t>9.324,00</w:t>
            </w:r>
          </w:p>
        </w:tc>
      </w:tr>
      <w:tr w:rsidR="00971E8D" w:rsidRPr="00BB5DBB" w14:paraId="22067EF2" w14:textId="77777777" w:rsidTr="000A0517">
        <w:tc>
          <w:tcPr>
            <w:tcW w:w="851" w:type="dxa"/>
            <w:vAlign w:val="center"/>
          </w:tcPr>
          <w:p w14:paraId="3963067A" w14:textId="77777777" w:rsidR="00971E8D" w:rsidRPr="00BB5DBB" w:rsidRDefault="00971E8D" w:rsidP="00971E8D">
            <w:pPr>
              <w:pStyle w:val="SemEspaamento"/>
              <w:numPr>
                <w:ilvl w:val="0"/>
                <w:numId w:val="25"/>
              </w:numPr>
              <w:spacing w:line="360" w:lineRule="auto"/>
              <w:jc w:val="center"/>
            </w:pPr>
          </w:p>
        </w:tc>
        <w:tc>
          <w:tcPr>
            <w:tcW w:w="992" w:type="dxa"/>
            <w:vAlign w:val="center"/>
          </w:tcPr>
          <w:p w14:paraId="26FC3C28" w14:textId="1851750A" w:rsidR="00971E8D" w:rsidRPr="00971E8D" w:rsidRDefault="00C44D3D" w:rsidP="00971E8D">
            <w:pPr>
              <w:pStyle w:val="SemEspaamento"/>
              <w:spacing w:line="360" w:lineRule="auto"/>
              <w:jc w:val="center"/>
              <w:rPr>
                <w:b/>
              </w:rPr>
            </w:pPr>
            <w:r>
              <w:rPr>
                <w:b/>
              </w:rPr>
              <w:t>12</w:t>
            </w:r>
          </w:p>
        </w:tc>
        <w:tc>
          <w:tcPr>
            <w:tcW w:w="1163" w:type="dxa"/>
            <w:vAlign w:val="center"/>
          </w:tcPr>
          <w:p w14:paraId="4ED3C2C9" w14:textId="77777777" w:rsidR="00971E8D" w:rsidRPr="006047FB" w:rsidRDefault="00971E8D" w:rsidP="00971E8D">
            <w:pPr>
              <w:pStyle w:val="SemEspaamento"/>
              <w:spacing w:line="360" w:lineRule="auto"/>
              <w:jc w:val="center"/>
              <w:rPr>
                <w:b/>
              </w:rPr>
            </w:pPr>
          </w:p>
          <w:p w14:paraId="2CE48584" w14:textId="77777777" w:rsidR="00971E8D" w:rsidRPr="00011D77" w:rsidRDefault="00971E8D" w:rsidP="00971E8D">
            <w:pPr>
              <w:pStyle w:val="SemEspaamento"/>
              <w:spacing w:line="360" w:lineRule="auto"/>
              <w:rPr>
                <w:b/>
                <w:sz w:val="16"/>
                <w:szCs w:val="16"/>
              </w:rPr>
            </w:pPr>
            <w:r w:rsidRPr="006047FB">
              <w:rPr>
                <w:b/>
              </w:rPr>
              <w:t xml:space="preserve"> </w:t>
            </w:r>
            <w:r w:rsidRPr="00011D77">
              <w:rPr>
                <w:b/>
                <w:sz w:val="16"/>
                <w:szCs w:val="16"/>
              </w:rPr>
              <w:t>Unidade</w:t>
            </w:r>
          </w:p>
          <w:p w14:paraId="359C8919" w14:textId="77777777" w:rsidR="00971E8D" w:rsidRPr="00BB5DBB" w:rsidRDefault="00971E8D" w:rsidP="00971E8D">
            <w:pPr>
              <w:pStyle w:val="SemEspaamento"/>
              <w:spacing w:line="360" w:lineRule="auto"/>
              <w:jc w:val="center"/>
              <w:rPr>
                <w:b/>
              </w:rPr>
            </w:pPr>
          </w:p>
        </w:tc>
        <w:tc>
          <w:tcPr>
            <w:tcW w:w="3402" w:type="dxa"/>
            <w:shd w:val="clear" w:color="auto" w:fill="auto"/>
          </w:tcPr>
          <w:p w14:paraId="55E2F364" w14:textId="77777777" w:rsidR="00971E8D" w:rsidRPr="006047FB" w:rsidRDefault="00971E8D" w:rsidP="00971E8D">
            <w:pPr>
              <w:pStyle w:val="SemEspaamento"/>
              <w:spacing w:line="360" w:lineRule="auto"/>
              <w:jc w:val="both"/>
              <w:rPr>
                <w:b/>
                <w:u w:val="single"/>
              </w:rPr>
            </w:pPr>
            <w:r w:rsidRPr="006047FB">
              <w:rPr>
                <w:b/>
                <w:u w:val="single"/>
              </w:rPr>
              <w:t>Locação de tendas 10m x 10 m:</w:t>
            </w:r>
          </w:p>
          <w:p w14:paraId="7EA02661" w14:textId="77777777" w:rsidR="00971E8D" w:rsidRPr="006047FB" w:rsidRDefault="00971E8D" w:rsidP="00971E8D">
            <w:pPr>
              <w:pStyle w:val="SemEspaamento"/>
              <w:spacing w:line="360" w:lineRule="auto"/>
              <w:jc w:val="both"/>
              <w:rPr>
                <w:b/>
              </w:rPr>
            </w:pPr>
          </w:p>
          <w:p w14:paraId="60ED5C62" w14:textId="77777777" w:rsidR="00971E8D" w:rsidRPr="006047FB" w:rsidRDefault="00971E8D" w:rsidP="00971E8D">
            <w:pPr>
              <w:pStyle w:val="SemEspaamento"/>
              <w:spacing w:line="360" w:lineRule="auto"/>
              <w:jc w:val="both"/>
              <w:rPr>
                <w:b/>
              </w:rPr>
            </w:pPr>
            <w:r w:rsidRPr="006047FB">
              <w:lastRenderedPageBreak/>
              <w:t>Locação de tendas e Barracas: deverão ser montadas pela Contratada, tendas padronizadas, na cor branca, tipo piramidal, para a exploração comercial de bebidas, alimentos, artesanato, souvenires e exposição, devidamente higienizadas e em excelentes condições de conservação e uso.</w:t>
            </w:r>
            <w:r w:rsidRPr="006047FB">
              <w:rPr>
                <w:b/>
              </w:rPr>
              <w:t xml:space="preserve"> </w:t>
            </w:r>
          </w:p>
          <w:p w14:paraId="0CFE1344" w14:textId="77777777" w:rsidR="00971E8D" w:rsidRPr="006047FB" w:rsidRDefault="00971E8D" w:rsidP="00971E8D">
            <w:pPr>
              <w:pStyle w:val="SemEspaamento"/>
              <w:spacing w:line="360" w:lineRule="auto"/>
              <w:jc w:val="both"/>
            </w:pPr>
            <w:r w:rsidRPr="006047FB">
              <w:rPr>
                <w:b/>
              </w:rPr>
              <w:t>1-</w:t>
            </w:r>
            <w:r w:rsidRPr="006047FB">
              <w:t xml:space="preserve"> O prazo de montagem da tenda será de até 18 horas antes do início do evento.</w:t>
            </w:r>
          </w:p>
          <w:p w14:paraId="0A35CE41" w14:textId="77777777" w:rsidR="00971E8D" w:rsidRPr="006047FB" w:rsidRDefault="00971E8D" w:rsidP="00971E8D">
            <w:pPr>
              <w:pStyle w:val="SemEspaamento"/>
              <w:spacing w:line="360" w:lineRule="auto"/>
              <w:jc w:val="both"/>
              <w:rPr>
                <w:bCs/>
              </w:rPr>
            </w:pPr>
            <w:r w:rsidRPr="006047FB">
              <w:rPr>
                <w:b/>
                <w:bCs/>
              </w:rPr>
              <w:t>2-</w:t>
            </w:r>
            <w:r w:rsidRPr="006047FB">
              <w:rPr>
                <w:bCs/>
              </w:rPr>
              <w:t xml:space="preserve"> Prazo para desmontagem da tenda será de até 12 horas após a realização do evento.</w:t>
            </w:r>
          </w:p>
          <w:p w14:paraId="4D365014" w14:textId="77777777" w:rsidR="00971E8D" w:rsidRPr="006047FB" w:rsidRDefault="00971E8D" w:rsidP="00971E8D">
            <w:pPr>
              <w:pStyle w:val="SemEspaamento"/>
              <w:spacing w:line="360" w:lineRule="auto"/>
              <w:jc w:val="both"/>
            </w:pPr>
            <w:r w:rsidRPr="006047FB">
              <w:t>Para prestação destes serviços, deverá a licitante possuir:</w:t>
            </w:r>
          </w:p>
          <w:p w14:paraId="37AAFF82" w14:textId="77777777" w:rsidR="00971E8D" w:rsidRPr="006047FB" w:rsidRDefault="00971E8D" w:rsidP="00971E8D">
            <w:pPr>
              <w:pStyle w:val="SemEspaamento"/>
              <w:spacing w:line="360" w:lineRule="auto"/>
              <w:jc w:val="both"/>
              <w:rPr>
                <w:bCs/>
              </w:rPr>
            </w:pPr>
            <w:r w:rsidRPr="006047FB">
              <w:rPr>
                <w:bCs/>
              </w:rPr>
              <w:t>- Certidão de registro e quitação de pessoa jurídica emitida pelo Conselho de classe;</w:t>
            </w:r>
          </w:p>
          <w:p w14:paraId="3618FBD0" w14:textId="77777777" w:rsidR="00971E8D" w:rsidRPr="006047FB" w:rsidRDefault="00971E8D" w:rsidP="00971E8D">
            <w:pPr>
              <w:pStyle w:val="SemEspaamento"/>
              <w:spacing w:line="360" w:lineRule="auto"/>
              <w:jc w:val="both"/>
              <w:rPr>
                <w:bCs/>
              </w:rPr>
            </w:pPr>
            <w:r w:rsidRPr="006047FB">
              <w:rPr>
                <w:bCs/>
              </w:rPr>
              <w:t xml:space="preserve">- Responsável técnico possuidor de registro e quitação no conselho de classe; </w:t>
            </w:r>
          </w:p>
          <w:p w14:paraId="51445142" w14:textId="77812F61" w:rsidR="00971E8D" w:rsidRPr="00BB5DBB" w:rsidRDefault="00971E8D" w:rsidP="00971E8D">
            <w:pPr>
              <w:pStyle w:val="SemEspaamento"/>
              <w:spacing w:line="360" w:lineRule="auto"/>
              <w:jc w:val="both"/>
            </w:pPr>
            <w:r w:rsidRPr="006047FB">
              <w:rPr>
                <w:bCs/>
              </w:rPr>
              <w:t>- ART de montagem.</w:t>
            </w:r>
          </w:p>
        </w:tc>
        <w:tc>
          <w:tcPr>
            <w:tcW w:w="1418" w:type="dxa"/>
          </w:tcPr>
          <w:p w14:paraId="44EE2E43" w14:textId="5F7501AF" w:rsidR="00971E8D" w:rsidRPr="00BB5DBB" w:rsidRDefault="00971E8D" w:rsidP="00971E8D">
            <w:pPr>
              <w:pStyle w:val="SemEspaamento"/>
              <w:spacing w:line="360" w:lineRule="auto"/>
              <w:jc w:val="both"/>
            </w:pPr>
            <w:r>
              <w:lastRenderedPageBreak/>
              <w:t>1.139,00</w:t>
            </w:r>
          </w:p>
        </w:tc>
        <w:tc>
          <w:tcPr>
            <w:tcW w:w="1417" w:type="dxa"/>
          </w:tcPr>
          <w:p w14:paraId="00719FA7" w14:textId="0D11FBE6" w:rsidR="00971E8D" w:rsidRPr="00971E8D" w:rsidRDefault="00C44D3D" w:rsidP="00971E8D">
            <w:pPr>
              <w:pStyle w:val="SemEspaamento"/>
              <w:spacing w:line="360" w:lineRule="auto"/>
              <w:jc w:val="both"/>
              <w:rPr>
                <w:b/>
                <w:bCs/>
              </w:rPr>
            </w:pPr>
            <w:r>
              <w:rPr>
                <w:b/>
                <w:bCs/>
              </w:rPr>
              <w:t>13.668,00</w:t>
            </w:r>
          </w:p>
        </w:tc>
      </w:tr>
      <w:tr w:rsidR="00971E8D" w:rsidRPr="00BB5DBB" w14:paraId="215453A9" w14:textId="77777777" w:rsidTr="000A0517">
        <w:tc>
          <w:tcPr>
            <w:tcW w:w="851" w:type="dxa"/>
            <w:vAlign w:val="center"/>
          </w:tcPr>
          <w:p w14:paraId="6E40C302" w14:textId="77777777" w:rsidR="00971E8D" w:rsidRPr="00BB5DBB" w:rsidRDefault="00971E8D" w:rsidP="00971E8D">
            <w:pPr>
              <w:pStyle w:val="SemEspaamento"/>
              <w:numPr>
                <w:ilvl w:val="0"/>
                <w:numId w:val="25"/>
              </w:numPr>
              <w:spacing w:line="360" w:lineRule="auto"/>
              <w:jc w:val="center"/>
            </w:pPr>
          </w:p>
        </w:tc>
        <w:tc>
          <w:tcPr>
            <w:tcW w:w="992" w:type="dxa"/>
            <w:vAlign w:val="center"/>
          </w:tcPr>
          <w:p w14:paraId="458618CD" w14:textId="7F5C6199" w:rsidR="00971E8D" w:rsidRPr="00971E8D" w:rsidRDefault="00C44D3D" w:rsidP="00971E8D">
            <w:pPr>
              <w:pStyle w:val="SemEspaamento"/>
              <w:spacing w:line="360" w:lineRule="auto"/>
              <w:jc w:val="center"/>
              <w:rPr>
                <w:b/>
              </w:rPr>
            </w:pPr>
            <w:r>
              <w:rPr>
                <w:b/>
              </w:rPr>
              <w:t>18</w:t>
            </w:r>
          </w:p>
        </w:tc>
        <w:tc>
          <w:tcPr>
            <w:tcW w:w="1163" w:type="dxa"/>
          </w:tcPr>
          <w:p w14:paraId="0E1A8E6A" w14:textId="77777777" w:rsidR="00971E8D" w:rsidRPr="006047FB" w:rsidRDefault="00971E8D" w:rsidP="00971E8D">
            <w:pPr>
              <w:pStyle w:val="SemEspaamento"/>
              <w:spacing w:line="360" w:lineRule="auto"/>
              <w:jc w:val="center"/>
              <w:rPr>
                <w:b/>
              </w:rPr>
            </w:pPr>
          </w:p>
          <w:p w14:paraId="2BD61E7F" w14:textId="77777777" w:rsidR="00971E8D" w:rsidRPr="006047FB" w:rsidRDefault="00971E8D" w:rsidP="00971E8D">
            <w:pPr>
              <w:pStyle w:val="SemEspaamento"/>
              <w:spacing w:line="360" w:lineRule="auto"/>
              <w:jc w:val="center"/>
              <w:rPr>
                <w:b/>
              </w:rPr>
            </w:pPr>
          </w:p>
          <w:p w14:paraId="505CCB7F" w14:textId="77777777" w:rsidR="00971E8D" w:rsidRPr="006047FB" w:rsidRDefault="00971E8D" w:rsidP="00971E8D">
            <w:pPr>
              <w:pStyle w:val="SemEspaamento"/>
              <w:spacing w:line="360" w:lineRule="auto"/>
              <w:jc w:val="center"/>
              <w:rPr>
                <w:b/>
              </w:rPr>
            </w:pPr>
          </w:p>
          <w:p w14:paraId="44725673" w14:textId="12F7AD6B" w:rsidR="00971E8D" w:rsidRPr="00BB5DBB" w:rsidRDefault="00971E8D" w:rsidP="00971E8D">
            <w:pPr>
              <w:pStyle w:val="SemEspaamento"/>
              <w:spacing w:line="360" w:lineRule="auto"/>
              <w:jc w:val="center"/>
              <w:rPr>
                <w:b/>
              </w:rPr>
            </w:pPr>
            <w:r w:rsidRPr="00011D77">
              <w:rPr>
                <w:b/>
                <w:sz w:val="16"/>
                <w:szCs w:val="16"/>
              </w:rPr>
              <w:t>Unidade</w:t>
            </w:r>
          </w:p>
        </w:tc>
        <w:tc>
          <w:tcPr>
            <w:tcW w:w="3402" w:type="dxa"/>
          </w:tcPr>
          <w:p w14:paraId="42C49306" w14:textId="77777777" w:rsidR="00971E8D" w:rsidRPr="006047FB" w:rsidRDefault="00971E8D" w:rsidP="00971E8D">
            <w:pPr>
              <w:pStyle w:val="SemEspaamento"/>
              <w:spacing w:line="360" w:lineRule="auto"/>
              <w:jc w:val="both"/>
              <w:rPr>
                <w:b/>
                <w:u w:val="single"/>
              </w:rPr>
            </w:pPr>
            <w:r w:rsidRPr="006047FB">
              <w:rPr>
                <w:b/>
                <w:u w:val="single"/>
              </w:rPr>
              <w:t>Locação de banheiros químicos:</w:t>
            </w:r>
          </w:p>
          <w:p w14:paraId="0A492D04" w14:textId="77777777" w:rsidR="00971E8D" w:rsidRPr="006047FB" w:rsidRDefault="00971E8D" w:rsidP="00971E8D">
            <w:pPr>
              <w:pStyle w:val="SemEspaamento"/>
              <w:spacing w:line="360" w:lineRule="auto"/>
              <w:jc w:val="both"/>
              <w:rPr>
                <w:b/>
              </w:rPr>
            </w:pPr>
          </w:p>
          <w:p w14:paraId="3450B225" w14:textId="77777777" w:rsidR="00971E8D" w:rsidRPr="006047FB" w:rsidRDefault="00971E8D" w:rsidP="00971E8D">
            <w:pPr>
              <w:pStyle w:val="SemEspaamento"/>
              <w:spacing w:line="360" w:lineRule="auto"/>
              <w:jc w:val="both"/>
            </w:pPr>
            <w:r w:rsidRPr="006047FB">
              <w:t xml:space="preserve">Locação de Banheiros químicos: compreendendo banheiros femininos e masculinos, com higienização permanente com </w:t>
            </w:r>
            <w:r w:rsidRPr="006047FB">
              <w:lastRenderedPageBreak/>
              <w:t xml:space="preserve">sucção a vácuo, em locais de fácil acesso ao público participante. O prazo de montagem dos banheiros será de até 12 horas antes do início do evento. </w:t>
            </w:r>
            <w:r w:rsidRPr="006047FB">
              <w:rPr>
                <w:bCs/>
              </w:rPr>
              <w:t>Prazo para desmontagem será de até 12 horas após a realização do evento.</w:t>
            </w:r>
          </w:p>
          <w:p w14:paraId="716B5BC8" w14:textId="77777777" w:rsidR="00971E8D" w:rsidRPr="00BB5DBB" w:rsidRDefault="00971E8D" w:rsidP="00971E8D">
            <w:pPr>
              <w:pStyle w:val="SemEspaamento"/>
              <w:spacing w:line="360" w:lineRule="auto"/>
            </w:pPr>
          </w:p>
        </w:tc>
        <w:tc>
          <w:tcPr>
            <w:tcW w:w="1418" w:type="dxa"/>
          </w:tcPr>
          <w:p w14:paraId="4A148C8C" w14:textId="77777777" w:rsidR="00971E8D" w:rsidRDefault="00971E8D" w:rsidP="00971E8D">
            <w:pPr>
              <w:pStyle w:val="SemEspaamento"/>
              <w:spacing w:line="360" w:lineRule="auto"/>
            </w:pPr>
          </w:p>
          <w:p w14:paraId="4530F728" w14:textId="77777777" w:rsidR="00971E8D" w:rsidRDefault="00971E8D" w:rsidP="00971E8D">
            <w:pPr>
              <w:pStyle w:val="SemEspaamento"/>
              <w:spacing w:line="360" w:lineRule="auto"/>
            </w:pPr>
          </w:p>
          <w:p w14:paraId="7FFB933D" w14:textId="77777777" w:rsidR="00971E8D" w:rsidRDefault="00971E8D" w:rsidP="00971E8D">
            <w:pPr>
              <w:pStyle w:val="SemEspaamento"/>
              <w:spacing w:line="360" w:lineRule="auto"/>
            </w:pPr>
          </w:p>
          <w:p w14:paraId="3EACF7F9" w14:textId="02869480" w:rsidR="00971E8D" w:rsidRPr="00BB5DBB" w:rsidRDefault="00971E8D" w:rsidP="00971E8D">
            <w:pPr>
              <w:pStyle w:val="SemEspaamento"/>
              <w:spacing w:line="360" w:lineRule="auto"/>
            </w:pPr>
            <w:r>
              <w:t>178,00</w:t>
            </w:r>
          </w:p>
        </w:tc>
        <w:tc>
          <w:tcPr>
            <w:tcW w:w="1417" w:type="dxa"/>
          </w:tcPr>
          <w:p w14:paraId="22B61E94" w14:textId="77777777" w:rsidR="00971E8D" w:rsidRDefault="00971E8D" w:rsidP="00971E8D">
            <w:pPr>
              <w:pStyle w:val="SemEspaamento"/>
              <w:spacing w:line="360" w:lineRule="auto"/>
            </w:pPr>
          </w:p>
          <w:p w14:paraId="3C7659BF" w14:textId="77777777" w:rsidR="00971E8D" w:rsidRDefault="00971E8D" w:rsidP="00971E8D">
            <w:pPr>
              <w:pStyle w:val="SemEspaamento"/>
              <w:spacing w:line="360" w:lineRule="auto"/>
            </w:pPr>
          </w:p>
          <w:p w14:paraId="5FAF24E6" w14:textId="77777777" w:rsidR="00971E8D" w:rsidRDefault="00971E8D" w:rsidP="00971E8D">
            <w:pPr>
              <w:pStyle w:val="SemEspaamento"/>
              <w:spacing w:line="360" w:lineRule="auto"/>
            </w:pPr>
          </w:p>
          <w:p w14:paraId="0CB1F017" w14:textId="18389EA7" w:rsidR="00971E8D" w:rsidRPr="00971E8D" w:rsidRDefault="00C44D3D" w:rsidP="00971E8D">
            <w:pPr>
              <w:pStyle w:val="SemEspaamento"/>
              <w:spacing w:line="360" w:lineRule="auto"/>
              <w:rPr>
                <w:b/>
                <w:bCs/>
              </w:rPr>
            </w:pPr>
            <w:r>
              <w:rPr>
                <w:b/>
                <w:bCs/>
              </w:rPr>
              <w:t>3.204,00</w:t>
            </w:r>
          </w:p>
        </w:tc>
      </w:tr>
      <w:tr w:rsidR="00971E8D" w:rsidRPr="00BB5DBB" w14:paraId="265DAC50" w14:textId="77777777" w:rsidTr="007E1F05">
        <w:tc>
          <w:tcPr>
            <w:tcW w:w="7826" w:type="dxa"/>
            <w:gridSpan w:val="5"/>
            <w:vAlign w:val="center"/>
          </w:tcPr>
          <w:p w14:paraId="5FAB22C7" w14:textId="3954E624" w:rsidR="00971E8D" w:rsidRPr="00BB5DBB" w:rsidRDefault="00971E8D" w:rsidP="00971E8D">
            <w:pPr>
              <w:pStyle w:val="SemEspaamento"/>
              <w:spacing w:line="360" w:lineRule="auto"/>
              <w:jc w:val="both"/>
            </w:pPr>
            <w:r>
              <w:t xml:space="preserve">                                                                                                   Valor </w:t>
            </w:r>
            <w:r w:rsidR="00F83B3F">
              <w:t>T</w:t>
            </w:r>
            <w:r>
              <w:t>otal R$</w:t>
            </w:r>
          </w:p>
        </w:tc>
        <w:tc>
          <w:tcPr>
            <w:tcW w:w="1417" w:type="dxa"/>
          </w:tcPr>
          <w:p w14:paraId="43621F75" w14:textId="0ED2FEB0" w:rsidR="00971E8D" w:rsidRPr="00F83B3F" w:rsidRDefault="00C44D3D" w:rsidP="00971E8D">
            <w:pPr>
              <w:pStyle w:val="SemEspaamento"/>
              <w:spacing w:line="360" w:lineRule="auto"/>
              <w:jc w:val="both"/>
              <w:rPr>
                <w:b/>
                <w:bCs/>
              </w:rPr>
            </w:pPr>
            <w:r>
              <w:rPr>
                <w:b/>
                <w:bCs/>
              </w:rPr>
              <w:t>26.196,00</w:t>
            </w:r>
          </w:p>
        </w:tc>
      </w:tr>
    </w:tbl>
    <w:p w14:paraId="24A7B615" w14:textId="387CC4B6" w:rsidR="002D4A13" w:rsidRPr="00BB5DBB" w:rsidRDefault="00950321" w:rsidP="002D4A13">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65160E97" w14:textId="303C5424" w:rsidR="004F1378" w:rsidRPr="00BB5DBB"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 xml:space="preserve">CLÁUSULA SEGUNDA – DO REGIME DE </w:t>
      </w:r>
      <w:r w:rsidR="0087473A" w:rsidRPr="00BB5DBB">
        <w:rPr>
          <w:rFonts w:ascii="Times New Roman" w:hAnsi="Times New Roman"/>
          <w:b/>
          <w:sz w:val="24"/>
          <w:szCs w:val="24"/>
        </w:rPr>
        <w:t>EXECUÇÃO</w:t>
      </w:r>
    </w:p>
    <w:p w14:paraId="1A3A9917" w14:textId="77777777" w:rsidR="00643411" w:rsidRPr="00BB5DBB" w:rsidRDefault="00643411" w:rsidP="007322C0">
      <w:pPr>
        <w:pStyle w:val="SemEspaamento"/>
        <w:spacing w:line="360" w:lineRule="auto"/>
        <w:jc w:val="both"/>
        <w:rPr>
          <w:b/>
        </w:rPr>
      </w:pPr>
    </w:p>
    <w:p w14:paraId="550FBFDA" w14:textId="63003B7B" w:rsidR="004F1378" w:rsidRPr="00BB5DBB" w:rsidRDefault="004F1378" w:rsidP="007322C0">
      <w:pPr>
        <w:pStyle w:val="SemEspaamento"/>
        <w:spacing w:line="360" w:lineRule="auto"/>
        <w:jc w:val="both"/>
      </w:pPr>
      <w:r w:rsidRPr="00BB5DBB">
        <w:rPr>
          <w:b/>
        </w:rPr>
        <w:t xml:space="preserve">2.1- </w:t>
      </w:r>
      <w:r w:rsidRPr="00BB5DBB">
        <w:t xml:space="preserve">O presente contrato será executado </w:t>
      </w:r>
      <w:r w:rsidR="00410794" w:rsidRPr="00BB5DBB">
        <w:t xml:space="preserve">de forma </w:t>
      </w:r>
      <w:r w:rsidRPr="00BB5DBB">
        <w:t>parcelad</w:t>
      </w:r>
      <w:r w:rsidR="00410794" w:rsidRPr="00BB5DBB">
        <w:t>a</w:t>
      </w:r>
      <w:r w:rsidRPr="00BB5DBB">
        <w:t>.</w:t>
      </w:r>
    </w:p>
    <w:p w14:paraId="583FE662" w14:textId="77777777" w:rsidR="00643411" w:rsidRPr="00BB5DBB" w:rsidRDefault="00643411" w:rsidP="007322C0">
      <w:pPr>
        <w:pStyle w:val="SemEspaamento"/>
        <w:spacing w:line="360" w:lineRule="auto"/>
        <w:jc w:val="both"/>
      </w:pPr>
    </w:p>
    <w:p w14:paraId="267635CA"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TERCEIRA – DA VINCULAÇÃO DO CONTRATO</w:t>
      </w:r>
    </w:p>
    <w:p w14:paraId="1FFA4759" w14:textId="77777777" w:rsidR="00643411" w:rsidRPr="00BB5DBB" w:rsidRDefault="00643411" w:rsidP="007322C0">
      <w:pPr>
        <w:pStyle w:val="SemEspaamento"/>
        <w:spacing w:line="360" w:lineRule="auto"/>
        <w:jc w:val="both"/>
      </w:pPr>
    </w:p>
    <w:p w14:paraId="5F8FE750" w14:textId="1AF6BB46" w:rsidR="004F1378" w:rsidRPr="00BB5DBB" w:rsidRDefault="004F1378" w:rsidP="007322C0">
      <w:pPr>
        <w:pStyle w:val="SemEspaamento"/>
        <w:spacing w:line="360" w:lineRule="auto"/>
        <w:jc w:val="both"/>
      </w:pPr>
      <w:r w:rsidRPr="00BB5DBB">
        <w:rPr>
          <w:b/>
        </w:rPr>
        <w:t>3.1-</w:t>
      </w:r>
      <w:r w:rsidRPr="00BB5DBB">
        <w:t xml:space="preserve"> O presente contrato é decorrente do </w:t>
      </w:r>
      <w:r w:rsidR="0083103B" w:rsidRPr="00BB5DBB">
        <w:t>P</w:t>
      </w:r>
      <w:r w:rsidR="00ED6506" w:rsidRPr="00BB5DBB">
        <w:t xml:space="preserve">rocedimento </w:t>
      </w:r>
      <w:r w:rsidR="0083103B" w:rsidRPr="00BB5DBB">
        <w:t>L</w:t>
      </w:r>
      <w:r w:rsidR="00ED6506" w:rsidRPr="00BB5DBB">
        <w:t>icitatório</w:t>
      </w:r>
      <w:r w:rsidR="00E5615F" w:rsidRPr="00BB5DBB">
        <w:t xml:space="preserve"> nº </w:t>
      </w:r>
      <w:r w:rsidR="00012356" w:rsidRPr="00BB5DBB">
        <w:t>43/2022</w:t>
      </w:r>
      <w:r w:rsidR="00E5615F" w:rsidRPr="00BB5DBB">
        <w:t>,</w:t>
      </w:r>
      <w:r w:rsidRPr="00BB5DBB">
        <w:t xml:space="preserve"> da mo</w:t>
      </w:r>
      <w:r w:rsidR="0087473A" w:rsidRPr="00BB5DBB">
        <w:t xml:space="preserve">dalidade Pregão Presencial </w:t>
      </w:r>
      <w:r w:rsidR="00B26F5B" w:rsidRPr="00BB5DBB">
        <w:t xml:space="preserve">para Registro de Preços </w:t>
      </w:r>
      <w:r w:rsidR="0087473A" w:rsidRPr="00BB5DBB">
        <w:t xml:space="preserve">nº </w:t>
      </w:r>
      <w:r w:rsidR="00012356" w:rsidRPr="00BB5DBB">
        <w:t>18/2022</w:t>
      </w:r>
      <w:r w:rsidRPr="00BB5DBB">
        <w:t xml:space="preserve"> ao qual se encontra vinculado.</w:t>
      </w:r>
    </w:p>
    <w:p w14:paraId="2EA9DAEE" w14:textId="77777777" w:rsidR="004F1378" w:rsidRPr="00BB5DBB" w:rsidRDefault="004F1378" w:rsidP="007322C0">
      <w:pPr>
        <w:pStyle w:val="SemEspaamento"/>
        <w:spacing w:line="360" w:lineRule="auto"/>
        <w:jc w:val="both"/>
        <w:rPr>
          <w:b/>
          <w:highlight w:val="green"/>
        </w:rPr>
      </w:pPr>
    </w:p>
    <w:p w14:paraId="4540A165" w14:textId="77777777" w:rsidR="004F1378" w:rsidRPr="00BB5DBB" w:rsidRDefault="004F1378" w:rsidP="00E5615F">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5B7C7DBA" w14:textId="77777777" w:rsidR="00324C71" w:rsidRPr="00BB5DBB" w:rsidRDefault="004F1378" w:rsidP="007322C0">
      <w:pPr>
        <w:pStyle w:val="SemEspaamento"/>
        <w:spacing w:line="360" w:lineRule="auto"/>
        <w:jc w:val="both"/>
        <w:rPr>
          <w:b/>
        </w:rPr>
      </w:pPr>
      <w:r w:rsidRPr="00BB5DBB">
        <w:rPr>
          <w:b/>
        </w:rPr>
        <w:tab/>
      </w:r>
    </w:p>
    <w:p w14:paraId="51F020D6" w14:textId="067B1AE4" w:rsidR="004F1378" w:rsidRPr="00BB5DBB" w:rsidRDefault="004F1378" w:rsidP="007322C0">
      <w:pPr>
        <w:pStyle w:val="SemEspaamento"/>
        <w:spacing w:line="360" w:lineRule="auto"/>
        <w:jc w:val="both"/>
      </w:pPr>
      <w:r w:rsidRPr="00BB5DBB">
        <w:rPr>
          <w:b/>
        </w:rPr>
        <w:t>4.1-</w:t>
      </w:r>
      <w:r w:rsidRPr="00BB5DBB">
        <w:t xml:space="preserve"> Aplica-se na interpretação do presente contrato as disposições do Edital do Pregão Presencial </w:t>
      </w:r>
      <w:r w:rsidR="00830E5D" w:rsidRPr="00BB5DBB">
        <w:t xml:space="preserve">para Registro de Preços </w:t>
      </w:r>
      <w:r w:rsidRPr="00BB5DBB">
        <w:t>n</w:t>
      </w:r>
      <w:r w:rsidR="0087473A" w:rsidRPr="00BB5DBB">
        <w:t xml:space="preserve">º </w:t>
      </w:r>
      <w:r w:rsidR="00012356" w:rsidRPr="00BB5DBB">
        <w:t>18/2022</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BB5DBB" w:rsidRDefault="003B10FA" w:rsidP="007322C0">
      <w:pPr>
        <w:pStyle w:val="SemEspaamento"/>
        <w:spacing w:line="360" w:lineRule="auto"/>
        <w:jc w:val="both"/>
      </w:pPr>
    </w:p>
    <w:p w14:paraId="2257669D" w14:textId="77777777" w:rsidR="004F1378" w:rsidRPr="00BB5DBB" w:rsidRDefault="004F1378" w:rsidP="009A0598">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0E085B65" w14:textId="77777777" w:rsidR="00643411" w:rsidRPr="00BB5DBB" w:rsidRDefault="00643411" w:rsidP="007322C0">
      <w:pPr>
        <w:pStyle w:val="SemEspaamento"/>
        <w:spacing w:line="360" w:lineRule="auto"/>
        <w:jc w:val="both"/>
      </w:pPr>
    </w:p>
    <w:p w14:paraId="71A6FAAB" w14:textId="6E2FD683" w:rsidR="004F1378" w:rsidRPr="00BB5DBB" w:rsidRDefault="004F1378" w:rsidP="007322C0">
      <w:pPr>
        <w:pStyle w:val="SemEspaamento"/>
        <w:spacing w:line="360" w:lineRule="auto"/>
        <w:jc w:val="both"/>
      </w:pPr>
      <w:r w:rsidRPr="00BB5DBB">
        <w:rPr>
          <w:b/>
        </w:rPr>
        <w:lastRenderedPageBreak/>
        <w:t>5.1-</w:t>
      </w:r>
      <w:r w:rsidRPr="00BB5DBB">
        <w:t xml:space="preserve"> O valor </w:t>
      </w:r>
      <w:r w:rsidR="00AC7AFA" w:rsidRPr="00BB5DBB">
        <w:t xml:space="preserve">global </w:t>
      </w:r>
      <w:r w:rsidRPr="00BB5DBB">
        <w:t xml:space="preserve">do presente contrato é R$ </w:t>
      </w:r>
      <w:r w:rsidR="00C44D3D">
        <w:t>26.196,00</w:t>
      </w:r>
      <w:r w:rsidR="00AC7AFA" w:rsidRPr="00BB5DBB">
        <w:t xml:space="preserve"> (</w:t>
      </w:r>
      <w:r w:rsidR="00C44D3D">
        <w:t>vinte e seis mil, cento e noventa e seis reais</w:t>
      </w:r>
      <w:r w:rsidR="00AC7AFA" w:rsidRPr="00BB5DBB">
        <w:t>).</w:t>
      </w:r>
    </w:p>
    <w:p w14:paraId="4986EF90" w14:textId="77777777" w:rsidR="00830E5D" w:rsidRPr="00BB5DBB" w:rsidRDefault="00830E5D" w:rsidP="007322C0">
      <w:pPr>
        <w:pStyle w:val="SemEspaamento"/>
        <w:spacing w:line="360" w:lineRule="auto"/>
        <w:jc w:val="both"/>
      </w:pPr>
    </w:p>
    <w:p w14:paraId="3C14F155" w14:textId="77777777" w:rsidR="004F1378" w:rsidRPr="00BB5DBB" w:rsidRDefault="004F1378" w:rsidP="009A0598">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0A7B1782" w14:textId="77777777" w:rsidR="00643411" w:rsidRPr="00BB5DBB" w:rsidRDefault="00643411" w:rsidP="007322C0">
      <w:pPr>
        <w:pStyle w:val="SemEspaamento"/>
        <w:spacing w:line="360" w:lineRule="auto"/>
        <w:jc w:val="both"/>
      </w:pPr>
    </w:p>
    <w:p w14:paraId="6160BC23" w14:textId="082BDABF"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sidR="0040550C">
        <w:rPr>
          <w:rFonts w:ascii="Times New Roman" w:hAnsi="Times New Roman"/>
          <w:sz w:val="24"/>
          <w:szCs w:val="24"/>
        </w:rPr>
        <w:t xml:space="preserve">até </w:t>
      </w:r>
      <w:r w:rsidRPr="00BB5DBB">
        <w:rPr>
          <w:rFonts w:ascii="Times New Roman" w:hAnsi="Times New Roman"/>
          <w:sz w:val="24"/>
          <w:szCs w:val="24"/>
        </w:rPr>
        <w:t>15 (</w:t>
      </w:r>
      <w:r w:rsidR="00B47FC1" w:rsidRPr="00BB5DBB">
        <w:rPr>
          <w:rFonts w:ascii="Times New Roman" w:hAnsi="Times New Roman"/>
          <w:sz w:val="24"/>
          <w:szCs w:val="24"/>
        </w:rPr>
        <w:t>quinze</w:t>
      </w:r>
      <w:r w:rsidRPr="00BB5DBB">
        <w:rPr>
          <w:rFonts w:ascii="Times New Roman" w:hAnsi="Times New Roman"/>
          <w:sz w:val="24"/>
          <w:szCs w:val="24"/>
        </w:rPr>
        <w:t>) dias, a contar do recebimento</w:t>
      </w:r>
      <w:r w:rsidR="00D20773">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sidR="00D20773">
        <w:rPr>
          <w:rFonts w:ascii="Times New Roman" w:hAnsi="Times New Roman"/>
          <w:sz w:val="24"/>
          <w:szCs w:val="24"/>
        </w:rPr>
        <w:t>spectiva.</w:t>
      </w:r>
    </w:p>
    <w:p w14:paraId="571E8838" w14:textId="77777777" w:rsidR="00D32C36" w:rsidRPr="00BB5DBB"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BB5DBB" w:rsidRDefault="00D32C36" w:rsidP="001270DD">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BB5DBB"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BB5DBB" w:rsidRDefault="00D32C36" w:rsidP="00C92E66">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FDC6395"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na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mediante crédito em conta bancária indicada pela licitante adjudicatária desde que no Banco do Brasil S.A; </w:t>
      </w:r>
    </w:p>
    <w:p w14:paraId="5A5DEC47"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BB5DBB" w:rsidRDefault="00D32C36" w:rsidP="00D32C36">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mediante emissão de boleto por parte da credora/contratada e encaminhado à Prefeitura Municipal para pagamento.</w:t>
      </w:r>
    </w:p>
    <w:p w14:paraId="4E8EE984" w14:textId="77777777" w:rsidR="00D32C36" w:rsidRPr="00BB5DBB"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BB5DBB" w:rsidRDefault="00D32C36" w:rsidP="00C92E66">
      <w:pPr>
        <w:pStyle w:val="SemEspaamento"/>
        <w:spacing w:line="360" w:lineRule="auto"/>
        <w:jc w:val="both"/>
      </w:pPr>
      <w:r w:rsidRPr="00BB5DBB">
        <w:rPr>
          <w:b/>
        </w:rPr>
        <w:t>6.5-</w:t>
      </w:r>
      <w:r w:rsidRPr="00BB5DBB">
        <w:t xml:space="preserve"> Constatadas irregularidades n</w:t>
      </w:r>
      <w:r w:rsidR="000A40FD" w:rsidRPr="00BB5DBB">
        <w:t>a prestação de serviços</w:t>
      </w:r>
      <w:r w:rsidRPr="00BB5DBB">
        <w:t>, o pagamento ficará sobrestado até que sejam apuradas as responsabilidades pelas irregularidades, sem prejuízo das penalidades cabíveis.</w:t>
      </w:r>
    </w:p>
    <w:p w14:paraId="532EA20D" w14:textId="77777777" w:rsidR="00D32C36" w:rsidRPr="00BB5DBB" w:rsidRDefault="00D32C36" w:rsidP="00D32C36">
      <w:pPr>
        <w:pStyle w:val="SemEspaamento"/>
        <w:spacing w:line="360" w:lineRule="auto"/>
        <w:ind w:firstLine="708"/>
        <w:jc w:val="both"/>
      </w:pPr>
    </w:p>
    <w:p w14:paraId="3F0B9E65" w14:textId="6F389B0A" w:rsidR="00D32C36" w:rsidRPr="00BB5DBB" w:rsidRDefault="00D32C36" w:rsidP="00C92E66">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w:t>
      </w:r>
      <w:r w:rsidRPr="00BB5DBB">
        <w:lastRenderedPageBreak/>
        <w:t>apresentação implicará na retenção do pagamento até que seja regularizada a situação da empresa perante os órgãos competentes.</w:t>
      </w:r>
    </w:p>
    <w:p w14:paraId="69A0CB50" w14:textId="77777777" w:rsidR="00B70286" w:rsidRPr="00BB5DBB" w:rsidRDefault="00B70286" w:rsidP="00D32C36">
      <w:pPr>
        <w:pStyle w:val="SemEspaamento"/>
        <w:spacing w:line="360" w:lineRule="auto"/>
        <w:ind w:firstLine="708"/>
        <w:jc w:val="both"/>
      </w:pPr>
    </w:p>
    <w:p w14:paraId="7304BBDE" w14:textId="3045964E" w:rsidR="003B41FD" w:rsidRPr="00BB5DBB" w:rsidRDefault="003B41FD" w:rsidP="00C92E66">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6.</w:t>
      </w:r>
      <w:r w:rsidR="00D32C36" w:rsidRPr="00BB5DBB">
        <w:rPr>
          <w:rFonts w:ascii="Times New Roman" w:hAnsi="Times New Roman" w:cs="Times New Roman"/>
          <w:b/>
          <w:bCs/>
          <w:color w:val="auto"/>
        </w:rPr>
        <w:t>7</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BB5DBB" w:rsidRDefault="003B41FD" w:rsidP="003B41FD">
      <w:pPr>
        <w:pStyle w:val="Default"/>
        <w:spacing w:line="360" w:lineRule="auto"/>
        <w:jc w:val="both"/>
        <w:rPr>
          <w:rFonts w:ascii="Times New Roman" w:hAnsi="Times New Roman" w:cs="Times New Roman"/>
          <w:bCs/>
          <w:color w:val="auto"/>
        </w:rPr>
      </w:pPr>
    </w:p>
    <w:p w14:paraId="1B598673" w14:textId="50CC635A"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BB5DBB"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BB5DBB" w:rsidRDefault="00B70286"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92E66">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225F16C5" w14:textId="77777777" w:rsidR="00B70286" w:rsidRPr="00BB5DBB"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a solicitação de revisão de preços deverá ser justificada e acompanhada de documentos e memória de cálculos que comprovem a necessidade de revisão;</w:t>
      </w:r>
    </w:p>
    <w:p w14:paraId="58E0E5BC" w14:textId="77777777" w:rsidR="00B70286" w:rsidRPr="00BB5DBB"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9.2</w:t>
      </w:r>
      <w:r w:rsidRPr="00BB5DBB">
        <w:rPr>
          <w:rFonts w:ascii="Times New Roman" w:hAnsi="Times New Roman" w:cs="Times New Roman"/>
          <w:b/>
          <w:bCs/>
        </w:rPr>
        <w:t xml:space="preserve">- </w:t>
      </w:r>
      <w:r w:rsidRPr="00BB5DBB">
        <w:rPr>
          <w:rFonts w:ascii="Times New Roman" w:hAnsi="Times New Roman" w:cs="Times New Roman"/>
        </w:rPr>
        <w:t>não sendo aceito o pedido de revisão de preços, manter-se-á o valor da proposta ou o último revisado;</w:t>
      </w:r>
    </w:p>
    <w:p w14:paraId="3DEC3B18" w14:textId="77777777" w:rsidR="00B70286" w:rsidRPr="00BB5DBB"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.3- </w:t>
      </w:r>
      <w:r w:rsidRPr="00BB5DBB">
        <w:rPr>
          <w:rFonts w:ascii="Times New Roman" w:hAnsi="Times New Roman" w:cs="Times New Roman"/>
        </w:rPr>
        <w:t>a revisão do preço, caso deferida, somente terá validade a partir da data de publicação da deliberação no átrio da Prefeitura;</w:t>
      </w:r>
    </w:p>
    <w:p w14:paraId="68EC20D5" w14:textId="77777777" w:rsidR="00B70286" w:rsidRPr="00BB5DBB"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.4- </w:t>
      </w:r>
      <w:r w:rsidRPr="00BB5DBB">
        <w:rPr>
          <w:rFonts w:ascii="Times New Roman" w:hAnsi="Times New Roman" w:cs="Times New Roman"/>
        </w:rPr>
        <w:t>o pedido de revisão, enquanto não deferido, não isenta a contratada de dar continuidade às entregas nas condições anteriores;</w:t>
      </w:r>
    </w:p>
    <w:p w14:paraId="34FDA29F"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 xml:space="preserve">.5- </w:t>
      </w:r>
      <w:r w:rsidRPr="00BB5DBB">
        <w:rPr>
          <w:rFonts w:ascii="Times New Roman" w:hAnsi="Times New Roman" w:cs="Times New Roman"/>
        </w:rPr>
        <w:t>o pedido de revisão será deliberado pelo Prefeito Municipal;</w:t>
      </w:r>
    </w:p>
    <w:p w14:paraId="1F119C97" w14:textId="77777777" w:rsidR="00B70286" w:rsidRPr="00BB5DBB"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sidR="00C92E66">
        <w:rPr>
          <w:rFonts w:ascii="Times New Roman" w:hAnsi="Times New Roman" w:cs="Times New Roman"/>
          <w:b/>
          <w:bCs/>
        </w:rPr>
        <w:t>9</w:t>
      </w:r>
      <w:r w:rsidRPr="00BB5DBB">
        <w:rPr>
          <w:rFonts w:ascii="Times New Roman" w:hAnsi="Times New Roman" w:cs="Times New Roman"/>
          <w:b/>
          <w:bCs/>
        </w:rPr>
        <w:t xml:space="preserve">.6- </w:t>
      </w:r>
      <w:r w:rsidRPr="00BB5DBB">
        <w:rPr>
          <w:rFonts w:ascii="Times New Roman" w:hAnsi="Times New Roman" w:cs="Times New Roman"/>
        </w:rPr>
        <w:t xml:space="preserve">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BB5DBB"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o pedido de revisão, enquanto não deferido, não isenta a contratada de dar continuidade às entregas nas condições anteriores;</w:t>
      </w:r>
    </w:p>
    <w:p w14:paraId="68464F99" w14:textId="18C071F0"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 xml:space="preserve">8- </w:t>
      </w:r>
      <w:r w:rsidRPr="00BB5DBB">
        <w:rPr>
          <w:rFonts w:ascii="Times New Roman" w:hAnsi="Times New Roman"/>
          <w:sz w:val="24"/>
          <w:szCs w:val="24"/>
        </w:rPr>
        <w:t>o pedido de revisão será deliberado pelo Prefeito Municipal;</w:t>
      </w:r>
    </w:p>
    <w:p w14:paraId="6C6887AE" w14:textId="247F679A" w:rsidR="00B70286" w:rsidRPr="00BB5DBB" w:rsidRDefault="00B70286" w:rsidP="00B70286">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sidR="00C92E66">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w:t>
      </w:r>
      <w:r w:rsidR="00520C5F" w:rsidRPr="00BB5DBB">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BB5DBB"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BB5DBB" w:rsidRDefault="00B70286" w:rsidP="00B70286">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sidR="00C92E66">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BB5DBB" w:rsidRDefault="00235DF4" w:rsidP="00235DF4">
      <w:pPr>
        <w:pStyle w:val="Default"/>
        <w:spacing w:line="360" w:lineRule="auto"/>
        <w:ind w:firstLine="708"/>
        <w:jc w:val="both"/>
        <w:rPr>
          <w:rFonts w:ascii="Times New Roman" w:hAnsi="Times New Roman" w:cs="Times New Roman"/>
        </w:rPr>
      </w:pPr>
    </w:p>
    <w:p w14:paraId="44D8085E" w14:textId="54C7BF7A" w:rsidR="00235DF4" w:rsidRPr="00BB5DBB" w:rsidRDefault="00235DF4" w:rsidP="00C92E66">
      <w:pPr>
        <w:pStyle w:val="Default"/>
        <w:spacing w:line="360" w:lineRule="auto"/>
        <w:jc w:val="both"/>
        <w:rPr>
          <w:rFonts w:ascii="Times New Roman" w:hAnsi="Times New Roman" w:cs="Times New Roman"/>
        </w:rPr>
      </w:pPr>
      <w:r w:rsidRPr="00BB5DBB">
        <w:rPr>
          <w:rFonts w:ascii="Times New Roman" w:hAnsi="Times New Roman" w:cs="Times New Roman"/>
          <w:b/>
        </w:rPr>
        <w:t>6.</w:t>
      </w:r>
      <w:r w:rsidR="00C36D43">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w:t>
      </w:r>
      <w:r w:rsidR="008478BA" w:rsidRPr="00BB5DBB">
        <w:rPr>
          <w:rFonts w:ascii="Times New Roman" w:hAnsi="Times New Roman" w:cs="Times New Roman"/>
        </w:rPr>
        <w:t>juste, o Índice N</w:t>
      </w:r>
      <w:r w:rsidR="005D69D1" w:rsidRPr="00BB5DBB">
        <w:rPr>
          <w:rFonts w:ascii="Times New Roman" w:hAnsi="Times New Roman" w:cs="Times New Roman"/>
        </w:rPr>
        <w:t>acional de P</w:t>
      </w:r>
      <w:r w:rsidRPr="00BB5DBB">
        <w:rPr>
          <w:rFonts w:ascii="Times New Roman" w:hAnsi="Times New Roman" w:cs="Times New Roman"/>
        </w:rPr>
        <w:t>reços ao Consumidor (INPC), do Instituto Brasileiro de</w:t>
      </w:r>
      <w:r w:rsidR="00020A0C" w:rsidRPr="00BB5DBB">
        <w:rPr>
          <w:rFonts w:ascii="Times New Roman" w:hAnsi="Times New Roman" w:cs="Times New Roman"/>
        </w:rPr>
        <w:t xml:space="preserve"> Geografia e Estatística (IBGE) ou outro í</w:t>
      </w:r>
      <w:r w:rsidRPr="00BB5DBB">
        <w:rPr>
          <w:rFonts w:ascii="Times New Roman" w:hAnsi="Times New Roman" w:cs="Times New Roman"/>
        </w:rPr>
        <w:t>ndice ofici</w:t>
      </w:r>
      <w:r w:rsidR="00D731AB" w:rsidRPr="00BB5DBB">
        <w:rPr>
          <w:rFonts w:ascii="Times New Roman" w:hAnsi="Times New Roman" w:cs="Times New Roman"/>
        </w:rPr>
        <w:t>al que venha a substituir este í</w:t>
      </w:r>
      <w:r w:rsidRPr="00BB5DBB">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BB5DBB" w:rsidRDefault="00D25B33" w:rsidP="007322C0">
      <w:pPr>
        <w:pStyle w:val="SemEspaamento"/>
        <w:spacing w:line="360" w:lineRule="auto"/>
        <w:jc w:val="both"/>
      </w:pPr>
    </w:p>
    <w:p w14:paraId="77469337" w14:textId="77777777" w:rsidR="004F1378" w:rsidRPr="00BB5DBB"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698AACAC" w14:textId="77777777" w:rsidR="00643411" w:rsidRPr="00BB5DBB" w:rsidRDefault="00643411" w:rsidP="007322C0">
      <w:pPr>
        <w:spacing w:after="0" w:line="360" w:lineRule="auto"/>
        <w:jc w:val="both"/>
        <w:rPr>
          <w:rStyle w:val="Forte"/>
          <w:rFonts w:ascii="Times New Roman" w:hAnsi="Times New Roman"/>
          <w:sz w:val="24"/>
          <w:szCs w:val="24"/>
        </w:rPr>
      </w:pPr>
    </w:p>
    <w:p w14:paraId="080F40E4" w14:textId="65EA705D" w:rsidR="0070197A" w:rsidRPr="00BB5DBB" w:rsidRDefault="004F1378" w:rsidP="00DE0235">
      <w:pPr>
        <w:spacing w:line="360" w:lineRule="auto"/>
        <w:jc w:val="both"/>
        <w:rPr>
          <w:rFonts w:ascii="Times New Roman" w:hAnsi="Times New Roman"/>
          <w:sz w:val="24"/>
          <w:szCs w:val="24"/>
        </w:rPr>
      </w:pPr>
      <w:r w:rsidRPr="00BB5DBB">
        <w:rPr>
          <w:rFonts w:ascii="Times New Roman" w:hAnsi="Times New Roman"/>
          <w:b/>
          <w:sz w:val="24"/>
          <w:szCs w:val="24"/>
        </w:rPr>
        <w:t>7.1-</w:t>
      </w:r>
      <w:r w:rsidR="00D8379A" w:rsidRPr="00BB5DBB">
        <w:rPr>
          <w:rFonts w:ascii="Times New Roman" w:hAnsi="Times New Roman"/>
          <w:sz w:val="24"/>
          <w:szCs w:val="24"/>
        </w:rPr>
        <w:t xml:space="preserve"> Os valores serão desembolsados</w:t>
      </w:r>
      <w:r w:rsidR="00DE55F9" w:rsidRPr="00BB5DBB">
        <w:rPr>
          <w:rFonts w:ascii="Times New Roman" w:hAnsi="Times New Roman"/>
          <w:sz w:val="24"/>
          <w:szCs w:val="24"/>
        </w:rPr>
        <w:t xml:space="preserve"> </w:t>
      </w:r>
      <w:r w:rsidR="00DE0235">
        <w:rPr>
          <w:rFonts w:ascii="Times New Roman" w:hAnsi="Times New Roman"/>
          <w:sz w:val="24"/>
          <w:szCs w:val="24"/>
        </w:rPr>
        <w:t>mensalmente</w:t>
      </w:r>
      <w:r w:rsidR="00B70286" w:rsidRPr="00BB5DBB">
        <w:rPr>
          <w:rFonts w:ascii="Times New Roman" w:hAnsi="Times New Roman"/>
          <w:sz w:val="24"/>
          <w:szCs w:val="24"/>
        </w:rPr>
        <w:t>,</w:t>
      </w:r>
      <w:r w:rsidR="00D8379A" w:rsidRPr="00BB5DBB">
        <w:rPr>
          <w:rFonts w:ascii="Times New Roman" w:hAnsi="Times New Roman"/>
          <w:sz w:val="24"/>
          <w:szCs w:val="24"/>
        </w:rPr>
        <w:t xml:space="preserve"> de acordo com </w:t>
      </w:r>
      <w:r w:rsidR="00B70286" w:rsidRPr="00BB5DBB">
        <w:rPr>
          <w:rFonts w:ascii="Times New Roman" w:hAnsi="Times New Roman"/>
          <w:sz w:val="24"/>
          <w:szCs w:val="24"/>
        </w:rPr>
        <w:t xml:space="preserve">a disponibilidade financeira do Contratante. </w:t>
      </w:r>
      <w:r w:rsidRPr="00BB5DBB">
        <w:rPr>
          <w:rFonts w:ascii="Times New Roman" w:hAnsi="Times New Roman"/>
          <w:sz w:val="24"/>
          <w:szCs w:val="24"/>
        </w:rPr>
        <w:t xml:space="preserve"> </w:t>
      </w:r>
    </w:p>
    <w:p w14:paraId="4C392EB6" w14:textId="77777777" w:rsidR="004F1378" w:rsidRPr="00BB5DBB" w:rsidRDefault="004F1378" w:rsidP="000F30A3">
      <w:pPr>
        <w:pStyle w:val="SemEspaamento"/>
        <w:shd w:val="clear" w:color="auto" w:fill="BFBFBF" w:themeFill="background1" w:themeFillShade="BF"/>
        <w:spacing w:line="360" w:lineRule="auto"/>
        <w:jc w:val="both"/>
        <w:rPr>
          <w:b/>
        </w:rPr>
      </w:pPr>
      <w:r w:rsidRPr="00BB5DBB">
        <w:rPr>
          <w:b/>
        </w:rPr>
        <w:t>CLÁUSULA OITAVA – DA VIGÊNCIA</w:t>
      </w:r>
    </w:p>
    <w:p w14:paraId="48C1EBAF" w14:textId="77777777" w:rsidR="00643411" w:rsidRPr="00BB5DBB" w:rsidRDefault="00643411" w:rsidP="007322C0">
      <w:pPr>
        <w:pStyle w:val="SemEspaamento"/>
        <w:spacing w:line="360" w:lineRule="auto"/>
        <w:jc w:val="both"/>
        <w:rPr>
          <w:b/>
        </w:rPr>
      </w:pPr>
    </w:p>
    <w:p w14:paraId="0DB394A6" w14:textId="2BAAC790" w:rsidR="00A51439" w:rsidRPr="00BB5DBB" w:rsidRDefault="004F1378" w:rsidP="00DE0235">
      <w:pPr>
        <w:pStyle w:val="SemEspaamento"/>
        <w:spacing w:line="360" w:lineRule="auto"/>
        <w:jc w:val="both"/>
      </w:pPr>
      <w:r w:rsidRPr="00BB5DBB">
        <w:rPr>
          <w:b/>
        </w:rPr>
        <w:lastRenderedPageBreak/>
        <w:t>8.1-</w:t>
      </w:r>
      <w:r w:rsidRPr="00BB5DBB">
        <w:t xml:space="preserve"> </w:t>
      </w:r>
      <w:r w:rsidR="00A51439" w:rsidRPr="00BB5DBB">
        <w:t>Este contrato vigerá a partir da data de sua assinatura e findará em 31 de dezembro de 202</w:t>
      </w:r>
      <w:r w:rsidR="00BF19B3" w:rsidRPr="00BB5DBB">
        <w:t>2</w:t>
      </w:r>
      <w:r w:rsidR="00A51439" w:rsidRPr="00BB5DBB">
        <w:t>, podendo ter o seu prazo prorrogado</w:t>
      </w:r>
      <w:r w:rsidR="00B70286" w:rsidRPr="00BB5DBB">
        <w:t xml:space="preserve">, </w:t>
      </w:r>
      <w:r w:rsidR="00A51439" w:rsidRPr="00BB5DBB">
        <w:t>desde que respeitado o máximo de 12 (doze) meses, a contar da data da Ata de Registro de Preços nº</w:t>
      </w:r>
      <w:r w:rsidR="00F83B3F">
        <w:t xml:space="preserve"> 13/</w:t>
      </w:r>
      <w:r w:rsidR="00A51439" w:rsidRPr="00BB5DBB">
        <w:t>202</w:t>
      </w:r>
      <w:r w:rsidR="00BF19B3" w:rsidRPr="00BB5DBB">
        <w:t>2</w:t>
      </w:r>
      <w:r w:rsidR="00A51439" w:rsidRPr="00BB5DBB">
        <w:t>.</w:t>
      </w:r>
    </w:p>
    <w:p w14:paraId="678A5F87" w14:textId="3D5A5EF9" w:rsidR="00553ED4" w:rsidRPr="00BB5DBB" w:rsidRDefault="00553ED4" w:rsidP="007322C0">
      <w:pPr>
        <w:pStyle w:val="SemEspaamento"/>
        <w:spacing w:line="360" w:lineRule="auto"/>
        <w:jc w:val="both"/>
      </w:pPr>
    </w:p>
    <w:p w14:paraId="427FAC30" w14:textId="4E160D79" w:rsidR="004F1378" w:rsidRPr="00BB5DBB"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NONA - DOS PROCEDIMENTOS PARA </w:t>
      </w:r>
      <w:r w:rsidR="00DE55F9" w:rsidRPr="00BB5DBB">
        <w:rPr>
          <w:rFonts w:ascii="Times New Roman" w:hAnsi="Times New Roman"/>
          <w:b/>
          <w:sz w:val="24"/>
          <w:szCs w:val="24"/>
        </w:rPr>
        <w:t>EXECUÇÃO DO CONTRATO</w:t>
      </w:r>
    </w:p>
    <w:p w14:paraId="36FD87BA" w14:textId="77777777" w:rsidR="00643411" w:rsidRPr="00BB5DBB" w:rsidRDefault="00643411" w:rsidP="007322C0">
      <w:pPr>
        <w:spacing w:after="0" w:line="360" w:lineRule="auto"/>
        <w:jc w:val="both"/>
        <w:rPr>
          <w:rFonts w:ascii="Times New Roman" w:hAnsi="Times New Roman"/>
          <w:b/>
          <w:sz w:val="24"/>
          <w:szCs w:val="24"/>
        </w:rPr>
      </w:pPr>
    </w:p>
    <w:p w14:paraId="374CBFB1" w14:textId="70618BFC" w:rsidR="004F1378" w:rsidRPr="00BB5DBB" w:rsidRDefault="004F1378" w:rsidP="00B81A9C">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w:t>
      </w:r>
      <w:r w:rsidR="000F5BF4" w:rsidRPr="00BB5DBB">
        <w:rPr>
          <w:rFonts w:ascii="Times New Roman" w:hAnsi="Times New Roman"/>
          <w:sz w:val="24"/>
          <w:szCs w:val="24"/>
        </w:rPr>
        <w:t xml:space="preserve">Chefe </w:t>
      </w:r>
      <w:r w:rsidRPr="00BB5DBB">
        <w:rPr>
          <w:rFonts w:ascii="Times New Roman" w:hAnsi="Times New Roman"/>
          <w:sz w:val="24"/>
          <w:szCs w:val="24"/>
        </w:rPr>
        <w:t xml:space="preserve">de Compras do </w:t>
      </w:r>
      <w:r w:rsidR="00E41C19" w:rsidRPr="00BB5DBB">
        <w:rPr>
          <w:rFonts w:ascii="Times New Roman" w:hAnsi="Times New Roman"/>
          <w:sz w:val="24"/>
          <w:szCs w:val="24"/>
        </w:rPr>
        <w:t>contratante</w:t>
      </w:r>
      <w:r w:rsidRPr="00BB5DBB">
        <w:rPr>
          <w:rFonts w:ascii="Times New Roman" w:hAnsi="Times New Roman"/>
          <w:sz w:val="24"/>
          <w:szCs w:val="24"/>
        </w:rPr>
        <w:t>, durante a vigência deste contrato,</w:t>
      </w:r>
      <w:r w:rsidR="00643411" w:rsidRPr="00BB5DBB">
        <w:rPr>
          <w:rFonts w:ascii="Times New Roman" w:hAnsi="Times New Roman"/>
          <w:sz w:val="24"/>
          <w:szCs w:val="24"/>
        </w:rPr>
        <w:t xml:space="preserve"> expedirá as </w:t>
      </w:r>
      <w:r w:rsidR="001B0BA4" w:rsidRPr="00BB5DBB">
        <w:rPr>
          <w:rFonts w:ascii="Times New Roman" w:hAnsi="Times New Roman"/>
          <w:sz w:val="24"/>
          <w:szCs w:val="24"/>
        </w:rPr>
        <w:t xml:space="preserve">ordens </w:t>
      </w:r>
      <w:r w:rsidR="00E7496F" w:rsidRPr="00BB5DBB">
        <w:rPr>
          <w:rFonts w:ascii="Times New Roman" w:hAnsi="Times New Roman"/>
          <w:sz w:val="24"/>
          <w:szCs w:val="24"/>
        </w:rPr>
        <w:t>de serviços</w:t>
      </w:r>
      <w:r w:rsidRPr="00BB5DBB">
        <w:rPr>
          <w:rFonts w:ascii="Times New Roman" w:hAnsi="Times New Roman"/>
          <w:sz w:val="24"/>
          <w:szCs w:val="24"/>
        </w:rPr>
        <w:t xml:space="preserve">, que serão entregues à </w:t>
      </w:r>
      <w:r w:rsidR="00E41C19" w:rsidRPr="00BB5DBB">
        <w:rPr>
          <w:rFonts w:ascii="Times New Roman" w:hAnsi="Times New Roman"/>
          <w:sz w:val="24"/>
          <w:szCs w:val="24"/>
        </w:rPr>
        <w:t>contratad</w:t>
      </w:r>
      <w:r w:rsidR="00DE55F9" w:rsidRPr="00BB5DBB">
        <w:rPr>
          <w:rFonts w:ascii="Times New Roman" w:hAnsi="Times New Roman"/>
          <w:sz w:val="24"/>
          <w:szCs w:val="24"/>
        </w:rPr>
        <w:t>a</w:t>
      </w:r>
      <w:r w:rsidRPr="00BB5DBB">
        <w:rPr>
          <w:rFonts w:ascii="Times New Roman" w:hAnsi="Times New Roman"/>
          <w:sz w:val="24"/>
          <w:szCs w:val="24"/>
        </w:rPr>
        <w:t>, obedecidas as disposiçõe</w:t>
      </w:r>
      <w:r w:rsidR="009C6AB8" w:rsidRPr="00BB5DBB">
        <w:rPr>
          <w:rFonts w:ascii="Times New Roman" w:hAnsi="Times New Roman"/>
          <w:sz w:val="24"/>
          <w:szCs w:val="24"/>
        </w:rPr>
        <w:t xml:space="preserve">s do Pregão Presencial </w:t>
      </w:r>
      <w:r w:rsidR="00830E5D" w:rsidRPr="00BB5DBB">
        <w:rPr>
          <w:rFonts w:ascii="Times New Roman" w:hAnsi="Times New Roman"/>
          <w:sz w:val="24"/>
          <w:szCs w:val="24"/>
        </w:rPr>
        <w:t xml:space="preserve">para Registro de Preços </w:t>
      </w:r>
      <w:r w:rsidR="009C6AB8" w:rsidRPr="00BB5DBB">
        <w:rPr>
          <w:rFonts w:ascii="Times New Roman" w:hAnsi="Times New Roman"/>
          <w:sz w:val="24"/>
          <w:szCs w:val="24"/>
        </w:rPr>
        <w:t>n</w:t>
      </w:r>
      <w:r w:rsidR="005F7593" w:rsidRPr="00BB5DBB">
        <w:rPr>
          <w:rFonts w:ascii="Times New Roman" w:hAnsi="Times New Roman"/>
          <w:sz w:val="24"/>
          <w:szCs w:val="24"/>
        </w:rPr>
        <w:t>º</w:t>
      </w:r>
      <w:r w:rsidR="009C6AB8" w:rsidRPr="00BB5DBB">
        <w:rPr>
          <w:rFonts w:ascii="Times New Roman" w:hAnsi="Times New Roman"/>
          <w:sz w:val="24"/>
          <w:szCs w:val="24"/>
        </w:rPr>
        <w:t xml:space="preserve"> </w:t>
      </w:r>
      <w:r w:rsidR="00012356" w:rsidRPr="00BB5DBB">
        <w:rPr>
          <w:rFonts w:ascii="Times New Roman" w:hAnsi="Times New Roman"/>
          <w:sz w:val="24"/>
          <w:szCs w:val="24"/>
        </w:rPr>
        <w:t>18/2022</w:t>
      </w:r>
      <w:r w:rsidRPr="00BB5DBB">
        <w:rPr>
          <w:rFonts w:ascii="Times New Roman" w:hAnsi="Times New Roman"/>
          <w:sz w:val="24"/>
          <w:szCs w:val="24"/>
        </w:rPr>
        <w:t>.</w:t>
      </w:r>
      <w:r w:rsidR="00D32C36" w:rsidRPr="00BB5DBB">
        <w:rPr>
          <w:rFonts w:ascii="Times New Roman" w:hAnsi="Times New Roman"/>
          <w:sz w:val="24"/>
          <w:szCs w:val="24"/>
        </w:rPr>
        <w:t xml:space="preserve"> </w:t>
      </w:r>
    </w:p>
    <w:p w14:paraId="1662A9F7" w14:textId="77777777" w:rsidR="00474946" w:rsidRPr="00BB5DBB" w:rsidRDefault="00474946" w:rsidP="007322C0">
      <w:pPr>
        <w:spacing w:after="0" w:line="360" w:lineRule="auto"/>
        <w:ind w:firstLine="708"/>
        <w:jc w:val="both"/>
        <w:rPr>
          <w:rFonts w:ascii="Times New Roman" w:hAnsi="Times New Roman"/>
          <w:sz w:val="24"/>
          <w:szCs w:val="24"/>
        </w:rPr>
      </w:pPr>
    </w:p>
    <w:p w14:paraId="621F3934" w14:textId="77777777" w:rsidR="004F1378"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9.2-</w:t>
      </w:r>
      <w:r w:rsidR="00925E72" w:rsidRPr="00BB5DBB">
        <w:rPr>
          <w:rFonts w:ascii="Times New Roman" w:hAnsi="Times New Roman"/>
          <w:sz w:val="24"/>
          <w:szCs w:val="24"/>
        </w:rPr>
        <w:t xml:space="preserve"> As ordens de c</w:t>
      </w:r>
      <w:r w:rsidRPr="00BB5DBB">
        <w:rPr>
          <w:rFonts w:ascii="Times New Roman" w:hAnsi="Times New Roman"/>
          <w:sz w:val="24"/>
          <w:szCs w:val="24"/>
        </w:rPr>
        <w:t xml:space="preserve">ompras são os documentos hábeis para aperfeiçoar o presente </w:t>
      </w:r>
      <w:r w:rsidR="00E41C19" w:rsidRPr="00BB5DBB">
        <w:rPr>
          <w:rFonts w:ascii="Times New Roman" w:hAnsi="Times New Roman"/>
          <w:sz w:val="24"/>
          <w:szCs w:val="24"/>
        </w:rPr>
        <w:t>contrato</w:t>
      </w:r>
      <w:r w:rsidRPr="00BB5DBB">
        <w:rPr>
          <w:rFonts w:ascii="Times New Roman" w:hAnsi="Times New Roman"/>
          <w:sz w:val="24"/>
          <w:szCs w:val="24"/>
        </w:rPr>
        <w:t xml:space="preserve"> e conterão:</w:t>
      </w:r>
    </w:p>
    <w:p w14:paraId="62E25CE0" w14:textId="77777777" w:rsidR="000F30A3" w:rsidRPr="00BB5DBB" w:rsidRDefault="000F30A3" w:rsidP="007322C0">
      <w:pPr>
        <w:spacing w:after="0" w:line="360" w:lineRule="auto"/>
        <w:ind w:firstLine="708"/>
        <w:jc w:val="both"/>
        <w:rPr>
          <w:rFonts w:ascii="Times New Roman" w:hAnsi="Times New Roman"/>
          <w:sz w:val="24"/>
          <w:szCs w:val="24"/>
        </w:rPr>
      </w:pPr>
    </w:p>
    <w:p w14:paraId="2111E72D" w14:textId="5175987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w:t>
      </w:r>
      <w:r w:rsidR="000E05E5" w:rsidRPr="00BB5DBB">
        <w:rPr>
          <w:rFonts w:ascii="Times New Roman" w:hAnsi="Times New Roman"/>
          <w:sz w:val="24"/>
          <w:szCs w:val="24"/>
        </w:rPr>
        <w:t xml:space="preserve"> </w:t>
      </w:r>
      <w:r w:rsidR="00235DF4" w:rsidRPr="00BB5DBB">
        <w:rPr>
          <w:rFonts w:ascii="Times New Roman" w:hAnsi="Times New Roman"/>
          <w:sz w:val="24"/>
          <w:szCs w:val="24"/>
        </w:rPr>
        <w:t xml:space="preserve">dos </w:t>
      </w:r>
      <w:r w:rsidR="000E05E5" w:rsidRPr="00BB5DBB">
        <w:rPr>
          <w:rFonts w:ascii="Times New Roman" w:hAnsi="Times New Roman"/>
          <w:sz w:val="24"/>
          <w:szCs w:val="24"/>
        </w:rPr>
        <w:t>serviços</w:t>
      </w:r>
      <w:r w:rsidRPr="00BB5DBB">
        <w:rPr>
          <w:rFonts w:ascii="Times New Roman" w:hAnsi="Times New Roman"/>
          <w:sz w:val="24"/>
          <w:szCs w:val="24"/>
        </w:rPr>
        <w:t>;</w:t>
      </w:r>
    </w:p>
    <w:p w14:paraId="46DE6F1B" w14:textId="77777777" w:rsidR="00B072CC" w:rsidRPr="00BB5DBB" w:rsidRDefault="00B072CC" w:rsidP="007322C0">
      <w:pPr>
        <w:spacing w:after="0" w:line="360" w:lineRule="auto"/>
        <w:jc w:val="both"/>
        <w:rPr>
          <w:rFonts w:ascii="Times New Roman" w:hAnsi="Times New Roman"/>
          <w:sz w:val="24"/>
          <w:szCs w:val="24"/>
        </w:rPr>
      </w:pPr>
    </w:p>
    <w:p w14:paraId="5E593CC4" w14:textId="71179A0B"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w:t>
      </w:r>
      <w:r w:rsidR="000E05E5" w:rsidRPr="00BB5DBB">
        <w:rPr>
          <w:rFonts w:ascii="Times New Roman" w:hAnsi="Times New Roman"/>
          <w:sz w:val="24"/>
          <w:szCs w:val="24"/>
        </w:rPr>
        <w:t>serviços</w:t>
      </w:r>
      <w:r w:rsidRPr="00BB5DBB">
        <w:rPr>
          <w:rFonts w:ascii="Times New Roman" w:hAnsi="Times New Roman"/>
          <w:sz w:val="24"/>
          <w:szCs w:val="24"/>
        </w:rPr>
        <w:t>;</w:t>
      </w:r>
    </w:p>
    <w:p w14:paraId="207D22DE" w14:textId="77777777" w:rsidR="00B072CC" w:rsidRPr="00BB5DBB" w:rsidRDefault="00B072CC" w:rsidP="007322C0">
      <w:pPr>
        <w:spacing w:after="0" w:line="360" w:lineRule="auto"/>
        <w:ind w:firstLine="708"/>
        <w:jc w:val="both"/>
        <w:rPr>
          <w:rFonts w:ascii="Times New Roman" w:hAnsi="Times New Roman"/>
          <w:sz w:val="24"/>
          <w:szCs w:val="24"/>
        </w:rPr>
      </w:pPr>
    </w:p>
    <w:p w14:paraId="7BAF5531" w14:textId="5992E309"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w:t>
      </w:r>
      <w:r w:rsidR="000E05E5" w:rsidRPr="00BB5DBB">
        <w:rPr>
          <w:rFonts w:ascii="Times New Roman" w:hAnsi="Times New Roman"/>
          <w:sz w:val="24"/>
          <w:szCs w:val="24"/>
        </w:rPr>
        <w:t xml:space="preserve"> do item</w:t>
      </w:r>
      <w:r w:rsidRPr="00BB5DBB">
        <w:rPr>
          <w:rFonts w:ascii="Times New Roman" w:hAnsi="Times New Roman"/>
          <w:sz w:val="24"/>
          <w:szCs w:val="24"/>
        </w:rPr>
        <w:t xml:space="preserve"> e total </w:t>
      </w:r>
      <w:r w:rsidR="000E05E5" w:rsidRPr="00BB5DBB">
        <w:rPr>
          <w:rFonts w:ascii="Times New Roman" w:hAnsi="Times New Roman"/>
          <w:sz w:val="24"/>
          <w:szCs w:val="24"/>
        </w:rPr>
        <w:t xml:space="preserve">do </w:t>
      </w:r>
      <w:r w:rsidR="00BF19B3" w:rsidRPr="00BB5DBB">
        <w:rPr>
          <w:rFonts w:ascii="Times New Roman" w:hAnsi="Times New Roman"/>
          <w:sz w:val="24"/>
          <w:szCs w:val="24"/>
        </w:rPr>
        <w:t xml:space="preserve">item </w:t>
      </w:r>
      <w:r w:rsidRPr="00BB5DBB">
        <w:rPr>
          <w:rFonts w:ascii="Times New Roman" w:hAnsi="Times New Roman"/>
          <w:sz w:val="24"/>
          <w:szCs w:val="24"/>
        </w:rPr>
        <w:t xml:space="preserve">a ser pago em decorrência </w:t>
      </w:r>
      <w:r w:rsidR="000E05E5" w:rsidRPr="00BB5DBB">
        <w:rPr>
          <w:rFonts w:ascii="Times New Roman" w:hAnsi="Times New Roman"/>
          <w:sz w:val="24"/>
          <w:szCs w:val="24"/>
        </w:rPr>
        <w:t>prestação dos serviços;</w:t>
      </w:r>
    </w:p>
    <w:p w14:paraId="106441FF" w14:textId="77777777" w:rsidR="00B072CC" w:rsidRPr="00BB5DBB" w:rsidRDefault="00B072CC" w:rsidP="007322C0">
      <w:pPr>
        <w:spacing w:after="0" w:line="360" w:lineRule="auto"/>
        <w:jc w:val="both"/>
        <w:rPr>
          <w:rFonts w:ascii="Times New Roman" w:hAnsi="Times New Roman"/>
          <w:sz w:val="24"/>
          <w:szCs w:val="24"/>
        </w:rPr>
      </w:pPr>
    </w:p>
    <w:p w14:paraId="71449D97" w14:textId="6C507A48" w:rsidR="004F1378" w:rsidRPr="00BB5DBB" w:rsidRDefault="004F1378" w:rsidP="007322C0">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w:t>
      </w:r>
      <w:r w:rsidR="009C6AB8" w:rsidRPr="00BB5DBB">
        <w:rPr>
          <w:rFonts w:ascii="Times New Roman" w:hAnsi="Times New Roman"/>
          <w:sz w:val="24"/>
          <w:szCs w:val="24"/>
        </w:rPr>
        <w:t xml:space="preserve">s </w:t>
      </w:r>
      <w:r w:rsidR="000E05E5" w:rsidRPr="00BB5DBB">
        <w:rPr>
          <w:rFonts w:ascii="Times New Roman" w:hAnsi="Times New Roman"/>
          <w:sz w:val="24"/>
          <w:szCs w:val="24"/>
        </w:rPr>
        <w:t>serviços</w:t>
      </w:r>
      <w:r w:rsidRPr="00BB5DBB">
        <w:rPr>
          <w:rFonts w:ascii="Times New Roman" w:hAnsi="Times New Roman"/>
          <w:sz w:val="24"/>
          <w:szCs w:val="24"/>
        </w:rPr>
        <w:t>.</w:t>
      </w:r>
    </w:p>
    <w:p w14:paraId="705E8E68" w14:textId="77777777" w:rsidR="00474946" w:rsidRPr="00BB5DBB" w:rsidRDefault="00474946" w:rsidP="007322C0">
      <w:pPr>
        <w:spacing w:after="0" w:line="360" w:lineRule="auto"/>
        <w:jc w:val="both"/>
        <w:rPr>
          <w:rFonts w:ascii="Times New Roman" w:hAnsi="Times New Roman"/>
          <w:sz w:val="24"/>
          <w:szCs w:val="24"/>
        </w:rPr>
      </w:pPr>
    </w:p>
    <w:p w14:paraId="768A22FD" w14:textId="69DABD44" w:rsidR="0028093F" w:rsidRPr="00BB5DBB" w:rsidRDefault="004F1378" w:rsidP="00F2298C">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009C6AB8" w:rsidRPr="00BB5DBB">
        <w:rPr>
          <w:rFonts w:ascii="Times New Roman" w:hAnsi="Times New Roman"/>
          <w:sz w:val="24"/>
          <w:szCs w:val="24"/>
        </w:rPr>
        <w:t>Não será admitido</w:t>
      </w:r>
      <w:r w:rsidRPr="00BB5DBB">
        <w:rPr>
          <w:rFonts w:ascii="Times New Roman" w:hAnsi="Times New Roman"/>
          <w:sz w:val="24"/>
          <w:szCs w:val="24"/>
        </w:rPr>
        <w:t xml:space="preserve"> </w:t>
      </w:r>
      <w:r w:rsidR="000E05E5" w:rsidRPr="00BB5DBB">
        <w:rPr>
          <w:rFonts w:ascii="Times New Roman" w:hAnsi="Times New Roman"/>
          <w:sz w:val="24"/>
          <w:szCs w:val="24"/>
        </w:rPr>
        <w:t>a prestação dos serviços</w:t>
      </w:r>
      <w:r w:rsidRPr="00BB5DBB">
        <w:rPr>
          <w:rFonts w:ascii="Times New Roman" w:hAnsi="Times New Roman"/>
          <w:sz w:val="24"/>
          <w:szCs w:val="24"/>
        </w:rPr>
        <w:t xml:space="preserve"> pela </w:t>
      </w:r>
      <w:r w:rsidR="00E41C19" w:rsidRPr="00BB5DBB">
        <w:rPr>
          <w:rFonts w:ascii="Times New Roman" w:hAnsi="Times New Roman"/>
          <w:sz w:val="24"/>
          <w:szCs w:val="24"/>
        </w:rPr>
        <w:t>contratada</w:t>
      </w:r>
      <w:r w:rsidR="00684729" w:rsidRPr="00BB5DBB">
        <w:rPr>
          <w:rFonts w:ascii="Times New Roman" w:hAnsi="Times New Roman"/>
          <w:sz w:val="24"/>
          <w:szCs w:val="24"/>
        </w:rPr>
        <w:t xml:space="preserve"> sem prévia emissão de ordem de c</w:t>
      </w:r>
      <w:r w:rsidRPr="00BB5DBB">
        <w:rPr>
          <w:rFonts w:ascii="Times New Roman" w:hAnsi="Times New Roman"/>
          <w:sz w:val="24"/>
          <w:szCs w:val="24"/>
        </w:rPr>
        <w:t>ompra.</w:t>
      </w:r>
    </w:p>
    <w:p w14:paraId="2C6D43D0" w14:textId="77777777" w:rsidR="00F2725E" w:rsidRPr="00BB5DBB" w:rsidRDefault="00F2725E" w:rsidP="00F2725E">
      <w:pPr>
        <w:spacing w:after="0" w:line="360" w:lineRule="auto"/>
        <w:ind w:firstLine="708"/>
        <w:jc w:val="both"/>
        <w:rPr>
          <w:rFonts w:ascii="Times New Roman" w:hAnsi="Times New Roman"/>
          <w:sz w:val="24"/>
          <w:szCs w:val="24"/>
        </w:rPr>
      </w:pPr>
    </w:p>
    <w:p w14:paraId="76CF5ECC" w14:textId="221AF6C8" w:rsidR="00643411" w:rsidRPr="00BB5DBB"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w:t>
      </w:r>
      <w:r w:rsidR="00D53448" w:rsidRPr="00BB5DBB">
        <w:rPr>
          <w:rFonts w:ascii="Times New Roman" w:hAnsi="Times New Roman"/>
          <w:b/>
          <w:sz w:val="24"/>
          <w:szCs w:val="24"/>
        </w:rPr>
        <w:t>, DAS CONDIÇÕES DE RECEBIMENTO DO OBJETO</w:t>
      </w:r>
      <w:r w:rsidR="0038509A" w:rsidRPr="00BB5DBB">
        <w:rPr>
          <w:rFonts w:ascii="Times New Roman" w:hAnsi="Times New Roman"/>
          <w:b/>
          <w:sz w:val="24"/>
          <w:szCs w:val="24"/>
        </w:rPr>
        <w:t xml:space="preserve"> E </w:t>
      </w:r>
      <w:r w:rsidR="00D53448" w:rsidRPr="00BB5DBB">
        <w:rPr>
          <w:rFonts w:ascii="Times New Roman" w:hAnsi="Times New Roman"/>
          <w:b/>
          <w:sz w:val="24"/>
          <w:szCs w:val="24"/>
        </w:rPr>
        <w:t>DOS PROCEDIMENTOS PARA PRESTAÇÃO DE SERVIÇOS.</w:t>
      </w:r>
    </w:p>
    <w:p w14:paraId="33ED8056" w14:textId="77777777" w:rsidR="00D53448" w:rsidRPr="00BB5DBB" w:rsidRDefault="00D53448" w:rsidP="00D53448">
      <w:pPr>
        <w:spacing w:after="0" w:line="360" w:lineRule="auto"/>
        <w:ind w:firstLine="708"/>
        <w:jc w:val="both"/>
        <w:rPr>
          <w:rFonts w:ascii="Times New Roman" w:hAnsi="Times New Roman"/>
          <w:b/>
          <w:sz w:val="24"/>
          <w:szCs w:val="24"/>
        </w:rPr>
      </w:pPr>
    </w:p>
    <w:p w14:paraId="1D73C5EB" w14:textId="77B8898A" w:rsidR="00D53448" w:rsidRPr="00BB5DBB" w:rsidRDefault="00D53448" w:rsidP="00F2298C">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7D7C8B5B" w14:textId="77777777" w:rsidR="00D53448" w:rsidRPr="00BB5DBB" w:rsidRDefault="00D53448" w:rsidP="00D53448">
      <w:pPr>
        <w:spacing w:after="0" w:line="360" w:lineRule="auto"/>
        <w:ind w:firstLine="708"/>
        <w:jc w:val="both"/>
        <w:rPr>
          <w:rFonts w:ascii="Times New Roman" w:hAnsi="Times New Roman"/>
          <w:b/>
          <w:sz w:val="24"/>
          <w:szCs w:val="24"/>
        </w:rPr>
      </w:pPr>
    </w:p>
    <w:p w14:paraId="2DFB0ABC" w14:textId="77777777" w:rsidR="00D53448" w:rsidRPr="00BB5DBB" w:rsidRDefault="00D53448" w:rsidP="00D53448">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12D79EB3" w14:textId="77777777" w:rsidR="00D53448" w:rsidRPr="00BB5DBB" w:rsidRDefault="00D53448" w:rsidP="00D53448">
      <w:pPr>
        <w:spacing w:after="0" w:line="360" w:lineRule="auto"/>
        <w:ind w:firstLine="708"/>
        <w:jc w:val="both"/>
        <w:rPr>
          <w:rFonts w:ascii="Times New Roman" w:hAnsi="Times New Roman"/>
          <w:b/>
          <w:sz w:val="24"/>
          <w:szCs w:val="24"/>
        </w:rPr>
      </w:pPr>
    </w:p>
    <w:p w14:paraId="74EFE8AE" w14:textId="0EFFC086" w:rsidR="00D53448" w:rsidRPr="00BB5DBB" w:rsidRDefault="00D53448" w:rsidP="00D53448">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r w:rsidRPr="00BB5DBB">
        <w:rPr>
          <w:rFonts w:ascii="Times New Roman" w:hAnsi="Times New Roman"/>
          <w:sz w:val="24"/>
          <w:szCs w:val="24"/>
        </w:rPr>
        <w:t>a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sidR="00F2298C">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sidR="00F2298C">
        <w:rPr>
          <w:rFonts w:ascii="Times New Roman" w:hAnsi="Times New Roman"/>
          <w:sz w:val="24"/>
          <w:szCs w:val="24"/>
        </w:rPr>
        <w:t>, que conterá a data do evento, os prazos para montagem da estrutura</w:t>
      </w:r>
      <w:r w:rsidR="00BC0DDD">
        <w:rPr>
          <w:rFonts w:ascii="Times New Roman" w:hAnsi="Times New Roman"/>
          <w:sz w:val="24"/>
          <w:szCs w:val="24"/>
        </w:rPr>
        <w:t xml:space="preserve">, indicação e </w:t>
      </w:r>
      <w:r w:rsidR="00F2298C">
        <w:rPr>
          <w:rFonts w:ascii="Times New Roman" w:hAnsi="Times New Roman"/>
          <w:sz w:val="24"/>
          <w:szCs w:val="24"/>
        </w:rPr>
        <w:t>apresentação dos grupos artísticos</w:t>
      </w:r>
      <w:r w:rsidR="00BC0DDD">
        <w:rPr>
          <w:rFonts w:ascii="Times New Roman" w:hAnsi="Times New Roman"/>
          <w:sz w:val="24"/>
          <w:szCs w:val="24"/>
        </w:rPr>
        <w:t xml:space="preserve"> no evento</w:t>
      </w:r>
      <w:r w:rsidRPr="00BB5DBB">
        <w:rPr>
          <w:rFonts w:ascii="Times New Roman" w:hAnsi="Times New Roman"/>
          <w:sz w:val="24"/>
          <w:szCs w:val="24"/>
        </w:rPr>
        <w:t xml:space="preserve">; </w:t>
      </w:r>
    </w:p>
    <w:p w14:paraId="32BE4922" w14:textId="77777777" w:rsidR="00D53448" w:rsidRPr="00BB5DBB" w:rsidRDefault="00D53448" w:rsidP="00D53448">
      <w:pPr>
        <w:spacing w:after="0" w:line="360" w:lineRule="auto"/>
        <w:ind w:firstLine="708"/>
        <w:jc w:val="both"/>
        <w:rPr>
          <w:rFonts w:ascii="Times New Roman" w:hAnsi="Times New Roman"/>
          <w:sz w:val="24"/>
          <w:szCs w:val="24"/>
        </w:rPr>
      </w:pPr>
    </w:p>
    <w:p w14:paraId="0A043E8E" w14:textId="700C3B9D" w:rsidR="00D53448" w:rsidRPr="00BB5DBB" w:rsidRDefault="00D53448" w:rsidP="00BF19B3">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sidR="00BC0DDD">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41C43FFF" w14:textId="77777777" w:rsidR="00D53448" w:rsidRPr="00BB5DBB" w:rsidRDefault="00D53448" w:rsidP="00BF19B3">
      <w:pPr>
        <w:spacing w:after="0" w:line="360" w:lineRule="auto"/>
        <w:ind w:firstLine="708"/>
        <w:jc w:val="both"/>
        <w:rPr>
          <w:rFonts w:ascii="Times New Roman" w:hAnsi="Times New Roman"/>
          <w:b/>
          <w:sz w:val="24"/>
          <w:szCs w:val="24"/>
        </w:rPr>
      </w:pPr>
    </w:p>
    <w:p w14:paraId="4113C38A" w14:textId="1E0A5BC9"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10.2</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sidR="00BC0DDD">
        <w:rPr>
          <w:rFonts w:ascii="Times New Roman" w:hAnsi="Times New Roman"/>
          <w:sz w:val="24"/>
          <w:szCs w:val="24"/>
        </w:rPr>
        <w:t xml:space="preserve">, </w:t>
      </w:r>
      <w:r w:rsidR="00BF19B3" w:rsidRPr="00BB5DBB">
        <w:rPr>
          <w:rFonts w:ascii="Times New Roman" w:hAnsi="Times New Roman"/>
          <w:sz w:val="24"/>
          <w:szCs w:val="24"/>
        </w:rPr>
        <w:t>servidor ou Comissão designada pela Administração Municipal.</w:t>
      </w:r>
    </w:p>
    <w:p w14:paraId="2E414F2A" w14:textId="77777777" w:rsidR="00BF19B3" w:rsidRPr="00BB5DBB" w:rsidRDefault="00BF19B3" w:rsidP="00BF19B3">
      <w:pPr>
        <w:spacing w:after="0" w:line="360" w:lineRule="auto"/>
        <w:ind w:firstLine="708"/>
        <w:jc w:val="both"/>
        <w:rPr>
          <w:rFonts w:ascii="Times New Roman" w:hAnsi="Times New Roman"/>
          <w:sz w:val="24"/>
          <w:szCs w:val="24"/>
        </w:rPr>
      </w:pPr>
    </w:p>
    <w:p w14:paraId="1A86C36B" w14:textId="05F39391" w:rsidR="00BF19B3" w:rsidRPr="00BB5DBB" w:rsidRDefault="00D53448" w:rsidP="00BC0DDD">
      <w:pPr>
        <w:spacing w:after="0" w:line="360" w:lineRule="auto"/>
        <w:jc w:val="both"/>
        <w:rPr>
          <w:rFonts w:ascii="Times New Roman" w:hAnsi="Times New Roman"/>
          <w:sz w:val="24"/>
          <w:szCs w:val="24"/>
        </w:rPr>
      </w:pPr>
      <w:r w:rsidRPr="00BB5DBB">
        <w:rPr>
          <w:rFonts w:ascii="Times New Roman" w:hAnsi="Times New Roman"/>
          <w:b/>
          <w:sz w:val="24"/>
          <w:szCs w:val="24"/>
        </w:rPr>
        <w:t>10.3</w:t>
      </w:r>
      <w:r w:rsidR="00BF19B3" w:rsidRPr="00BB5DBB">
        <w:rPr>
          <w:rFonts w:ascii="Times New Roman" w:hAnsi="Times New Roman"/>
          <w:b/>
          <w:sz w:val="24"/>
          <w:szCs w:val="24"/>
        </w:rPr>
        <w:t xml:space="preserve">- </w:t>
      </w:r>
      <w:r w:rsidR="00BF19B3"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BB5DBB" w:rsidRDefault="00BF19B3" w:rsidP="00BF19B3">
      <w:pPr>
        <w:pStyle w:val="Default"/>
        <w:spacing w:line="360" w:lineRule="auto"/>
        <w:ind w:firstLine="708"/>
        <w:jc w:val="both"/>
        <w:rPr>
          <w:rFonts w:ascii="Times New Roman" w:hAnsi="Times New Roman" w:cs="Times New Roman"/>
          <w:b/>
          <w:bCs/>
          <w:color w:val="auto"/>
        </w:rPr>
      </w:pPr>
    </w:p>
    <w:p w14:paraId="0AFB83AF" w14:textId="2E4BFABE" w:rsidR="00BF19B3" w:rsidRPr="00BB5DBB" w:rsidRDefault="00BF19B3"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w:t>
      </w:r>
      <w:r w:rsidR="00D53448" w:rsidRPr="00BB5DBB">
        <w:rPr>
          <w:rFonts w:ascii="Times New Roman" w:hAnsi="Times New Roman" w:cs="Times New Roman"/>
          <w:b/>
          <w:bCs/>
          <w:color w:val="auto"/>
        </w:rPr>
        <w:t>0.4</w:t>
      </w:r>
      <w:r w:rsidRPr="00BB5DBB">
        <w:rPr>
          <w:rFonts w:ascii="Times New Roman" w:hAnsi="Times New Roman" w:cs="Times New Roman"/>
          <w:b/>
          <w:bCs/>
          <w:color w:val="auto"/>
        </w:rPr>
        <w:t>-</w:t>
      </w:r>
      <w:r w:rsidRPr="00BB5DBB">
        <w:rPr>
          <w:rFonts w:ascii="Times New Roman" w:hAnsi="Times New Roman" w:cs="Times New Roman"/>
          <w:color w:val="auto"/>
        </w:rPr>
        <w:t xml:space="preserve"> Constatadas irregularidades nos materiais ou serviços a Administração Municipal poderá:</w:t>
      </w:r>
    </w:p>
    <w:p w14:paraId="6DF7841F"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1EA23E0C" w14:textId="77777777" w:rsidR="00BF19B3" w:rsidRPr="00BB5DBB" w:rsidRDefault="00BF19B3" w:rsidP="00BF19B3">
      <w:pPr>
        <w:pStyle w:val="Default"/>
        <w:spacing w:line="360" w:lineRule="auto"/>
        <w:ind w:firstLine="708"/>
        <w:jc w:val="both"/>
        <w:rPr>
          <w:rFonts w:ascii="Times New Roman" w:hAnsi="Times New Roman" w:cs="Times New Roman"/>
          <w:b/>
          <w:bCs/>
          <w:color w:val="0070C0"/>
        </w:rPr>
      </w:pPr>
    </w:p>
    <w:p w14:paraId="513327ED"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328F9992" w14:textId="77777777" w:rsidR="00BF19B3" w:rsidRPr="00BB5DBB" w:rsidRDefault="00BF19B3" w:rsidP="00BF19B3">
      <w:pPr>
        <w:pStyle w:val="Default"/>
        <w:spacing w:line="360" w:lineRule="auto"/>
        <w:ind w:firstLine="708"/>
        <w:jc w:val="both"/>
        <w:rPr>
          <w:rFonts w:ascii="Times New Roman" w:hAnsi="Times New Roman" w:cs="Times New Roman"/>
          <w:color w:val="0070C0"/>
        </w:rPr>
      </w:pPr>
    </w:p>
    <w:p w14:paraId="4A035426" w14:textId="5CAACA4B"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10.5</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CC01509" w14:textId="77777777" w:rsidR="00BF19B3" w:rsidRPr="00BB5DBB" w:rsidRDefault="00BF19B3" w:rsidP="00BF19B3">
      <w:pPr>
        <w:pStyle w:val="Default"/>
        <w:spacing w:line="360" w:lineRule="auto"/>
        <w:ind w:firstLine="708"/>
        <w:jc w:val="both"/>
        <w:rPr>
          <w:rFonts w:ascii="Times New Roman" w:hAnsi="Times New Roman" w:cs="Times New Roman"/>
          <w:color w:val="FF0000"/>
        </w:rPr>
      </w:pPr>
    </w:p>
    <w:p w14:paraId="6FF3F54D" w14:textId="6D4B6F71" w:rsidR="00BF19B3" w:rsidRPr="00BB5DBB" w:rsidRDefault="00D53448" w:rsidP="00C659B9">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10.6</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BB5DBB"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BB5DBB" w:rsidRDefault="00D53448" w:rsidP="00C659B9">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00BF19B3" w:rsidRPr="00BB5DBB">
        <w:rPr>
          <w:rFonts w:ascii="Times New Roman" w:hAnsi="Times New Roman" w:cs="Times New Roman"/>
          <w:b/>
          <w:color w:val="auto"/>
        </w:rPr>
        <w:t>-</w:t>
      </w:r>
      <w:r w:rsidR="00BF19B3"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BB5DBB" w:rsidRDefault="00BF19B3" w:rsidP="00BF19B3">
      <w:pPr>
        <w:pStyle w:val="Default"/>
        <w:spacing w:line="360" w:lineRule="auto"/>
        <w:jc w:val="both"/>
        <w:rPr>
          <w:rFonts w:ascii="Times New Roman" w:hAnsi="Times New Roman" w:cs="Times New Roman"/>
          <w:b/>
          <w:bCs/>
          <w:color w:val="auto"/>
        </w:rPr>
      </w:pPr>
    </w:p>
    <w:p w14:paraId="3F725831" w14:textId="5B409FC7" w:rsidR="00BF19B3" w:rsidRPr="00BB5DBB" w:rsidRDefault="0038509A" w:rsidP="00C659B9">
      <w:pPr>
        <w:spacing w:after="0" w:line="360" w:lineRule="auto"/>
        <w:jc w:val="both"/>
        <w:rPr>
          <w:rFonts w:ascii="Times New Roman" w:hAnsi="Times New Roman"/>
          <w:sz w:val="24"/>
          <w:szCs w:val="24"/>
        </w:rPr>
      </w:pPr>
      <w:r w:rsidRPr="00BB5DBB">
        <w:rPr>
          <w:rFonts w:ascii="Times New Roman" w:hAnsi="Times New Roman"/>
          <w:b/>
          <w:sz w:val="24"/>
          <w:szCs w:val="24"/>
        </w:rPr>
        <w:t>10.8</w:t>
      </w:r>
      <w:r w:rsidR="00BF19B3" w:rsidRPr="00BB5DBB">
        <w:rPr>
          <w:rFonts w:ascii="Times New Roman" w:hAnsi="Times New Roman"/>
          <w:b/>
          <w:sz w:val="24"/>
          <w:szCs w:val="24"/>
        </w:rPr>
        <w:t xml:space="preserve">- </w:t>
      </w:r>
      <w:r w:rsidR="00BF19B3"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20AE1350" w14:textId="77777777" w:rsidR="00BF19B3" w:rsidRPr="00BB5DBB" w:rsidRDefault="00BF19B3" w:rsidP="00BF19B3">
      <w:pPr>
        <w:spacing w:after="0" w:line="360" w:lineRule="auto"/>
        <w:ind w:firstLine="708"/>
        <w:jc w:val="both"/>
        <w:rPr>
          <w:rFonts w:ascii="Times New Roman" w:hAnsi="Times New Roman"/>
          <w:sz w:val="24"/>
          <w:szCs w:val="24"/>
        </w:rPr>
      </w:pPr>
    </w:p>
    <w:p w14:paraId="5127B0CA" w14:textId="7F6812E2" w:rsidR="00BF19B3" w:rsidRPr="00BB5DBB" w:rsidRDefault="0038509A" w:rsidP="00C659B9">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00BF19B3" w:rsidRPr="00BB5DBB">
        <w:rPr>
          <w:rFonts w:ascii="Times New Roman" w:hAnsi="Times New Roman" w:cs="Times New Roman"/>
          <w:b/>
          <w:bCs/>
          <w:color w:val="auto"/>
        </w:rPr>
        <w:t>-</w:t>
      </w:r>
      <w:r w:rsidR="00BF19B3"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sidR="006A010E">
        <w:rPr>
          <w:rFonts w:ascii="Times New Roman" w:hAnsi="Times New Roman" w:cs="Times New Roman"/>
          <w:color w:val="auto"/>
        </w:rPr>
        <w:t xml:space="preserve"> objeto contratual </w:t>
      </w:r>
      <w:r w:rsidR="00BF19B3" w:rsidRPr="00BB5DBB">
        <w:rPr>
          <w:rFonts w:ascii="Times New Roman" w:hAnsi="Times New Roman" w:cs="Times New Roman"/>
          <w:color w:val="auto"/>
        </w:rPr>
        <w:t xml:space="preserve">e </w:t>
      </w:r>
      <w:r w:rsidR="00BF19B3" w:rsidRPr="00BB5DBB">
        <w:rPr>
          <w:rFonts w:ascii="Times New Roman" w:hAnsi="Times New Roman" w:cs="Times New Roman"/>
        </w:rPr>
        <w:t>da respectiva Autorização de Serviços</w:t>
      </w:r>
      <w:r w:rsidR="00BF19B3" w:rsidRPr="00BB5DBB">
        <w:rPr>
          <w:rFonts w:ascii="Times New Roman" w:hAnsi="Times New Roman" w:cs="Times New Roman"/>
          <w:color w:val="auto"/>
        </w:rPr>
        <w:t>.</w:t>
      </w:r>
    </w:p>
    <w:p w14:paraId="55764DB6" w14:textId="77777777" w:rsidR="000E05E5" w:rsidRPr="00BB5DBB" w:rsidRDefault="000E05E5" w:rsidP="000E05E5">
      <w:pPr>
        <w:pStyle w:val="SemEspaamento"/>
        <w:spacing w:line="360" w:lineRule="auto"/>
        <w:ind w:firstLine="708"/>
        <w:jc w:val="both"/>
        <w:rPr>
          <w:color w:val="FF0000"/>
        </w:rPr>
      </w:pPr>
    </w:p>
    <w:p w14:paraId="4441B1C7" w14:textId="2537CD17" w:rsidR="004F1378" w:rsidRPr="00BB5DBB" w:rsidRDefault="00D53448" w:rsidP="000F30A3">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w:t>
      </w:r>
      <w:r w:rsidR="004F1378" w:rsidRPr="00BB5DBB">
        <w:rPr>
          <w:rFonts w:ascii="Times New Roman" w:hAnsi="Times New Roman"/>
          <w:b/>
          <w:sz w:val="24"/>
          <w:szCs w:val="24"/>
        </w:rPr>
        <w:t xml:space="preserve">LÁUSULA DÉCIMA PRIMEIRA - DA FORMA E </w:t>
      </w:r>
      <w:r w:rsidR="00EE11AC" w:rsidRPr="00BB5DBB">
        <w:rPr>
          <w:rFonts w:ascii="Times New Roman" w:hAnsi="Times New Roman"/>
          <w:b/>
          <w:sz w:val="24"/>
          <w:szCs w:val="24"/>
        </w:rPr>
        <w:t xml:space="preserve">DO </w:t>
      </w:r>
      <w:r w:rsidR="004F1378" w:rsidRPr="00BB5DBB">
        <w:rPr>
          <w:rFonts w:ascii="Times New Roman" w:hAnsi="Times New Roman"/>
          <w:b/>
          <w:sz w:val="24"/>
          <w:szCs w:val="24"/>
        </w:rPr>
        <w:t>LOCAL D</w:t>
      </w:r>
      <w:r w:rsidR="00DE55F9" w:rsidRPr="00BB5DBB">
        <w:rPr>
          <w:rFonts w:ascii="Times New Roman" w:hAnsi="Times New Roman"/>
          <w:b/>
          <w:sz w:val="24"/>
          <w:szCs w:val="24"/>
        </w:rPr>
        <w:t>A</w:t>
      </w:r>
      <w:r w:rsidR="004F1378" w:rsidRPr="00BB5DBB">
        <w:rPr>
          <w:rFonts w:ascii="Times New Roman" w:hAnsi="Times New Roman"/>
          <w:b/>
          <w:sz w:val="24"/>
          <w:szCs w:val="24"/>
        </w:rPr>
        <w:t xml:space="preserve"> </w:t>
      </w:r>
      <w:r w:rsidR="00DE55F9" w:rsidRPr="00BB5DBB">
        <w:rPr>
          <w:rFonts w:ascii="Times New Roman" w:hAnsi="Times New Roman"/>
          <w:b/>
          <w:sz w:val="24"/>
          <w:szCs w:val="24"/>
        </w:rPr>
        <w:t>PRESTAÇÃO DE SERVIÇOS</w:t>
      </w:r>
      <w:r w:rsidR="001A60E9" w:rsidRPr="00BB5DBB">
        <w:rPr>
          <w:rFonts w:ascii="Times New Roman" w:hAnsi="Times New Roman"/>
          <w:b/>
          <w:sz w:val="24"/>
          <w:szCs w:val="24"/>
        </w:rPr>
        <w:t xml:space="preserve"> </w:t>
      </w:r>
    </w:p>
    <w:p w14:paraId="07006F33" w14:textId="77777777" w:rsidR="0063207B" w:rsidRPr="00BB5DBB" w:rsidRDefault="0063207B" w:rsidP="003045AD">
      <w:pPr>
        <w:pStyle w:val="Default"/>
        <w:spacing w:line="360" w:lineRule="auto"/>
        <w:ind w:firstLine="708"/>
        <w:jc w:val="both"/>
        <w:rPr>
          <w:rFonts w:ascii="Times New Roman" w:hAnsi="Times New Roman" w:cs="Times New Roman"/>
          <w:b/>
          <w:color w:val="auto"/>
        </w:rPr>
      </w:pPr>
    </w:p>
    <w:p w14:paraId="280964C7" w14:textId="76F8DD27" w:rsidR="0063207B" w:rsidRPr="00BB5DBB" w:rsidRDefault="0063207B" w:rsidP="00904878">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w:t>
      </w:r>
      <w:r w:rsidR="00777186" w:rsidRPr="00BB5DBB">
        <w:rPr>
          <w:rFonts w:ascii="Times New Roman" w:hAnsi="Times New Roman" w:cs="Times New Roman"/>
          <w:color w:val="auto"/>
        </w:rPr>
        <w:t xml:space="preserve">Serviço </w:t>
      </w:r>
      <w:r w:rsidRPr="00BB5DBB">
        <w:rPr>
          <w:rFonts w:ascii="Times New Roman" w:hAnsi="Times New Roman" w:cs="Times New Roman"/>
          <w:color w:val="auto"/>
        </w:rPr>
        <w:t xml:space="preserve">que, depois de emitida, será encaminhada à Contratada para </w:t>
      </w:r>
      <w:r w:rsidR="00777186" w:rsidRPr="00BB5DBB">
        <w:rPr>
          <w:rFonts w:ascii="Times New Roman" w:hAnsi="Times New Roman" w:cs="Times New Roman"/>
          <w:color w:val="auto"/>
        </w:rPr>
        <w:t>prestação dos serviços</w:t>
      </w:r>
      <w:r w:rsidRPr="00BB5DBB">
        <w:rPr>
          <w:rFonts w:ascii="Times New Roman" w:hAnsi="Times New Roman" w:cs="Times New Roman"/>
          <w:color w:val="auto"/>
        </w:rPr>
        <w:t>, obedecidas as disposições</w:t>
      </w:r>
      <w:r w:rsidR="00DE55F9" w:rsidRPr="00BB5DBB">
        <w:rPr>
          <w:rFonts w:ascii="Times New Roman" w:hAnsi="Times New Roman" w:cs="Times New Roman"/>
          <w:color w:val="auto"/>
        </w:rPr>
        <w:t xml:space="preserve"> deste contrato, e subsidiariamente, d</w:t>
      </w:r>
      <w:r w:rsidRPr="00BB5DBB">
        <w:rPr>
          <w:rFonts w:ascii="Times New Roman" w:hAnsi="Times New Roman" w:cs="Times New Roman"/>
          <w:color w:val="auto"/>
        </w:rPr>
        <w:t xml:space="preserve">o Edital do Pregão Presencial </w:t>
      </w:r>
      <w:r w:rsidR="00A51439" w:rsidRPr="00BB5DBB">
        <w:rPr>
          <w:rFonts w:ascii="Times New Roman" w:hAnsi="Times New Roman" w:cs="Times New Roman"/>
          <w:color w:val="auto"/>
        </w:rPr>
        <w:t xml:space="preserve">para Registro de Preços </w:t>
      </w:r>
      <w:r w:rsidRPr="00BB5DBB">
        <w:rPr>
          <w:rFonts w:ascii="Times New Roman" w:hAnsi="Times New Roman" w:cs="Times New Roman"/>
          <w:color w:val="auto"/>
        </w:rPr>
        <w:t xml:space="preserve">nº </w:t>
      </w:r>
      <w:r w:rsidR="00012356" w:rsidRPr="00BB5DBB">
        <w:rPr>
          <w:rFonts w:ascii="Times New Roman" w:hAnsi="Times New Roman" w:cs="Times New Roman"/>
          <w:color w:val="auto"/>
        </w:rPr>
        <w:t>18/2022</w:t>
      </w:r>
      <w:r w:rsidRPr="00BB5DBB">
        <w:rPr>
          <w:rFonts w:ascii="Times New Roman" w:hAnsi="Times New Roman" w:cs="Times New Roman"/>
          <w:color w:val="auto"/>
        </w:rPr>
        <w:t xml:space="preserve"> e seus Anexos.</w:t>
      </w:r>
    </w:p>
    <w:p w14:paraId="0B6BE922"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BB5DBB" w:rsidRDefault="0063207B" w:rsidP="00627F4B">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11.2</w:t>
      </w:r>
      <w:r w:rsidR="00677494" w:rsidRPr="00BB5DBB">
        <w:rPr>
          <w:rFonts w:ascii="Times New Roman" w:hAnsi="Times New Roman" w:cs="Times New Roman"/>
          <w:b/>
          <w:color w:val="auto"/>
        </w:rPr>
        <w:t xml:space="preserve"> - </w:t>
      </w:r>
      <w:r w:rsidRPr="00BB5DBB">
        <w:rPr>
          <w:rFonts w:ascii="Times New Roman" w:hAnsi="Times New Roman" w:cs="Times New Roman"/>
          <w:color w:val="auto"/>
        </w:rPr>
        <w:t xml:space="preserve">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entregues no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prazo</w:t>
      </w:r>
      <w:r w:rsidR="00777186" w:rsidRPr="00BB5DBB">
        <w:rPr>
          <w:rFonts w:ascii="Times New Roman" w:hAnsi="Times New Roman" w:cs="Times New Roman"/>
          <w:color w:val="auto"/>
        </w:rPr>
        <w:t>s</w:t>
      </w:r>
      <w:r w:rsidRPr="00BB5DBB">
        <w:rPr>
          <w:rFonts w:ascii="Times New Roman" w:hAnsi="Times New Roman" w:cs="Times New Roman"/>
          <w:color w:val="auto"/>
        </w:rPr>
        <w:t xml:space="preserve"> </w:t>
      </w:r>
      <w:r w:rsidR="00777186" w:rsidRPr="00BB5DBB">
        <w:rPr>
          <w:rFonts w:ascii="Times New Roman" w:hAnsi="Times New Roman" w:cs="Times New Roman"/>
          <w:color w:val="auto"/>
        </w:rPr>
        <w:t>estipulados na cláusula décima deste contrato</w:t>
      </w:r>
      <w:r w:rsidRPr="00BB5DBB">
        <w:rPr>
          <w:rFonts w:ascii="Times New Roman" w:hAnsi="Times New Roman" w:cs="Times New Roman"/>
          <w:color w:val="auto"/>
        </w:rPr>
        <w:t xml:space="preserve">, contados do recebimento da Ordem de </w:t>
      </w:r>
      <w:r w:rsidR="00777186" w:rsidRPr="00BB5DBB">
        <w:rPr>
          <w:rFonts w:ascii="Times New Roman" w:hAnsi="Times New Roman" w:cs="Times New Roman"/>
          <w:color w:val="auto"/>
        </w:rPr>
        <w:t>Serviços</w:t>
      </w:r>
      <w:r w:rsidRPr="00BB5DBB">
        <w:rPr>
          <w:rFonts w:ascii="Times New Roman" w:hAnsi="Times New Roman" w:cs="Times New Roman"/>
          <w:color w:val="auto"/>
        </w:rPr>
        <w:t>, nos locais indicados pelo Contratante, correndo por conta da Contratada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0EA6C524" w14:textId="77777777" w:rsidR="0063207B" w:rsidRPr="00BB5DBB" w:rsidRDefault="0063207B" w:rsidP="0063207B">
      <w:pPr>
        <w:pStyle w:val="Default"/>
        <w:spacing w:line="360" w:lineRule="auto"/>
        <w:jc w:val="both"/>
        <w:rPr>
          <w:rFonts w:ascii="Times New Roman" w:hAnsi="Times New Roman" w:cs="Times New Roman"/>
          <w:b/>
          <w:color w:val="auto"/>
        </w:rPr>
      </w:pPr>
    </w:p>
    <w:p w14:paraId="2EE59E04" w14:textId="331EDE42" w:rsidR="0063207B" w:rsidRPr="00BB5DBB" w:rsidRDefault="0063207B" w:rsidP="00EA6D62">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w:t>
      </w:r>
      <w:r w:rsidR="00777186" w:rsidRPr="00BB5DBB">
        <w:rPr>
          <w:rFonts w:ascii="Times New Roman" w:hAnsi="Times New Roman" w:cs="Times New Roman"/>
          <w:color w:val="auto"/>
        </w:rPr>
        <w:t xml:space="preserve">serviços, </w:t>
      </w:r>
      <w:r w:rsidRPr="00BB5DBB">
        <w:rPr>
          <w:rFonts w:ascii="Times New Roman" w:hAnsi="Times New Roman" w:cs="Times New Roman"/>
          <w:color w:val="auto"/>
        </w:rPr>
        <w:t>objeto desta licitação</w:t>
      </w:r>
      <w:r w:rsidR="00777186" w:rsidRPr="00BB5DBB">
        <w:rPr>
          <w:rFonts w:ascii="Times New Roman" w:hAnsi="Times New Roman" w:cs="Times New Roman"/>
          <w:color w:val="auto"/>
        </w:rPr>
        <w:t>,</w:t>
      </w:r>
      <w:r w:rsidRPr="00BB5DBB">
        <w:rPr>
          <w:rFonts w:ascii="Times New Roman" w:hAnsi="Times New Roman" w:cs="Times New Roman"/>
          <w:color w:val="auto"/>
        </w:rPr>
        <w:t xml:space="preserve"> deverão ser </w:t>
      </w:r>
      <w:r w:rsidR="00DE55F9" w:rsidRPr="00BB5DBB">
        <w:rPr>
          <w:rFonts w:ascii="Times New Roman" w:hAnsi="Times New Roman" w:cs="Times New Roman"/>
          <w:color w:val="auto"/>
        </w:rPr>
        <w:t xml:space="preserve">prestados </w:t>
      </w:r>
      <w:r w:rsidR="0038509A" w:rsidRPr="00BB5DBB">
        <w:rPr>
          <w:rFonts w:ascii="Times New Roman" w:hAnsi="Times New Roman" w:cs="Times New Roman"/>
          <w:color w:val="auto"/>
        </w:rPr>
        <w:t xml:space="preserve">em </w:t>
      </w:r>
      <w:r w:rsidRPr="00BB5DBB">
        <w:rPr>
          <w:rFonts w:ascii="Times New Roman" w:hAnsi="Times New Roman" w:cs="Times New Roman"/>
          <w:color w:val="auto"/>
        </w:rPr>
        <w:t>localidade do Município indicada pela Administração, correndo por conta da contratada todas as despesas decorrentes d</w:t>
      </w:r>
      <w:r w:rsidR="000A40FD"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w:t>
      </w:r>
    </w:p>
    <w:p w14:paraId="39EBD22D"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lastRenderedPageBreak/>
        <w:t>11.4-</w:t>
      </w:r>
      <w:r w:rsidRPr="00BB5DBB">
        <w:rPr>
          <w:rFonts w:ascii="Times New Roman" w:hAnsi="Times New Roman" w:cs="Times New Roman"/>
          <w:color w:val="auto"/>
        </w:rPr>
        <w:t xml:space="preserve"> A entrega dos </w:t>
      </w:r>
      <w:r w:rsidR="00777186" w:rsidRPr="00BB5DBB">
        <w:rPr>
          <w:rFonts w:ascii="Times New Roman" w:hAnsi="Times New Roman" w:cs="Times New Roman"/>
          <w:color w:val="auto"/>
        </w:rPr>
        <w:t>serviços</w:t>
      </w:r>
      <w:r w:rsidRPr="00BB5DBB">
        <w:rPr>
          <w:rFonts w:ascii="Times New Roman" w:hAnsi="Times New Roman" w:cs="Times New Roman"/>
          <w:color w:val="auto"/>
        </w:rPr>
        <w:t xml:space="preserve"> deverá ser mediante expedição da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a ser encaminhada pelo Setor de Compras da Prefeitura Municipal, ficando vedada a </w:t>
      </w:r>
      <w:r w:rsidR="009518C7" w:rsidRPr="00BB5DBB">
        <w:rPr>
          <w:rFonts w:ascii="Times New Roman" w:hAnsi="Times New Roman" w:cs="Times New Roman"/>
          <w:color w:val="auto"/>
        </w:rPr>
        <w:t xml:space="preserve">prestação do serviço </w:t>
      </w:r>
      <w:r w:rsidRPr="00BB5DBB">
        <w:rPr>
          <w:rFonts w:ascii="Times New Roman" w:hAnsi="Times New Roman" w:cs="Times New Roman"/>
          <w:color w:val="auto"/>
        </w:rPr>
        <w:t xml:space="preserve">quando a Ordem de </w:t>
      </w:r>
      <w:r w:rsidR="00985212" w:rsidRPr="00BB5DBB">
        <w:rPr>
          <w:rFonts w:ascii="Times New Roman" w:hAnsi="Times New Roman" w:cs="Times New Roman"/>
          <w:color w:val="auto"/>
        </w:rPr>
        <w:t>Serviço</w:t>
      </w:r>
      <w:r w:rsidRPr="00BB5DBB">
        <w:rPr>
          <w:rFonts w:ascii="Times New Roman" w:hAnsi="Times New Roman" w:cs="Times New Roman"/>
          <w:color w:val="auto"/>
        </w:rPr>
        <w:t xml:space="preserve"> se der por servidor que não faça parte do Setor de Compras.</w:t>
      </w:r>
    </w:p>
    <w:p w14:paraId="19423C26"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w:t>
      </w:r>
      <w:r w:rsidR="00985212" w:rsidRPr="00BB5DBB">
        <w:rPr>
          <w:rFonts w:ascii="Times New Roman" w:hAnsi="Times New Roman" w:cs="Times New Roman"/>
          <w:color w:val="auto"/>
        </w:rPr>
        <w:t>serviços serão prestados</w:t>
      </w:r>
      <w:r w:rsidRPr="00BB5DBB">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BB5DBB"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BB5DBB" w:rsidRDefault="0063207B" w:rsidP="00FA5B9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w:t>
      </w:r>
      <w:r w:rsidR="00985212" w:rsidRPr="00BB5DBB">
        <w:rPr>
          <w:rFonts w:ascii="Times New Roman" w:hAnsi="Times New Roman" w:cs="Times New Roman"/>
          <w:color w:val="auto"/>
        </w:rPr>
        <w:t>A prestação dos serviços</w:t>
      </w:r>
      <w:r w:rsidRPr="00BB5DBB">
        <w:rPr>
          <w:rFonts w:ascii="Times New Roman" w:hAnsi="Times New Roman" w:cs="Times New Roman"/>
          <w:color w:val="auto"/>
        </w:rPr>
        <w:t xml:space="preserve"> deverá ser de acordo com as condições e conforme o prazo e local constante</w:t>
      </w:r>
      <w:r w:rsidR="00441E0E" w:rsidRPr="00BB5DBB">
        <w:rPr>
          <w:rFonts w:ascii="Times New Roman" w:hAnsi="Times New Roman" w:cs="Times New Roman"/>
          <w:color w:val="auto"/>
        </w:rPr>
        <w:t>s</w:t>
      </w:r>
      <w:r w:rsidRPr="00BB5DBB">
        <w:rPr>
          <w:rFonts w:ascii="Times New Roman" w:hAnsi="Times New Roman" w:cs="Times New Roman"/>
          <w:color w:val="auto"/>
        </w:rPr>
        <w:t xml:space="preserve"> d</w:t>
      </w:r>
      <w:r w:rsidR="00441E0E" w:rsidRPr="00BB5DBB">
        <w:rPr>
          <w:rFonts w:ascii="Times New Roman" w:hAnsi="Times New Roman" w:cs="Times New Roman"/>
          <w:color w:val="auto"/>
        </w:rPr>
        <w:t xml:space="preserve">a </w:t>
      </w:r>
      <w:r w:rsidRPr="00BB5DBB">
        <w:rPr>
          <w:rFonts w:ascii="Times New Roman" w:hAnsi="Times New Roman" w:cs="Times New Roman"/>
          <w:color w:val="auto"/>
        </w:rPr>
        <w:t xml:space="preserve">respectiva Ordem de </w:t>
      </w:r>
      <w:r w:rsidR="00441E0E" w:rsidRPr="00BB5DBB">
        <w:rPr>
          <w:rFonts w:ascii="Times New Roman" w:hAnsi="Times New Roman" w:cs="Times New Roman"/>
          <w:color w:val="auto"/>
        </w:rPr>
        <w:t>Serviço</w:t>
      </w:r>
      <w:r w:rsidRPr="00BB5DBB">
        <w:rPr>
          <w:rFonts w:ascii="Times New Roman" w:hAnsi="Times New Roman" w:cs="Times New Roman"/>
          <w:color w:val="auto"/>
        </w:rPr>
        <w:t>.</w:t>
      </w:r>
    </w:p>
    <w:p w14:paraId="617F9ECC" w14:textId="77777777" w:rsidR="00F239B9" w:rsidRPr="00BB5DBB" w:rsidRDefault="00F239B9" w:rsidP="003045AD">
      <w:pPr>
        <w:pStyle w:val="Default"/>
        <w:spacing w:line="360" w:lineRule="auto"/>
        <w:jc w:val="both"/>
        <w:rPr>
          <w:rFonts w:ascii="Times New Roman" w:hAnsi="Times New Roman" w:cs="Times New Roman"/>
          <w:color w:val="auto"/>
        </w:rPr>
      </w:pPr>
    </w:p>
    <w:p w14:paraId="77FBD7F1" w14:textId="77777777" w:rsidR="00F239B9" w:rsidRPr="00BB5DBB"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w:t>
      </w:r>
      <w:r w:rsidR="00F35577" w:rsidRPr="00BB5DBB">
        <w:rPr>
          <w:rFonts w:ascii="Times New Roman" w:hAnsi="Times New Roman"/>
          <w:b/>
          <w:sz w:val="24"/>
          <w:szCs w:val="24"/>
        </w:rPr>
        <w:t>NTE E DA CONTRATADA</w:t>
      </w:r>
    </w:p>
    <w:p w14:paraId="13982CFE" w14:textId="77777777" w:rsidR="00F239B9" w:rsidRPr="00BB5DBB" w:rsidRDefault="00F239B9" w:rsidP="003045AD">
      <w:pPr>
        <w:pStyle w:val="Default"/>
        <w:spacing w:line="360" w:lineRule="auto"/>
        <w:jc w:val="both"/>
        <w:rPr>
          <w:rFonts w:ascii="Times New Roman" w:hAnsi="Times New Roman" w:cs="Times New Roman"/>
          <w:color w:val="auto"/>
        </w:rPr>
      </w:pPr>
    </w:p>
    <w:p w14:paraId="5002CA3D" w14:textId="40164208" w:rsidR="00F239B9" w:rsidRPr="00BB5DBB" w:rsidRDefault="00F239B9" w:rsidP="003045AD">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16156852" w14:textId="77777777" w:rsidR="0098401D" w:rsidRPr="00BB5DBB" w:rsidRDefault="0098401D" w:rsidP="003045AD">
      <w:pPr>
        <w:pStyle w:val="Default"/>
        <w:spacing w:line="360" w:lineRule="auto"/>
        <w:jc w:val="both"/>
        <w:rPr>
          <w:rFonts w:ascii="Times New Roman" w:hAnsi="Times New Roman" w:cs="Times New Roman"/>
        </w:rPr>
      </w:pPr>
    </w:p>
    <w:p w14:paraId="4E4FC351" w14:textId="6ACE997A"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I</w:t>
      </w:r>
      <w:r w:rsidR="0098401D" w:rsidRPr="00BB5DBB">
        <w:rPr>
          <w:rFonts w:ascii="Times New Roman" w:hAnsi="Times New Roman" w:cs="Times New Roman"/>
          <w:b/>
        </w:rPr>
        <w:t xml:space="preserve">- </w:t>
      </w:r>
      <w:r w:rsidR="005B451E" w:rsidRPr="00BB5DBB">
        <w:rPr>
          <w:rFonts w:ascii="Times New Roman" w:hAnsi="Times New Roman" w:cs="Times New Roman"/>
          <w:bCs/>
          <w:color w:val="auto"/>
        </w:rPr>
        <w:t xml:space="preserve">efetuar os pagamentos avençados nas datas e valores previstos neste </w:t>
      </w:r>
      <w:r w:rsidR="00AE5277" w:rsidRPr="00BB5DBB">
        <w:rPr>
          <w:rFonts w:ascii="Times New Roman" w:hAnsi="Times New Roman" w:cs="Times New Roman"/>
          <w:bCs/>
          <w:color w:val="auto"/>
        </w:rPr>
        <w:t>contrato</w:t>
      </w:r>
      <w:r w:rsidR="005B451E" w:rsidRPr="00BB5DBB">
        <w:rPr>
          <w:rFonts w:ascii="Times New Roman" w:hAnsi="Times New Roman" w:cs="Times New Roman"/>
          <w:bCs/>
          <w:color w:val="auto"/>
        </w:rPr>
        <w:t>;</w:t>
      </w:r>
    </w:p>
    <w:p w14:paraId="6504D6BC"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05AEE21C" w14:textId="1D8A1CC8"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acompanhar e fiscalizar o fiel cumprimento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w:t>
      </w:r>
    </w:p>
    <w:p w14:paraId="212510A9" w14:textId="77777777" w:rsidR="005B451E" w:rsidRPr="00BB5DBB" w:rsidRDefault="005B451E" w:rsidP="005B451E">
      <w:pPr>
        <w:pStyle w:val="Default"/>
        <w:spacing w:line="360" w:lineRule="auto"/>
        <w:ind w:firstLine="708"/>
        <w:jc w:val="both"/>
        <w:rPr>
          <w:rFonts w:ascii="Times New Roman" w:hAnsi="Times New Roman" w:cs="Times New Roman"/>
          <w:bCs/>
          <w:color w:val="auto"/>
        </w:rPr>
      </w:pPr>
    </w:p>
    <w:p w14:paraId="25FCD79F" w14:textId="238BA130" w:rsidR="005B451E" w:rsidRPr="00BB5DBB" w:rsidRDefault="00E212C3" w:rsidP="005B451E">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005B451E" w:rsidRPr="00BB5DBB">
        <w:rPr>
          <w:rFonts w:ascii="Times New Roman" w:hAnsi="Times New Roman" w:cs="Times New Roman"/>
          <w:b/>
          <w:bCs/>
          <w:color w:val="auto"/>
        </w:rPr>
        <w:t>-</w:t>
      </w:r>
      <w:r w:rsidR="005B451E" w:rsidRPr="00BB5DBB">
        <w:rPr>
          <w:rFonts w:ascii="Times New Roman" w:hAnsi="Times New Roman" w:cs="Times New Roman"/>
          <w:bCs/>
          <w:color w:val="auto"/>
        </w:rPr>
        <w:t xml:space="preserve"> notificar, por escrito, à </w:t>
      </w:r>
      <w:r w:rsidR="00374AA0" w:rsidRPr="00BB5DBB">
        <w:rPr>
          <w:rFonts w:ascii="Times New Roman" w:hAnsi="Times New Roman" w:cs="Times New Roman"/>
          <w:bCs/>
          <w:color w:val="auto"/>
        </w:rPr>
        <w:t>c</w:t>
      </w:r>
      <w:r w:rsidR="005B451E" w:rsidRPr="00BB5DBB">
        <w:rPr>
          <w:rFonts w:ascii="Times New Roman" w:hAnsi="Times New Roman" w:cs="Times New Roman"/>
          <w:bCs/>
          <w:color w:val="auto"/>
        </w:rPr>
        <w:t>ontratada, a ocorrência de eventuais imperfeições no curso d</w:t>
      </w:r>
      <w:r w:rsidR="000A40FD" w:rsidRPr="00BB5DBB">
        <w:rPr>
          <w:rFonts w:ascii="Times New Roman" w:hAnsi="Times New Roman" w:cs="Times New Roman"/>
          <w:bCs/>
          <w:color w:val="auto"/>
        </w:rPr>
        <w:t>a prestação de serviços</w:t>
      </w:r>
      <w:r w:rsidR="005B451E" w:rsidRPr="00BB5DBB">
        <w:rPr>
          <w:rFonts w:ascii="Times New Roman" w:hAnsi="Times New Roman" w:cs="Times New Roman"/>
          <w:bCs/>
          <w:color w:val="auto"/>
        </w:rPr>
        <w:t>, fixando prazo para a sua correção.</w:t>
      </w:r>
    </w:p>
    <w:p w14:paraId="6FE8B963" w14:textId="77777777" w:rsidR="00E67A2E" w:rsidRPr="00BB5DBB" w:rsidRDefault="00E67A2E" w:rsidP="00DB5747">
      <w:pPr>
        <w:pStyle w:val="Default"/>
        <w:spacing w:line="360" w:lineRule="auto"/>
        <w:jc w:val="both"/>
        <w:rPr>
          <w:rFonts w:ascii="Times New Roman" w:hAnsi="Times New Roman" w:cs="Times New Roman"/>
          <w:b/>
          <w:color w:val="auto"/>
        </w:rPr>
      </w:pPr>
    </w:p>
    <w:p w14:paraId="4E1D07DF" w14:textId="2259CEFA" w:rsidR="004F1378" w:rsidRPr="00BB5DBB" w:rsidRDefault="004F1378" w:rsidP="00C914EF">
      <w:pPr>
        <w:spacing w:after="0" w:line="360" w:lineRule="auto"/>
        <w:jc w:val="both"/>
        <w:rPr>
          <w:rFonts w:ascii="Times New Roman" w:hAnsi="Times New Roman"/>
          <w:sz w:val="24"/>
          <w:szCs w:val="24"/>
        </w:rPr>
      </w:pPr>
      <w:r w:rsidRPr="00BB5DBB">
        <w:rPr>
          <w:rFonts w:ascii="Times New Roman" w:hAnsi="Times New Roman"/>
          <w:b/>
          <w:sz w:val="24"/>
          <w:szCs w:val="24"/>
        </w:rPr>
        <w:t>1</w:t>
      </w:r>
      <w:r w:rsidR="00F35577" w:rsidRPr="00BB5DBB">
        <w:rPr>
          <w:rFonts w:ascii="Times New Roman" w:hAnsi="Times New Roman"/>
          <w:b/>
          <w:sz w:val="24"/>
          <w:szCs w:val="24"/>
        </w:rPr>
        <w:t>2</w:t>
      </w:r>
      <w:r w:rsidRPr="00BB5DBB">
        <w:rPr>
          <w:rFonts w:ascii="Times New Roman" w:hAnsi="Times New Roman"/>
          <w:b/>
          <w:sz w:val="24"/>
          <w:szCs w:val="24"/>
        </w:rPr>
        <w:t>.</w:t>
      </w:r>
      <w:r w:rsidR="00F35577" w:rsidRPr="00BB5DBB">
        <w:rPr>
          <w:rFonts w:ascii="Times New Roman" w:hAnsi="Times New Roman"/>
          <w:b/>
          <w:sz w:val="24"/>
          <w:szCs w:val="24"/>
        </w:rPr>
        <w:t>2</w:t>
      </w:r>
      <w:r w:rsidRPr="00BB5DBB">
        <w:rPr>
          <w:rFonts w:ascii="Times New Roman" w:hAnsi="Times New Roman"/>
          <w:b/>
          <w:sz w:val="24"/>
          <w:szCs w:val="24"/>
        </w:rPr>
        <w:t>-</w:t>
      </w:r>
      <w:r w:rsidRPr="00BB5DBB">
        <w:rPr>
          <w:rFonts w:ascii="Times New Roman" w:hAnsi="Times New Roman"/>
          <w:sz w:val="24"/>
          <w:szCs w:val="24"/>
        </w:rPr>
        <w:t xml:space="preserve"> Constituem obrigações da </w:t>
      </w:r>
      <w:r w:rsidR="00297C01">
        <w:rPr>
          <w:rFonts w:ascii="Times New Roman" w:hAnsi="Times New Roman"/>
          <w:sz w:val="24"/>
          <w:szCs w:val="24"/>
        </w:rPr>
        <w:t>C</w:t>
      </w:r>
      <w:r w:rsidR="008C48B2" w:rsidRPr="00BB5DBB">
        <w:rPr>
          <w:rFonts w:ascii="Times New Roman" w:hAnsi="Times New Roman"/>
          <w:sz w:val="24"/>
          <w:szCs w:val="24"/>
        </w:rPr>
        <w:t>ontratada</w:t>
      </w:r>
      <w:r w:rsidRPr="00BB5DBB">
        <w:rPr>
          <w:rFonts w:ascii="Times New Roman" w:hAnsi="Times New Roman"/>
          <w:sz w:val="24"/>
          <w:szCs w:val="24"/>
        </w:rPr>
        <w:t>:</w:t>
      </w:r>
    </w:p>
    <w:p w14:paraId="4AC3C80F" w14:textId="77777777" w:rsidR="0036787A" w:rsidRPr="00BB5DBB" w:rsidRDefault="0036787A" w:rsidP="007322C0">
      <w:pPr>
        <w:spacing w:after="0" w:line="360" w:lineRule="auto"/>
        <w:ind w:firstLine="708"/>
        <w:jc w:val="both"/>
        <w:rPr>
          <w:rFonts w:ascii="Times New Roman" w:hAnsi="Times New Roman"/>
          <w:sz w:val="24"/>
          <w:szCs w:val="24"/>
        </w:rPr>
      </w:pPr>
    </w:p>
    <w:p w14:paraId="53DEBD51"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atender, no prazo fixado, às convocações para retirada da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2311AC69" w14:textId="77777777" w:rsidR="000F30A3" w:rsidRPr="00BB5DBB" w:rsidRDefault="000F30A3" w:rsidP="007322C0">
      <w:pPr>
        <w:spacing w:after="0" w:line="360" w:lineRule="auto"/>
        <w:ind w:firstLine="708"/>
        <w:jc w:val="both"/>
        <w:rPr>
          <w:rFonts w:ascii="Times New Roman" w:hAnsi="Times New Roman"/>
          <w:sz w:val="24"/>
          <w:szCs w:val="24"/>
        </w:rPr>
      </w:pPr>
    </w:p>
    <w:p w14:paraId="781005C4" w14:textId="36773A20" w:rsidR="004F1378" w:rsidRPr="00BB5DBB" w:rsidRDefault="004F1378" w:rsidP="00B70286">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r w:rsidR="00A21B6D" w:rsidRPr="00BB5DBB">
        <w:rPr>
          <w:rFonts w:ascii="Times New Roman" w:hAnsi="Times New Roman"/>
          <w:sz w:val="24"/>
          <w:szCs w:val="24"/>
        </w:rPr>
        <w:t xml:space="preserve">prestar os serviços </w:t>
      </w:r>
      <w:r w:rsidRPr="00BB5DBB">
        <w:rPr>
          <w:rFonts w:ascii="Times New Roman" w:hAnsi="Times New Roman"/>
          <w:sz w:val="24"/>
          <w:szCs w:val="24"/>
        </w:rPr>
        <w:t xml:space="preserve">de acordo com as especificações contidas na </w:t>
      </w:r>
      <w:r w:rsidR="00B1331E" w:rsidRPr="00BB5DBB">
        <w:rPr>
          <w:rFonts w:ascii="Times New Roman" w:hAnsi="Times New Roman"/>
          <w:sz w:val="24"/>
          <w:szCs w:val="24"/>
        </w:rPr>
        <w:t>ordem de compra</w:t>
      </w:r>
      <w:r w:rsidRPr="00BB5DBB">
        <w:rPr>
          <w:rFonts w:ascii="Times New Roman" w:hAnsi="Times New Roman"/>
          <w:sz w:val="24"/>
          <w:szCs w:val="24"/>
        </w:rPr>
        <w:t>;</w:t>
      </w:r>
    </w:p>
    <w:p w14:paraId="19BA374D" w14:textId="77777777" w:rsidR="0036787A" w:rsidRPr="00BB5DBB" w:rsidRDefault="0036787A" w:rsidP="007322C0">
      <w:pPr>
        <w:spacing w:after="0" w:line="360" w:lineRule="auto"/>
        <w:ind w:firstLine="708"/>
        <w:jc w:val="both"/>
        <w:rPr>
          <w:rFonts w:ascii="Times New Roman" w:hAnsi="Times New Roman"/>
          <w:sz w:val="24"/>
          <w:szCs w:val="24"/>
        </w:rPr>
      </w:pPr>
    </w:p>
    <w:p w14:paraId="17E84BA2"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45AA4457" w14:textId="77777777" w:rsidR="0036787A" w:rsidRPr="00BB5DBB" w:rsidRDefault="0036787A" w:rsidP="007322C0">
      <w:pPr>
        <w:spacing w:after="0" w:line="360" w:lineRule="auto"/>
        <w:ind w:firstLine="708"/>
        <w:jc w:val="both"/>
        <w:rPr>
          <w:rFonts w:ascii="Times New Roman" w:hAnsi="Times New Roman"/>
          <w:sz w:val="24"/>
          <w:szCs w:val="24"/>
        </w:rPr>
      </w:pPr>
    </w:p>
    <w:p w14:paraId="300CAA2E" w14:textId="0168EA63"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IV </w:t>
      </w:r>
      <w:r w:rsidR="00770045" w:rsidRPr="00BB5DBB">
        <w:rPr>
          <w:rFonts w:ascii="Times New Roman" w:hAnsi="Times New Roman"/>
          <w:b/>
          <w:sz w:val="24"/>
          <w:szCs w:val="24"/>
        </w:rPr>
        <w:t>–</w:t>
      </w:r>
      <w:r w:rsidRPr="00BB5DBB">
        <w:rPr>
          <w:rFonts w:ascii="Times New Roman" w:hAnsi="Times New Roman"/>
          <w:sz w:val="24"/>
          <w:szCs w:val="24"/>
        </w:rPr>
        <w:t xml:space="preserve"> substituir</w:t>
      </w:r>
      <w:r w:rsidR="00770045" w:rsidRPr="00BB5DBB">
        <w:rPr>
          <w:rFonts w:ascii="Times New Roman" w:hAnsi="Times New Roman"/>
          <w:sz w:val="24"/>
          <w:szCs w:val="24"/>
        </w:rPr>
        <w:t>,</w:t>
      </w:r>
      <w:r w:rsidRPr="00BB5DBB">
        <w:rPr>
          <w:rFonts w:ascii="Times New Roman" w:hAnsi="Times New Roman"/>
          <w:sz w:val="24"/>
          <w:szCs w:val="24"/>
        </w:rPr>
        <w:t xml:space="preserve"> no prazo fixado, </w:t>
      </w:r>
      <w:r w:rsidR="00B70286" w:rsidRPr="00BB5DBB">
        <w:rPr>
          <w:rFonts w:ascii="Times New Roman" w:hAnsi="Times New Roman"/>
          <w:sz w:val="24"/>
          <w:szCs w:val="24"/>
        </w:rPr>
        <w:t xml:space="preserve">os </w:t>
      </w:r>
      <w:r w:rsidR="00A21B6D" w:rsidRPr="00BB5DBB">
        <w:rPr>
          <w:rFonts w:ascii="Times New Roman" w:hAnsi="Times New Roman"/>
          <w:sz w:val="24"/>
          <w:szCs w:val="24"/>
        </w:rPr>
        <w:t>serviços</w:t>
      </w:r>
      <w:r w:rsidRPr="00BB5DBB">
        <w:rPr>
          <w:rFonts w:ascii="Times New Roman" w:hAnsi="Times New Roman"/>
          <w:sz w:val="24"/>
          <w:szCs w:val="24"/>
        </w:rPr>
        <w:t xml:space="preserve"> fora das especificações ou com quaisquer outras irregularidades;</w:t>
      </w:r>
    </w:p>
    <w:p w14:paraId="70E961C0" w14:textId="77777777" w:rsidR="0036787A" w:rsidRPr="00BB5DBB" w:rsidRDefault="0036787A" w:rsidP="007322C0">
      <w:pPr>
        <w:spacing w:after="0" w:line="360" w:lineRule="auto"/>
        <w:ind w:firstLine="708"/>
        <w:jc w:val="both"/>
        <w:rPr>
          <w:rFonts w:ascii="Times New Roman" w:hAnsi="Times New Roman"/>
          <w:sz w:val="24"/>
          <w:szCs w:val="24"/>
        </w:rPr>
      </w:pPr>
    </w:p>
    <w:p w14:paraId="4458080C" w14:textId="77777777" w:rsidR="004F1378" w:rsidRPr="00BB5DBB" w:rsidRDefault="004F1378" w:rsidP="007322C0">
      <w:pPr>
        <w:pStyle w:val="Recuodecorpodetexto3"/>
        <w:spacing w:line="360" w:lineRule="auto"/>
        <w:ind w:left="0" w:firstLine="708"/>
        <w:rPr>
          <w:rFonts w:ascii="Times New Roman" w:hAnsi="Times New Roman"/>
          <w:szCs w:val="24"/>
        </w:rPr>
      </w:pPr>
      <w:r w:rsidRPr="00BB5DBB">
        <w:rPr>
          <w:rFonts w:ascii="Times New Roman" w:hAnsi="Times New Roman"/>
          <w:b/>
          <w:szCs w:val="24"/>
        </w:rPr>
        <w:lastRenderedPageBreak/>
        <w:t xml:space="preserve">V </w:t>
      </w:r>
      <w:r w:rsidR="00770045" w:rsidRPr="00BB5DBB">
        <w:rPr>
          <w:rFonts w:ascii="Times New Roman" w:hAnsi="Times New Roman"/>
          <w:b/>
          <w:szCs w:val="24"/>
        </w:rPr>
        <w:t>–</w:t>
      </w:r>
      <w:r w:rsidRPr="00BB5DBB">
        <w:rPr>
          <w:rFonts w:ascii="Times New Roman" w:hAnsi="Times New Roman"/>
          <w:b/>
          <w:szCs w:val="24"/>
        </w:rPr>
        <w:t xml:space="preserve"> </w:t>
      </w:r>
      <w:r w:rsidRPr="00BB5DBB">
        <w:rPr>
          <w:rFonts w:ascii="Times New Roman" w:hAnsi="Times New Roman"/>
          <w:szCs w:val="24"/>
        </w:rPr>
        <w:t>manter</w:t>
      </w:r>
      <w:r w:rsidR="00770045" w:rsidRPr="00BB5DBB">
        <w:rPr>
          <w:rFonts w:ascii="Times New Roman" w:hAnsi="Times New Roman"/>
          <w:szCs w:val="24"/>
        </w:rPr>
        <w:t>,</w:t>
      </w:r>
      <w:r w:rsidRPr="00BB5DBB">
        <w:rPr>
          <w:rFonts w:ascii="Times New Roman" w:hAnsi="Times New Roman"/>
          <w:szCs w:val="24"/>
        </w:rPr>
        <w:t xml:space="preserve"> durante a vigência deste contrato</w:t>
      </w:r>
      <w:r w:rsidR="00770045" w:rsidRPr="00BB5DBB">
        <w:rPr>
          <w:rFonts w:ascii="Times New Roman" w:hAnsi="Times New Roman"/>
          <w:szCs w:val="24"/>
        </w:rPr>
        <w:t>,</w:t>
      </w:r>
      <w:r w:rsidRPr="00BB5DBB">
        <w:rPr>
          <w:rFonts w:ascii="Times New Roman" w:hAnsi="Times New Roman"/>
          <w:szCs w:val="24"/>
        </w:rPr>
        <w:t xml:space="preserve"> os preços propostos;</w:t>
      </w:r>
    </w:p>
    <w:p w14:paraId="00399399" w14:textId="77777777" w:rsidR="0036787A" w:rsidRPr="00BB5DBB"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BB5DBB">
        <w:rPr>
          <w:rFonts w:ascii="Times New Roman" w:hAnsi="Times New Roman"/>
          <w:sz w:val="24"/>
          <w:szCs w:val="24"/>
        </w:rPr>
        <w:t xml:space="preserve"> a</w:t>
      </w:r>
      <w:r w:rsidRPr="00BB5DBB">
        <w:rPr>
          <w:rFonts w:ascii="Times New Roman" w:hAnsi="Times New Roman"/>
          <w:sz w:val="24"/>
          <w:szCs w:val="24"/>
        </w:rPr>
        <w:t xml:space="preserve"> pena de ter os seus pagamentos retidos até que cumpra esta obrigação;</w:t>
      </w:r>
    </w:p>
    <w:p w14:paraId="1BDBA20C" w14:textId="77777777" w:rsidR="00DB5747" w:rsidRPr="00BB5DBB" w:rsidRDefault="00DB5747" w:rsidP="007322C0">
      <w:pPr>
        <w:spacing w:after="0" w:line="360" w:lineRule="auto"/>
        <w:ind w:firstLine="708"/>
        <w:jc w:val="both"/>
        <w:rPr>
          <w:rFonts w:ascii="Times New Roman" w:hAnsi="Times New Roman"/>
          <w:sz w:val="24"/>
          <w:szCs w:val="24"/>
        </w:rPr>
      </w:pPr>
    </w:p>
    <w:p w14:paraId="53E47795"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w:t>
      </w:r>
      <w:r w:rsidR="008C48B2" w:rsidRPr="00BB5DBB">
        <w:rPr>
          <w:rFonts w:ascii="Times New Roman" w:hAnsi="Times New Roman"/>
          <w:sz w:val="24"/>
          <w:szCs w:val="24"/>
        </w:rPr>
        <w:t>contratante</w:t>
      </w:r>
      <w:r w:rsidRPr="00BB5DBB">
        <w:rPr>
          <w:rFonts w:ascii="Times New Roman" w:hAnsi="Times New Roman"/>
          <w:sz w:val="24"/>
          <w:szCs w:val="24"/>
        </w:rPr>
        <w:t xml:space="preserve"> as alterações que possam interferir nos seus dados cadastrais.</w:t>
      </w:r>
    </w:p>
    <w:p w14:paraId="3493719C" w14:textId="77777777" w:rsidR="004F1378" w:rsidRPr="00BB5DBB" w:rsidRDefault="004F1378" w:rsidP="008C2B49">
      <w:pPr>
        <w:spacing w:after="0" w:line="360" w:lineRule="auto"/>
        <w:jc w:val="both"/>
        <w:rPr>
          <w:rFonts w:ascii="Times New Roman" w:hAnsi="Times New Roman"/>
          <w:sz w:val="24"/>
          <w:szCs w:val="24"/>
          <w:highlight w:val="green"/>
        </w:rPr>
      </w:pPr>
    </w:p>
    <w:p w14:paraId="177A4B56" w14:textId="5847622B" w:rsidR="000E256C" w:rsidRPr="00BB5DBB"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38509A" w:rsidRPr="00BB5DBB">
        <w:rPr>
          <w:rFonts w:ascii="Times New Roman" w:hAnsi="Times New Roman"/>
          <w:b/>
          <w:sz w:val="24"/>
          <w:szCs w:val="24"/>
        </w:rPr>
        <w:t>TERCEIRA</w:t>
      </w:r>
      <w:r w:rsidRPr="00BB5DBB">
        <w:rPr>
          <w:rFonts w:ascii="Times New Roman" w:hAnsi="Times New Roman"/>
          <w:b/>
          <w:sz w:val="24"/>
          <w:szCs w:val="24"/>
        </w:rPr>
        <w:t xml:space="preserve"> - DAS SANÇÕES</w:t>
      </w:r>
    </w:p>
    <w:p w14:paraId="49A8D7AA" w14:textId="77777777" w:rsidR="00EA2189" w:rsidRPr="00BB5DBB" w:rsidRDefault="00EA2189" w:rsidP="008C2B49">
      <w:pPr>
        <w:spacing w:after="0" w:line="360" w:lineRule="auto"/>
        <w:ind w:firstLine="708"/>
        <w:jc w:val="both"/>
        <w:rPr>
          <w:rFonts w:ascii="Times New Roman" w:hAnsi="Times New Roman"/>
          <w:b/>
          <w:sz w:val="24"/>
          <w:szCs w:val="24"/>
        </w:rPr>
      </w:pPr>
    </w:p>
    <w:p w14:paraId="6D668227" w14:textId="6F105864" w:rsidR="00420897" w:rsidRPr="00BB5DBB" w:rsidRDefault="004F1378" w:rsidP="00BE75D0">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.1-</w:t>
      </w:r>
      <w:r w:rsidRPr="00BB5DBB">
        <w:rPr>
          <w:rFonts w:ascii="Times New Roman" w:hAnsi="Times New Roman"/>
          <w:sz w:val="24"/>
          <w:szCs w:val="24"/>
        </w:rPr>
        <w:t xml:space="preserve"> O descumprimento total ou parcial das obrigações assumidas neste instrumento pela </w:t>
      </w:r>
      <w:r w:rsidR="008C48B2" w:rsidRPr="00BB5DBB">
        <w:rPr>
          <w:rFonts w:ascii="Times New Roman" w:hAnsi="Times New Roman"/>
          <w:sz w:val="24"/>
          <w:szCs w:val="24"/>
        </w:rPr>
        <w:t>contratada</w:t>
      </w:r>
      <w:r w:rsidRPr="00BB5DBB">
        <w:rPr>
          <w:rFonts w:ascii="Times New Roman" w:hAnsi="Times New Roman"/>
          <w:sz w:val="24"/>
          <w:szCs w:val="24"/>
        </w:rPr>
        <w:t xml:space="preserve"> caracterizará a inadimplência, sujeitando-a às seguintes penalidades:</w:t>
      </w:r>
    </w:p>
    <w:p w14:paraId="109BF381" w14:textId="77777777" w:rsidR="009F5075" w:rsidRPr="00BB5DBB" w:rsidRDefault="009F5075" w:rsidP="008C2B49">
      <w:pPr>
        <w:spacing w:after="0" w:line="360" w:lineRule="auto"/>
        <w:ind w:firstLine="708"/>
        <w:jc w:val="both"/>
        <w:rPr>
          <w:rFonts w:ascii="Times New Roman" w:hAnsi="Times New Roman"/>
          <w:sz w:val="24"/>
          <w:szCs w:val="24"/>
        </w:rPr>
      </w:pPr>
    </w:p>
    <w:p w14:paraId="49D94D8A" w14:textId="77777777" w:rsidR="00420897"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advertência;</w:t>
      </w:r>
    </w:p>
    <w:p w14:paraId="30809162" w14:textId="77777777" w:rsidR="004F1378" w:rsidRPr="00BB5DBB" w:rsidRDefault="004F1378" w:rsidP="007322C0">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4F5625C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multa, nos seguintes percentuais: </w:t>
      </w:r>
    </w:p>
    <w:p w14:paraId="36F53B6F" w14:textId="77777777" w:rsidR="00420897" w:rsidRPr="00BB5DBB" w:rsidRDefault="00420897" w:rsidP="007322C0">
      <w:pPr>
        <w:spacing w:after="0" w:line="360" w:lineRule="auto"/>
        <w:ind w:firstLine="708"/>
        <w:jc w:val="both"/>
        <w:rPr>
          <w:rFonts w:ascii="Times New Roman" w:hAnsi="Times New Roman"/>
          <w:sz w:val="24"/>
          <w:szCs w:val="24"/>
        </w:rPr>
      </w:pPr>
    </w:p>
    <w:p w14:paraId="78F5E4DE"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009D7CB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BE6CCC" w:rsidRPr="00BB5DBB">
        <w:rPr>
          <w:rFonts w:ascii="Times New Roman" w:hAnsi="Times New Roman"/>
          <w:sz w:val="24"/>
          <w:szCs w:val="24"/>
        </w:rPr>
        <w:t>0,</w:t>
      </w:r>
      <w:r w:rsidRPr="00BB5DBB">
        <w:rPr>
          <w:rFonts w:ascii="Times New Roman" w:hAnsi="Times New Roman"/>
          <w:sz w:val="24"/>
          <w:szCs w:val="24"/>
        </w:rPr>
        <w:t>3% (</w:t>
      </w:r>
      <w:r w:rsidR="00BE6CCC" w:rsidRPr="00BB5DBB">
        <w:rPr>
          <w:rFonts w:ascii="Times New Roman" w:hAnsi="Times New Roman"/>
          <w:sz w:val="24"/>
          <w:szCs w:val="24"/>
        </w:rPr>
        <w:t xml:space="preserve">zero vírgula </w:t>
      </w:r>
      <w:r w:rsidRPr="00BB5DBB">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00493F83" w:rsidRPr="00BB5DBB">
        <w:rPr>
          <w:rFonts w:ascii="Times New Roman" w:hAnsi="Times New Roman"/>
          <w:sz w:val="24"/>
          <w:szCs w:val="24"/>
        </w:rPr>
        <w:t>, por ocorrência;</w:t>
      </w:r>
      <w:r w:rsidRPr="00BB5DBB">
        <w:rPr>
          <w:rFonts w:ascii="Times New Roman" w:hAnsi="Times New Roman"/>
          <w:sz w:val="24"/>
          <w:szCs w:val="24"/>
        </w:rPr>
        <w:t xml:space="preserve"> </w:t>
      </w:r>
    </w:p>
    <w:p w14:paraId="0C5A06CC" w14:textId="77777777" w:rsidR="00420897" w:rsidRPr="00BB5DBB" w:rsidRDefault="00420897" w:rsidP="007322C0">
      <w:pPr>
        <w:spacing w:after="0" w:line="360" w:lineRule="auto"/>
        <w:ind w:firstLine="708"/>
        <w:jc w:val="both"/>
        <w:rPr>
          <w:rFonts w:ascii="Times New Roman" w:hAnsi="Times New Roman"/>
          <w:sz w:val="24"/>
          <w:szCs w:val="24"/>
        </w:rPr>
      </w:pPr>
    </w:p>
    <w:p w14:paraId="74C3742F" w14:textId="77777777"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00142BB7" w:rsidRPr="00BB5DBB">
        <w:rPr>
          <w:rFonts w:ascii="Times New Roman" w:hAnsi="Times New Roman"/>
          <w:sz w:val="24"/>
          <w:szCs w:val="24"/>
        </w:rPr>
        <w:t xml:space="preserve"> m</w:t>
      </w:r>
      <w:r w:rsidRPr="00BB5DBB">
        <w:rPr>
          <w:rFonts w:ascii="Times New Roman" w:hAnsi="Times New Roman"/>
          <w:sz w:val="24"/>
          <w:szCs w:val="24"/>
        </w:rPr>
        <w:t xml:space="preserve">ulta de 10% (dez por cento) sobre o valor da </w:t>
      </w:r>
      <w:r w:rsidR="0087642B" w:rsidRPr="00BB5DBB">
        <w:rPr>
          <w:rFonts w:ascii="Times New Roman" w:hAnsi="Times New Roman"/>
          <w:sz w:val="24"/>
          <w:szCs w:val="24"/>
        </w:rPr>
        <w:t>ordem de c</w:t>
      </w:r>
      <w:r w:rsidR="009903DE" w:rsidRPr="00BB5DBB">
        <w:rPr>
          <w:rFonts w:ascii="Times New Roman" w:hAnsi="Times New Roman"/>
          <w:sz w:val="24"/>
          <w:szCs w:val="24"/>
        </w:rPr>
        <w:t>ompra</w:t>
      </w:r>
      <w:r w:rsidRPr="00BB5DBB">
        <w:rPr>
          <w:rFonts w:ascii="Times New Roman" w:hAnsi="Times New Roman"/>
          <w:sz w:val="24"/>
          <w:szCs w:val="24"/>
        </w:rPr>
        <w:t>, no caso de atraso superior a 30 (trinta) dias na execução do objeto ou no cumprimento de obrigação contratual ou legal, com</w:t>
      </w:r>
      <w:r w:rsidR="00493F83" w:rsidRPr="00BB5DBB">
        <w:rPr>
          <w:rFonts w:ascii="Times New Roman" w:hAnsi="Times New Roman"/>
          <w:sz w:val="24"/>
          <w:szCs w:val="24"/>
        </w:rPr>
        <w:t xml:space="preserve"> a possível rescisão contratual;</w:t>
      </w:r>
    </w:p>
    <w:p w14:paraId="094D1222" w14:textId="77777777" w:rsidR="00420897" w:rsidRPr="00BB5DBB" w:rsidRDefault="00420897" w:rsidP="007322C0">
      <w:pPr>
        <w:spacing w:after="0" w:line="360" w:lineRule="auto"/>
        <w:ind w:firstLine="708"/>
        <w:jc w:val="both"/>
        <w:rPr>
          <w:rFonts w:ascii="Times New Roman" w:hAnsi="Times New Roman"/>
          <w:sz w:val="24"/>
          <w:szCs w:val="24"/>
        </w:rPr>
      </w:pPr>
    </w:p>
    <w:p w14:paraId="6CBD5AEC" w14:textId="1F9018B2" w:rsidR="004F1378" w:rsidRPr="00BB5DBB" w:rsidRDefault="004F1378" w:rsidP="007322C0">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008D2F8C" w:rsidRPr="00BB5DBB">
        <w:rPr>
          <w:rFonts w:ascii="Times New Roman" w:hAnsi="Times New Roman"/>
          <w:sz w:val="24"/>
          <w:szCs w:val="24"/>
        </w:rPr>
        <w:t xml:space="preserve"> m</w:t>
      </w:r>
      <w:r w:rsidRPr="00BB5DBB">
        <w:rPr>
          <w:rFonts w:ascii="Times New Roman" w:hAnsi="Times New Roman"/>
          <w:sz w:val="24"/>
          <w:szCs w:val="24"/>
        </w:rPr>
        <w:t xml:space="preserve">ulta de </w:t>
      </w:r>
      <w:r w:rsidR="006A5394" w:rsidRPr="00BB5DBB">
        <w:rPr>
          <w:rFonts w:ascii="Times New Roman" w:hAnsi="Times New Roman"/>
          <w:sz w:val="24"/>
          <w:szCs w:val="24"/>
        </w:rPr>
        <w:t>3</w:t>
      </w:r>
      <w:r w:rsidRPr="00BB5DBB">
        <w:rPr>
          <w:rFonts w:ascii="Times New Roman" w:hAnsi="Times New Roman"/>
          <w:sz w:val="24"/>
          <w:szCs w:val="24"/>
        </w:rPr>
        <w:t>0% (</w:t>
      </w:r>
      <w:r w:rsidR="006A5394" w:rsidRPr="00BB5DBB">
        <w:rPr>
          <w:rFonts w:ascii="Times New Roman" w:hAnsi="Times New Roman"/>
          <w:sz w:val="24"/>
          <w:szCs w:val="24"/>
        </w:rPr>
        <w:t>trinta</w:t>
      </w:r>
      <w:r w:rsidR="002105A9" w:rsidRPr="00BB5DBB">
        <w:rPr>
          <w:rFonts w:ascii="Times New Roman" w:hAnsi="Times New Roman"/>
          <w:sz w:val="24"/>
          <w:szCs w:val="24"/>
        </w:rPr>
        <w:t xml:space="preserve"> por cento) sobre o valor do c</w:t>
      </w:r>
      <w:r w:rsidRPr="00BB5DBB">
        <w:rPr>
          <w:rFonts w:ascii="Times New Roman" w:hAnsi="Times New Roman"/>
          <w:sz w:val="24"/>
          <w:szCs w:val="24"/>
        </w:rPr>
        <w:t xml:space="preserve">ontrato, na hipótese da </w:t>
      </w:r>
      <w:r w:rsidR="008C48B2" w:rsidRPr="00BB5DBB">
        <w:rPr>
          <w:rFonts w:ascii="Times New Roman" w:hAnsi="Times New Roman"/>
          <w:bCs/>
          <w:sz w:val="24"/>
          <w:szCs w:val="24"/>
        </w:rPr>
        <w:t>contratada</w:t>
      </w:r>
      <w:r w:rsidRPr="00BB5DBB">
        <w:rPr>
          <w:rFonts w:ascii="Times New Roman" w:hAnsi="Times New Roman"/>
          <w:sz w:val="24"/>
          <w:szCs w:val="24"/>
        </w:rPr>
        <w:t>, i</w:t>
      </w:r>
      <w:r w:rsidR="001423FC" w:rsidRPr="00BB5DBB">
        <w:rPr>
          <w:rFonts w:ascii="Times New Roman" w:hAnsi="Times New Roman"/>
          <w:sz w:val="24"/>
          <w:szCs w:val="24"/>
        </w:rPr>
        <w:t>njustificadamente, desistir do c</w:t>
      </w:r>
      <w:r w:rsidRPr="00BB5DBB">
        <w:rPr>
          <w:rFonts w:ascii="Times New Roman" w:hAnsi="Times New Roman"/>
          <w:sz w:val="24"/>
          <w:szCs w:val="24"/>
        </w:rPr>
        <w:t xml:space="preserve">ontrato ou der causa à sua rescisão, </w:t>
      </w:r>
      <w:r w:rsidR="008C48B2" w:rsidRPr="00BB5DBB">
        <w:rPr>
          <w:rFonts w:ascii="Times New Roman" w:hAnsi="Times New Roman"/>
          <w:sz w:val="24"/>
          <w:szCs w:val="24"/>
        </w:rPr>
        <w:t>bem como nos demais casos de descumprimento deste contrato</w:t>
      </w:r>
      <w:r w:rsidR="00493F83" w:rsidRPr="00BB5DBB">
        <w:rPr>
          <w:rFonts w:ascii="Times New Roman" w:hAnsi="Times New Roman"/>
          <w:sz w:val="24"/>
          <w:szCs w:val="24"/>
        </w:rPr>
        <w:t>;</w:t>
      </w:r>
      <w:r w:rsidR="009B4C98" w:rsidRPr="00BB5DBB">
        <w:rPr>
          <w:rFonts w:ascii="Times New Roman" w:hAnsi="Times New Roman"/>
          <w:sz w:val="24"/>
          <w:szCs w:val="24"/>
        </w:rPr>
        <w:t xml:space="preserve"> </w:t>
      </w:r>
    </w:p>
    <w:p w14:paraId="3755EEE5" w14:textId="77777777" w:rsidR="00E67A2E" w:rsidRPr="00BB5DBB"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00613598" w:rsidRPr="00BB5DBB">
        <w:rPr>
          <w:rFonts w:ascii="Times New Roman" w:hAnsi="Times New Roman"/>
          <w:sz w:val="24"/>
          <w:szCs w:val="24"/>
        </w:rPr>
        <w:t xml:space="preserve"> s</w:t>
      </w:r>
      <w:r w:rsidRPr="00BB5DBB">
        <w:rPr>
          <w:rFonts w:ascii="Times New Roman" w:hAnsi="Times New Roman"/>
          <w:sz w:val="24"/>
          <w:szCs w:val="24"/>
        </w:rPr>
        <w:t>uspensão temporária do direito de licitar e contratar com a Administração Municipal, conforme o disposto na Lei 8.666/93</w:t>
      </w:r>
      <w:r w:rsidR="003F3ADF" w:rsidRPr="00BB5DBB">
        <w:rPr>
          <w:rFonts w:ascii="Times New Roman" w:hAnsi="Times New Roman"/>
          <w:sz w:val="24"/>
          <w:szCs w:val="24"/>
        </w:rPr>
        <w:t>;</w:t>
      </w:r>
    </w:p>
    <w:p w14:paraId="6EF49645" w14:textId="77777777" w:rsidR="00420897" w:rsidRPr="00BB5DBB"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44A16A6D" w:rsidR="004F1378" w:rsidRPr="00BB5DBB" w:rsidRDefault="004F1378" w:rsidP="007322C0">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lastRenderedPageBreak/>
        <w:t>IV -</w:t>
      </w:r>
      <w:r w:rsidR="003F3ADF" w:rsidRPr="00BB5DBB">
        <w:rPr>
          <w:rFonts w:ascii="Times New Roman" w:hAnsi="Times New Roman"/>
          <w:sz w:val="24"/>
          <w:szCs w:val="24"/>
        </w:rPr>
        <w:t xml:space="preserve"> d</w:t>
      </w:r>
      <w:r w:rsidRPr="00BB5DBB">
        <w:rPr>
          <w:rFonts w:ascii="Times New Roman" w:hAnsi="Times New Roman"/>
          <w:sz w:val="24"/>
          <w:szCs w:val="24"/>
        </w:rPr>
        <w:t xml:space="preserve">eclaração de inidoneidade para licitar e contratar com a </w:t>
      </w:r>
      <w:r w:rsidR="00F16722">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BB5DBB"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BB5DBB">
        <w:rPr>
          <w:rFonts w:ascii="Times New Roman" w:hAnsi="Times New Roman"/>
          <w:sz w:val="24"/>
          <w:szCs w:val="24"/>
        </w:rPr>
        <w:t xml:space="preserve">contratada </w:t>
      </w:r>
      <w:r w:rsidRPr="00BB5DBB">
        <w:rPr>
          <w:rFonts w:ascii="Times New Roman" w:hAnsi="Times New Roman"/>
          <w:sz w:val="24"/>
          <w:szCs w:val="24"/>
        </w:rPr>
        <w:t>no respectivo processo, no prazo de 10 (dez) dias contados da abertura de vista.</w:t>
      </w:r>
    </w:p>
    <w:p w14:paraId="051EF855" w14:textId="77777777" w:rsidR="004945F7" w:rsidRPr="00BB5DBB"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BB5DBB" w:rsidRDefault="004F1378" w:rsidP="00F16722">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.4-</w:t>
      </w:r>
      <w:r w:rsidRPr="00BB5DBB">
        <w:rPr>
          <w:rFonts w:ascii="Times New Roman" w:hAnsi="Times New Roman"/>
          <w:sz w:val="24"/>
          <w:szCs w:val="24"/>
        </w:rPr>
        <w:t xml:space="preserve"> Na aplicação das penalidades previstas no subitem 1</w:t>
      </w:r>
      <w:r w:rsidR="0038509A" w:rsidRPr="00BB5DBB">
        <w:rPr>
          <w:rFonts w:ascii="Times New Roman" w:hAnsi="Times New Roman"/>
          <w:sz w:val="24"/>
          <w:szCs w:val="24"/>
        </w:rPr>
        <w:t>3</w:t>
      </w:r>
      <w:r w:rsidRPr="00BB5DBB">
        <w:rPr>
          <w:rFonts w:ascii="Times New Roman" w:hAnsi="Times New Roman"/>
          <w:sz w:val="24"/>
          <w:szCs w:val="24"/>
        </w:rPr>
        <w:t>.1.II será facultada a defesa prévia do interessado, no prazo de 05 (cinco) dias úteis, contados da sua notificação.</w:t>
      </w:r>
    </w:p>
    <w:p w14:paraId="2549B242" w14:textId="77777777" w:rsidR="00914473" w:rsidRPr="00BB5DBB"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 xml:space="preserve">.5- </w:t>
      </w:r>
      <w:r w:rsidRPr="00BB5DBB">
        <w:rPr>
          <w:rFonts w:ascii="Times New Roman" w:hAnsi="Times New Roman"/>
          <w:sz w:val="24"/>
          <w:szCs w:val="24"/>
        </w:rPr>
        <w:t xml:space="preserve">As multas são excludentes e independentes e não eximem a </w:t>
      </w:r>
      <w:r w:rsidR="005F3649" w:rsidRPr="00BB5DBB">
        <w:rPr>
          <w:rFonts w:ascii="Times New Roman" w:hAnsi="Times New Roman"/>
          <w:sz w:val="24"/>
          <w:szCs w:val="24"/>
        </w:rPr>
        <w:t>contratada</w:t>
      </w:r>
      <w:r w:rsidRPr="00BB5DBB">
        <w:rPr>
          <w:rFonts w:ascii="Times New Roman" w:hAnsi="Times New Roman"/>
          <w:sz w:val="24"/>
          <w:szCs w:val="24"/>
        </w:rPr>
        <w:t xml:space="preserve"> da plena execução dos </w:t>
      </w:r>
      <w:r w:rsidR="005B53A4" w:rsidRPr="00BB5DBB">
        <w:rPr>
          <w:rFonts w:ascii="Times New Roman" w:hAnsi="Times New Roman"/>
          <w:sz w:val="24"/>
          <w:szCs w:val="24"/>
        </w:rPr>
        <w:t>serviços</w:t>
      </w:r>
      <w:r w:rsidRPr="00BB5DBB">
        <w:rPr>
          <w:rFonts w:ascii="Times New Roman" w:hAnsi="Times New Roman"/>
          <w:sz w:val="24"/>
          <w:szCs w:val="24"/>
        </w:rPr>
        <w:t xml:space="preserve"> contratados.</w:t>
      </w:r>
    </w:p>
    <w:p w14:paraId="123ACFE5" w14:textId="77777777" w:rsidR="0063207B" w:rsidRPr="00BB5DBB" w:rsidRDefault="0063207B" w:rsidP="007322C0">
      <w:pPr>
        <w:spacing w:after="0" w:line="360" w:lineRule="auto"/>
        <w:ind w:firstLine="705"/>
        <w:jc w:val="both"/>
        <w:rPr>
          <w:rFonts w:ascii="Times New Roman" w:hAnsi="Times New Roman"/>
          <w:sz w:val="24"/>
          <w:szCs w:val="24"/>
        </w:rPr>
      </w:pPr>
    </w:p>
    <w:p w14:paraId="61DD62E1" w14:textId="69671D5F" w:rsidR="004F1378" w:rsidRPr="00BB5DBB" w:rsidRDefault="004F1378" w:rsidP="00F16722">
      <w:pPr>
        <w:spacing w:after="0" w:line="360" w:lineRule="auto"/>
        <w:jc w:val="both"/>
        <w:rPr>
          <w:rFonts w:ascii="Times New Roman" w:hAnsi="Times New Roman"/>
          <w:sz w:val="24"/>
          <w:szCs w:val="24"/>
        </w:rPr>
      </w:pPr>
      <w:r w:rsidRPr="00BB5DBB">
        <w:rPr>
          <w:rFonts w:ascii="Times New Roman" w:hAnsi="Times New Roman"/>
          <w:b/>
          <w:sz w:val="24"/>
          <w:szCs w:val="24"/>
        </w:rPr>
        <w:t>1</w:t>
      </w:r>
      <w:r w:rsidR="0038509A" w:rsidRPr="00BB5DBB">
        <w:rPr>
          <w:rFonts w:ascii="Times New Roman" w:hAnsi="Times New Roman"/>
          <w:b/>
          <w:sz w:val="24"/>
          <w:szCs w:val="24"/>
        </w:rPr>
        <w:t>3</w:t>
      </w:r>
      <w:r w:rsidRPr="00BB5DBB">
        <w:rPr>
          <w:rFonts w:ascii="Times New Roman" w:hAnsi="Times New Roman"/>
          <w:b/>
          <w:sz w:val="24"/>
          <w:szCs w:val="24"/>
        </w:rPr>
        <w:t>.6-</w:t>
      </w:r>
      <w:r w:rsidRPr="00BB5DBB">
        <w:rPr>
          <w:rFonts w:ascii="Times New Roman" w:hAnsi="Times New Roman"/>
          <w:sz w:val="24"/>
          <w:szCs w:val="24"/>
        </w:rPr>
        <w:t xml:space="preserve"> O valor das multas aplicadas será deduzido do crédito que a </w:t>
      </w:r>
      <w:r w:rsidR="005F3649" w:rsidRPr="00BB5DBB">
        <w:rPr>
          <w:rFonts w:ascii="Times New Roman" w:hAnsi="Times New Roman"/>
          <w:sz w:val="24"/>
          <w:szCs w:val="24"/>
        </w:rPr>
        <w:t>contratada</w:t>
      </w:r>
      <w:r w:rsidRPr="00BB5DBB">
        <w:rPr>
          <w:rFonts w:ascii="Times New Roman" w:hAnsi="Times New Roman"/>
          <w:sz w:val="24"/>
          <w:szCs w:val="24"/>
        </w:rPr>
        <w:t xml:space="preserve"> possuir junto ao </w:t>
      </w:r>
      <w:r w:rsidR="005F3649" w:rsidRPr="00BB5DBB">
        <w:rPr>
          <w:rFonts w:ascii="Times New Roman" w:hAnsi="Times New Roman"/>
          <w:sz w:val="24"/>
          <w:szCs w:val="24"/>
        </w:rPr>
        <w:t>contratante</w:t>
      </w:r>
      <w:r w:rsidRPr="00BB5DBB">
        <w:rPr>
          <w:rFonts w:ascii="Times New Roman" w:hAnsi="Times New Roman"/>
          <w:sz w:val="24"/>
          <w:szCs w:val="24"/>
        </w:rPr>
        <w:t>, se não houver recurso ou se o mesmo estiver definitivamente denegado.</w:t>
      </w:r>
    </w:p>
    <w:p w14:paraId="052730AD" w14:textId="77777777" w:rsidR="004F1378" w:rsidRPr="00BB5DBB"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w:t>
      </w:r>
      <w:r w:rsidR="0038509A" w:rsidRPr="00BB5DBB">
        <w:rPr>
          <w:rFonts w:ascii="Times New Roman" w:hAnsi="Times New Roman"/>
          <w:b/>
          <w:sz w:val="24"/>
          <w:szCs w:val="24"/>
        </w:rPr>
        <w:t>ARTA</w:t>
      </w:r>
      <w:r w:rsidRPr="00BB5DBB">
        <w:rPr>
          <w:rFonts w:ascii="Times New Roman" w:hAnsi="Times New Roman"/>
          <w:b/>
          <w:sz w:val="24"/>
          <w:szCs w:val="24"/>
        </w:rPr>
        <w:t xml:space="preserve"> - DA RESCISÃO</w:t>
      </w:r>
    </w:p>
    <w:p w14:paraId="7EE228A3" w14:textId="77777777" w:rsidR="000E256C" w:rsidRPr="00BB5DBB" w:rsidRDefault="000E256C" w:rsidP="007322C0">
      <w:pPr>
        <w:spacing w:after="0" w:line="360" w:lineRule="auto"/>
        <w:jc w:val="both"/>
        <w:rPr>
          <w:rFonts w:ascii="Times New Roman" w:hAnsi="Times New Roman"/>
          <w:b/>
          <w:sz w:val="24"/>
          <w:szCs w:val="24"/>
        </w:rPr>
      </w:pPr>
    </w:p>
    <w:p w14:paraId="61D17479" w14:textId="3068E5C2" w:rsidR="000916A6" w:rsidRPr="00BB5DBB" w:rsidRDefault="004F1378" w:rsidP="0022057C">
      <w:pPr>
        <w:spacing w:after="0" w:line="360" w:lineRule="auto"/>
        <w:jc w:val="both"/>
        <w:rPr>
          <w:rFonts w:ascii="Times New Roman" w:hAnsi="Times New Roman"/>
          <w:bCs/>
          <w:sz w:val="24"/>
          <w:szCs w:val="24"/>
        </w:rPr>
      </w:pPr>
      <w:r w:rsidRPr="00BB5DBB">
        <w:rPr>
          <w:rFonts w:ascii="Times New Roman" w:hAnsi="Times New Roman"/>
          <w:b/>
          <w:sz w:val="24"/>
          <w:szCs w:val="24"/>
        </w:rPr>
        <w:t>1</w:t>
      </w:r>
      <w:r w:rsidR="0038509A" w:rsidRPr="00BB5DBB">
        <w:rPr>
          <w:rFonts w:ascii="Times New Roman" w:hAnsi="Times New Roman"/>
          <w:b/>
          <w:sz w:val="24"/>
          <w:szCs w:val="24"/>
        </w:rPr>
        <w:t>4</w:t>
      </w:r>
      <w:r w:rsidRPr="00BB5DBB">
        <w:rPr>
          <w:rFonts w:ascii="Times New Roman" w:hAnsi="Times New Roman"/>
          <w:b/>
          <w:sz w:val="24"/>
          <w:szCs w:val="24"/>
        </w:rPr>
        <w:t>.1-</w:t>
      </w:r>
      <w:r w:rsidRPr="00BB5DBB">
        <w:rPr>
          <w:rFonts w:ascii="Times New Roman" w:hAnsi="Times New Roman"/>
          <w:sz w:val="24"/>
          <w:szCs w:val="24"/>
        </w:rPr>
        <w:t xml:space="preserve"> </w:t>
      </w:r>
      <w:r w:rsidR="000916A6"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BB5DBB" w:rsidRDefault="007D5F13" w:rsidP="000916A6">
      <w:pPr>
        <w:spacing w:after="0" w:line="360" w:lineRule="auto"/>
        <w:ind w:firstLine="708"/>
        <w:jc w:val="both"/>
        <w:rPr>
          <w:rFonts w:ascii="Times New Roman" w:hAnsi="Times New Roman"/>
          <w:bCs/>
          <w:sz w:val="24"/>
          <w:szCs w:val="24"/>
        </w:rPr>
      </w:pPr>
    </w:p>
    <w:p w14:paraId="0B17232A" w14:textId="7C5ED0EB" w:rsidR="000916A6" w:rsidRPr="00BB5DBB" w:rsidRDefault="000916A6" w:rsidP="0022057C">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w:t>
      </w:r>
      <w:r w:rsidR="0038509A" w:rsidRPr="00BB5DBB">
        <w:rPr>
          <w:rFonts w:ascii="Times New Roman" w:hAnsi="Times New Roman" w:cs="Times New Roman"/>
          <w:b/>
          <w:color w:val="auto"/>
        </w:rPr>
        <w:t>4</w:t>
      </w:r>
      <w:r w:rsidRPr="00BB5DBB">
        <w:rPr>
          <w:rFonts w:ascii="Times New Roman" w:hAnsi="Times New Roman" w:cs="Times New Roman"/>
          <w:b/>
          <w:color w:val="auto"/>
        </w:rPr>
        <w:t>.2-</w:t>
      </w:r>
      <w:r w:rsidRPr="00BB5DBB">
        <w:rPr>
          <w:rFonts w:ascii="Times New Roman" w:hAnsi="Times New Roman" w:cs="Times New Roman"/>
          <w:bCs/>
          <w:color w:val="auto"/>
        </w:rPr>
        <w:t xml:space="preserve"> Constituem motivos para rescisão do contrato:</w:t>
      </w:r>
    </w:p>
    <w:p w14:paraId="11ACB4FD"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29A80043" w14:textId="7BB4ECF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I</w:t>
      </w:r>
      <w:r w:rsidR="007D5F13" w:rsidRPr="00BB5DBB">
        <w:rPr>
          <w:rFonts w:ascii="Times New Roman" w:hAnsi="Times New Roman" w:cs="Times New Roman"/>
          <w:b/>
          <w:color w:val="auto"/>
        </w:rPr>
        <w:t xml:space="preserve"> - </w:t>
      </w:r>
      <w:r w:rsidRPr="00BB5DBB">
        <w:rPr>
          <w:rFonts w:ascii="Times New Roman" w:hAnsi="Times New Roman" w:cs="Times New Roman"/>
          <w:bCs/>
          <w:color w:val="auto"/>
        </w:rPr>
        <w:t>o não cumprimento de cláusulas contratuais, especificações ou prazos;</w:t>
      </w:r>
    </w:p>
    <w:p w14:paraId="66F30FD9"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580863F" w14:textId="5372890D"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o cumprimento irregular de cláusulas contratuais, especificações e prazos;</w:t>
      </w:r>
    </w:p>
    <w:p w14:paraId="6C00A6EA"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7D7FA6FC" w14:textId="069F27D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nos prazos estipulados;</w:t>
      </w:r>
    </w:p>
    <w:p w14:paraId="3C9209DA"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49358AC" w14:textId="48E0293A"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o atraso injustificado no início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w:t>
      </w:r>
    </w:p>
    <w:p w14:paraId="50B5232F"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B1F1E9C" w14:textId="20B174C3"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a paralisação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sem justa causa e prévia comunicação à Administração;</w:t>
      </w:r>
    </w:p>
    <w:p w14:paraId="1DFD52E7"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a cessão ou transferência total do contrato;</w:t>
      </w:r>
    </w:p>
    <w:p w14:paraId="432EA76E"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BB5DBB" w:rsidRDefault="000916A6" w:rsidP="0098260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BB5DBB"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a decretação de falência ou a instauração de insolvência civil;</w:t>
      </w:r>
    </w:p>
    <w:p w14:paraId="7F2A7F1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a dissolução da sociedade ou o falecimento do contratado;</w:t>
      </w:r>
    </w:p>
    <w:p w14:paraId="47D533C1"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BB5DBB"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w:t>
      </w:r>
      <w:r w:rsidRPr="00BB5DBB">
        <w:rPr>
          <w:rFonts w:ascii="Times New Roman" w:hAnsi="Times New Roman" w:cs="Times New Roman"/>
          <w:bCs/>
          <w:color w:val="auto"/>
        </w:rPr>
        <w:lastRenderedPageBreak/>
        <w:t>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59739B66" w14:textId="016D34C9" w:rsidR="000916A6" w:rsidRPr="00BB5DBB" w:rsidRDefault="000916A6" w:rsidP="000916A6">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o atraso superior a 90 (noventa) dias dos pagamentos devidos pela Administração decorrentes d</w:t>
      </w:r>
      <w:r w:rsidR="000A40FD" w:rsidRPr="00BB5DBB">
        <w:rPr>
          <w:rFonts w:ascii="Times New Roman" w:hAnsi="Times New Roman" w:cs="Times New Roman"/>
          <w:bCs/>
          <w:color w:val="auto"/>
        </w:rPr>
        <w:t>a prestação de serviços</w:t>
      </w:r>
      <w:r w:rsidRPr="00BB5DBB">
        <w:rPr>
          <w:rFonts w:ascii="Times New Roman" w:hAnsi="Times New Roman" w:cs="Times New Roman"/>
          <w:bCs/>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BB5DBB"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BB5DBB" w:rsidRDefault="000916A6" w:rsidP="006A5394">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w:t>
      </w:r>
      <w:r w:rsidR="006A5394" w:rsidRPr="00BB5DBB">
        <w:rPr>
          <w:rFonts w:ascii="Times New Roman" w:hAnsi="Times New Roman" w:cs="Times New Roman"/>
          <w:bCs/>
          <w:color w:val="auto"/>
        </w:rPr>
        <w:t>a</w:t>
      </w:r>
      <w:r w:rsidR="006A5394"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BB5DBB" w:rsidRDefault="006A5394" w:rsidP="006A5394">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000916A6" w:rsidRPr="00BB5DBB">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BB5DBB"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006A5394" w:rsidRPr="00BB5DBB">
        <w:rPr>
          <w:rFonts w:ascii="Times New Roman" w:hAnsi="Times New Roman" w:cs="Times New Roman"/>
          <w:b/>
          <w:bCs/>
          <w:color w:val="auto"/>
        </w:rPr>
        <w:t>I</w:t>
      </w:r>
      <w:r w:rsidRPr="00BB5DBB">
        <w:rPr>
          <w:rFonts w:ascii="Times New Roman" w:hAnsi="Times New Roman" w:cs="Times New Roman"/>
          <w:b/>
          <w:bCs/>
          <w:color w:val="auto"/>
        </w:rPr>
        <w:t>–</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24F7FFDF" w14:textId="21177483"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Pr="00BB5DBB">
        <w:rPr>
          <w:rFonts w:ascii="Times New Roman" w:hAnsi="Times New Roman" w:cs="Times New Roman"/>
          <w:b/>
          <w:bCs/>
          <w:color w:val="auto"/>
        </w:rPr>
        <w:t>3</w:t>
      </w:r>
      <w:r w:rsidR="000916A6" w:rsidRPr="00BB5DBB">
        <w:rPr>
          <w:rFonts w:ascii="Times New Roman" w:hAnsi="Times New Roman" w:cs="Times New Roman"/>
          <w:b/>
          <w:bCs/>
          <w:color w:val="auto"/>
        </w:rPr>
        <w:t xml:space="preserve">- </w:t>
      </w:r>
      <w:r w:rsidR="000916A6" w:rsidRPr="00BB5DBB">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BB5DBB" w:rsidRDefault="000916A6" w:rsidP="000916A6">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36CC765A" w14:textId="1A607404" w:rsidR="000916A6" w:rsidRPr="00BB5DBB" w:rsidRDefault="00840607" w:rsidP="008118DC">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w:t>
      </w:r>
      <w:r w:rsidR="002919D8" w:rsidRPr="00BB5DBB">
        <w:rPr>
          <w:rFonts w:ascii="Times New Roman" w:hAnsi="Times New Roman" w:cs="Times New Roman"/>
          <w:b/>
          <w:bCs/>
          <w:color w:val="auto"/>
        </w:rPr>
        <w:t>4</w:t>
      </w:r>
      <w:r w:rsidRPr="00BB5DBB">
        <w:rPr>
          <w:rFonts w:ascii="Times New Roman" w:hAnsi="Times New Roman" w:cs="Times New Roman"/>
          <w:b/>
          <w:bCs/>
          <w:color w:val="auto"/>
        </w:rPr>
        <w:t>.4</w:t>
      </w:r>
      <w:r w:rsidR="000916A6" w:rsidRPr="00BB5DBB">
        <w:rPr>
          <w:rFonts w:ascii="Times New Roman" w:hAnsi="Times New Roman" w:cs="Times New Roman"/>
          <w:b/>
          <w:bCs/>
          <w:color w:val="auto"/>
        </w:rPr>
        <w:t>-</w:t>
      </w:r>
      <w:r w:rsidR="000916A6" w:rsidRPr="00BB5DBB">
        <w:rPr>
          <w:rFonts w:ascii="Times New Roman" w:hAnsi="Times New Roman" w:cs="Times New Roman"/>
          <w:b/>
          <w:bCs/>
          <w:color w:val="auto"/>
        </w:rPr>
        <w:tab/>
      </w:r>
      <w:r w:rsidR="000916A6" w:rsidRPr="00BB5DBB">
        <w:rPr>
          <w:rFonts w:ascii="Times New Roman" w:hAnsi="Times New Roman" w:cs="Times New Roman"/>
          <w:bCs/>
          <w:color w:val="auto"/>
        </w:rPr>
        <w:t>A rescisão do contrato poderá ser:</w:t>
      </w:r>
    </w:p>
    <w:p w14:paraId="5CE53548" w14:textId="77777777" w:rsidR="000916A6" w:rsidRPr="00BB5DBB" w:rsidRDefault="000916A6" w:rsidP="000916A6">
      <w:pPr>
        <w:pStyle w:val="Default"/>
        <w:spacing w:line="360" w:lineRule="auto"/>
        <w:ind w:firstLine="708"/>
        <w:jc w:val="both"/>
        <w:rPr>
          <w:rFonts w:ascii="Times New Roman" w:hAnsi="Times New Roman" w:cs="Times New Roman"/>
          <w:bCs/>
          <w:color w:val="auto"/>
        </w:rPr>
      </w:pPr>
    </w:p>
    <w:p w14:paraId="6039FC25" w14:textId="15B3F57D"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determinada por ato unilateral e escrito da Administração; </w:t>
      </w:r>
    </w:p>
    <w:p w14:paraId="33DD8757"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11986C4F" w14:textId="549DE0A8"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amigável, por acordo entre as partes, reduzida a termo no processo da licitação, desde que haja conveniência para a Administração;</w:t>
      </w:r>
    </w:p>
    <w:p w14:paraId="47C074E2" w14:textId="77777777" w:rsidR="00985212" w:rsidRPr="00BB5DBB" w:rsidRDefault="00985212" w:rsidP="000916A6">
      <w:pPr>
        <w:pStyle w:val="Default"/>
        <w:spacing w:line="360" w:lineRule="auto"/>
        <w:jc w:val="both"/>
        <w:rPr>
          <w:rFonts w:ascii="Times New Roman" w:hAnsi="Times New Roman" w:cs="Times New Roman"/>
          <w:bCs/>
          <w:color w:val="auto"/>
        </w:rPr>
      </w:pPr>
    </w:p>
    <w:p w14:paraId="023ED0E8" w14:textId="347B5A6E" w:rsidR="000916A6" w:rsidRPr="00BB5DBB" w:rsidRDefault="000916A6" w:rsidP="000916A6">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00840607" w:rsidRPr="00BB5DBB">
        <w:rPr>
          <w:rFonts w:ascii="Times New Roman" w:hAnsi="Times New Roman" w:cs="Times New Roman"/>
          <w:b/>
          <w:bCs/>
          <w:color w:val="auto"/>
        </w:rPr>
        <w:t>III</w:t>
      </w:r>
      <w:r w:rsidRPr="00BB5DBB">
        <w:rPr>
          <w:rFonts w:ascii="Times New Roman" w:hAnsi="Times New Roman" w:cs="Times New Roman"/>
          <w:b/>
          <w:bCs/>
          <w:color w:val="auto"/>
        </w:rPr>
        <w:t xml:space="preserve"> -</w:t>
      </w:r>
      <w:r w:rsidRPr="00BB5DBB">
        <w:rPr>
          <w:rFonts w:ascii="Times New Roman" w:hAnsi="Times New Roman" w:cs="Times New Roman"/>
          <w:bCs/>
          <w:color w:val="auto"/>
        </w:rPr>
        <w:t xml:space="preserve"> judicial, nos termos da legislação.</w:t>
      </w:r>
    </w:p>
    <w:p w14:paraId="7B48F6B7" w14:textId="392DB2A2" w:rsidR="006A5394" w:rsidRPr="00BB5DBB"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BB5DBB" w:rsidRDefault="006A5394" w:rsidP="00785FF4">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lastRenderedPageBreak/>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BB5DBB" w:rsidRDefault="007B4BB8" w:rsidP="007B4BB8">
      <w:pPr>
        <w:spacing w:after="0" w:line="360" w:lineRule="auto"/>
        <w:ind w:firstLine="708"/>
        <w:jc w:val="both"/>
        <w:rPr>
          <w:rFonts w:ascii="Times New Roman" w:hAnsi="Times New Roman"/>
          <w:sz w:val="24"/>
          <w:szCs w:val="24"/>
        </w:rPr>
      </w:pPr>
    </w:p>
    <w:p w14:paraId="5461C2A8" w14:textId="4CF7725F"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QUINTA</w:t>
      </w:r>
      <w:r w:rsidRPr="00BB5DBB">
        <w:rPr>
          <w:b/>
        </w:rPr>
        <w:t xml:space="preserve"> - DAS DOTAÇÕES ORÇAMENTÁRIAS</w:t>
      </w:r>
    </w:p>
    <w:p w14:paraId="4575945A" w14:textId="77777777" w:rsidR="00C26C73" w:rsidRPr="00BB5DBB" w:rsidRDefault="00C26C73" w:rsidP="007322C0">
      <w:pPr>
        <w:pStyle w:val="Default"/>
        <w:spacing w:line="360" w:lineRule="auto"/>
        <w:ind w:firstLine="708"/>
        <w:jc w:val="both"/>
        <w:rPr>
          <w:rFonts w:ascii="Times New Roman" w:hAnsi="Times New Roman" w:cs="Times New Roman"/>
          <w:b/>
          <w:color w:val="auto"/>
        </w:rPr>
      </w:pPr>
    </w:p>
    <w:p w14:paraId="4AC91B0F" w14:textId="274E2FD9" w:rsidR="004F1378" w:rsidRPr="00BB5DBB" w:rsidRDefault="004F1378" w:rsidP="00950CCB">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w:t>
      </w:r>
      <w:r w:rsidR="002919D8" w:rsidRPr="00BB5DBB">
        <w:rPr>
          <w:rFonts w:ascii="Times New Roman" w:hAnsi="Times New Roman" w:cs="Times New Roman"/>
          <w:b/>
          <w:color w:val="auto"/>
        </w:rPr>
        <w:t>5</w:t>
      </w:r>
      <w:r w:rsidRPr="00BB5DBB">
        <w:rPr>
          <w:rFonts w:ascii="Times New Roman" w:hAnsi="Times New Roman" w:cs="Times New Roman"/>
          <w:b/>
          <w:color w:val="auto"/>
        </w:rPr>
        <w:t>.1-</w:t>
      </w:r>
      <w:r w:rsidRPr="00BB5DBB">
        <w:rPr>
          <w:rFonts w:ascii="Times New Roman" w:hAnsi="Times New Roman" w:cs="Times New Roman"/>
          <w:color w:val="auto"/>
        </w:rPr>
        <w:t xml:space="preserve"> As despesas decorrentes deste certame </w:t>
      </w:r>
      <w:r w:rsidR="001A0256" w:rsidRPr="00BB5DBB">
        <w:rPr>
          <w:rFonts w:ascii="Times New Roman" w:hAnsi="Times New Roman" w:cs="Times New Roman"/>
          <w:color w:val="auto"/>
        </w:rPr>
        <w:t>correrão à conta das seguintes D</w:t>
      </w:r>
      <w:r w:rsidRPr="00BB5DBB">
        <w:rPr>
          <w:rFonts w:ascii="Times New Roman" w:hAnsi="Times New Roman" w:cs="Times New Roman"/>
          <w:color w:val="auto"/>
        </w:rPr>
        <w:t>otações Orçamentárias</w:t>
      </w:r>
      <w:r w:rsidR="001A0256" w:rsidRPr="00BB5DBB">
        <w:rPr>
          <w:rFonts w:ascii="Times New Roman" w:hAnsi="Times New Roman" w:cs="Times New Roman"/>
          <w:color w:val="auto"/>
        </w:rPr>
        <w:t xml:space="preserve"> e Fontes constantes da Lei Orçamentária nº </w:t>
      </w:r>
      <w:r w:rsidR="00CF3938" w:rsidRPr="00BB5DBB">
        <w:rPr>
          <w:rFonts w:ascii="Times New Roman" w:hAnsi="Times New Roman" w:cs="Times New Roman"/>
          <w:color w:val="auto"/>
        </w:rPr>
        <w:t>1.</w:t>
      </w:r>
      <w:r w:rsidR="0038509A" w:rsidRPr="00BB5DBB">
        <w:rPr>
          <w:rFonts w:ascii="Times New Roman" w:hAnsi="Times New Roman" w:cs="Times New Roman"/>
          <w:color w:val="auto"/>
        </w:rPr>
        <w:t>315</w:t>
      </w:r>
      <w:r w:rsidR="00CF3938" w:rsidRPr="00BB5DBB">
        <w:rPr>
          <w:rFonts w:ascii="Times New Roman" w:hAnsi="Times New Roman" w:cs="Times New Roman"/>
          <w:color w:val="auto"/>
        </w:rPr>
        <w:t xml:space="preserve"> de </w:t>
      </w:r>
      <w:r w:rsidR="00BC265A" w:rsidRPr="00BB5DBB">
        <w:rPr>
          <w:rFonts w:ascii="Times New Roman" w:hAnsi="Times New Roman" w:cs="Times New Roman"/>
          <w:color w:val="auto"/>
        </w:rPr>
        <w:t>24</w:t>
      </w:r>
      <w:r w:rsidR="00CF3938" w:rsidRPr="00BB5DBB">
        <w:rPr>
          <w:rFonts w:ascii="Times New Roman" w:hAnsi="Times New Roman" w:cs="Times New Roman"/>
          <w:color w:val="auto"/>
        </w:rPr>
        <w:t xml:space="preserve"> de novembro de </w:t>
      </w:r>
      <w:r w:rsidR="00DD076F" w:rsidRPr="00BB5DBB">
        <w:rPr>
          <w:rFonts w:ascii="Times New Roman" w:hAnsi="Times New Roman" w:cs="Times New Roman"/>
          <w:color w:val="auto"/>
        </w:rPr>
        <w:t>202</w:t>
      </w:r>
      <w:r w:rsidR="0038509A" w:rsidRPr="00BB5DBB">
        <w:rPr>
          <w:rFonts w:ascii="Times New Roman" w:hAnsi="Times New Roman" w:cs="Times New Roman"/>
          <w:color w:val="auto"/>
        </w:rPr>
        <w:t>1</w:t>
      </w:r>
      <w:r w:rsidRPr="00BB5DBB">
        <w:rPr>
          <w:rFonts w:ascii="Times New Roman" w:hAnsi="Times New Roman" w:cs="Times New Roman"/>
          <w:color w:val="auto"/>
        </w:rPr>
        <w:t>:</w:t>
      </w:r>
    </w:p>
    <w:p w14:paraId="201FEA8A" w14:textId="77777777" w:rsidR="00CF3938" w:rsidRPr="00BB5DBB" w:rsidRDefault="00CF3938" w:rsidP="005743D9">
      <w:pPr>
        <w:spacing w:after="0" w:line="360" w:lineRule="auto"/>
        <w:ind w:firstLine="708"/>
        <w:jc w:val="both"/>
        <w:rPr>
          <w:rFonts w:ascii="Times New Roman" w:hAnsi="Times New Roman"/>
          <w:sz w:val="24"/>
          <w:szCs w:val="24"/>
        </w:rPr>
      </w:pPr>
    </w:p>
    <w:p w14:paraId="0DCEB78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02.001.000.04.122.0202.2.002 – Homenagens, Festividades e Recepções;</w:t>
      </w:r>
    </w:p>
    <w:p w14:paraId="4E6439AB" w14:textId="77777777" w:rsidR="0038509A" w:rsidRPr="00BB5DBB" w:rsidRDefault="0038509A" w:rsidP="0038509A">
      <w:pPr>
        <w:pStyle w:val="SemEspaamento"/>
        <w:spacing w:line="360" w:lineRule="auto"/>
        <w:ind w:firstLine="709"/>
        <w:jc w:val="both"/>
      </w:pPr>
      <w:r w:rsidRPr="00BB5DBB">
        <w:t>02.004.001.20.606.0221.2.059 – Manutenção das Atividades Agropecuárias;</w:t>
      </w:r>
    </w:p>
    <w:p w14:paraId="76053DB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02.004.001.20.606.0221.2.054 – Manutenção das Festividades Agropecuárias;</w:t>
      </w:r>
    </w:p>
    <w:p w14:paraId="421DAB90" w14:textId="77777777" w:rsidR="0038509A" w:rsidRPr="00BB5DBB" w:rsidRDefault="0038509A" w:rsidP="0038509A">
      <w:pPr>
        <w:pStyle w:val="SemEspaamento"/>
        <w:spacing w:line="360" w:lineRule="auto"/>
        <w:ind w:firstLine="709"/>
        <w:jc w:val="both"/>
      </w:pPr>
      <w:r w:rsidRPr="00BB5DBB">
        <w:t>02.005.000.04.122.0201.2.010 – Manutenção das Atividades Administrativas;</w:t>
      </w:r>
    </w:p>
    <w:p w14:paraId="074B8690"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02.004.002.18.541.0222.2.081 – Implementar Programas de Educação Ambiental;</w:t>
      </w:r>
    </w:p>
    <w:p w14:paraId="7775EE38"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02.006.001.13.392.0204.2.017 – Manutenção da Difusão e dos Eventos Culturais;</w:t>
      </w:r>
    </w:p>
    <w:p w14:paraId="0240C51F"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02.007.001.12.365.0206.2.037 – Manutenção do Ensino Infantil (pré-escolar);</w:t>
      </w:r>
    </w:p>
    <w:p w14:paraId="09D6E39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02.007.001.12.365.0206.2.109 – Manutenção do Ensino Infantil Creche;</w:t>
      </w:r>
    </w:p>
    <w:p w14:paraId="13E613F1"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02.007.002.12.361.0211.2.028 – Manutenção do Ensino Fundamental;</w:t>
      </w:r>
    </w:p>
    <w:p w14:paraId="7C97C739"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02.007.004.12.367.0238.2.120 – Manutenção do Núcleo de Atendimento Educação Especializada NAEE;</w:t>
      </w:r>
    </w:p>
    <w:p w14:paraId="65C2DFF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02.008.001.10.301.0213.2.040 – Manutenção das Atividades Básicas de Saúde;</w:t>
      </w:r>
    </w:p>
    <w:p w14:paraId="0017BBF7"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02.009.001.08.244.0230.2.073 – Manutenção da Secretaria Municipal de Assistência e Desenvolvimento Social.</w:t>
      </w:r>
    </w:p>
    <w:p w14:paraId="2992980C" w14:textId="77777777" w:rsidR="0038509A" w:rsidRPr="00BB5DBB" w:rsidRDefault="0038509A" w:rsidP="0038509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color w:val="auto"/>
        </w:rPr>
        <w:t>Elemento da Despesa: 3.3.90.39.00 – Outros Serviços de Terceiros – Pessoa Jurídica.</w:t>
      </w:r>
    </w:p>
    <w:p w14:paraId="451D402D" w14:textId="77777777" w:rsidR="0038509A" w:rsidRPr="00BB5DBB" w:rsidRDefault="0038509A" w:rsidP="00EB7437">
      <w:pPr>
        <w:spacing w:after="0" w:line="360" w:lineRule="auto"/>
        <w:jc w:val="both"/>
        <w:rPr>
          <w:rFonts w:ascii="Times New Roman" w:hAnsi="Times New Roman"/>
          <w:bCs/>
          <w:sz w:val="24"/>
          <w:szCs w:val="24"/>
        </w:rPr>
      </w:pPr>
    </w:p>
    <w:p w14:paraId="0531DD13" w14:textId="3D22BB67" w:rsidR="004F1378" w:rsidRPr="00BB5DBB" w:rsidRDefault="004F1378" w:rsidP="001A0256">
      <w:pPr>
        <w:pStyle w:val="SemEspaamento"/>
        <w:shd w:val="clear" w:color="auto" w:fill="BFBFBF" w:themeFill="background1" w:themeFillShade="BF"/>
        <w:spacing w:line="360" w:lineRule="auto"/>
        <w:jc w:val="both"/>
        <w:rPr>
          <w:b/>
        </w:rPr>
      </w:pPr>
      <w:r w:rsidRPr="00BB5DBB">
        <w:rPr>
          <w:b/>
        </w:rPr>
        <w:t>CLÁUSULA DÉCIMA S</w:t>
      </w:r>
      <w:r w:rsidR="002919D8" w:rsidRPr="00BB5DBB">
        <w:rPr>
          <w:b/>
        </w:rPr>
        <w:t>EXTA</w:t>
      </w:r>
      <w:r w:rsidRPr="00BB5DBB">
        <w:rPr>
          <w:b/>
        </w:rPr>
        <w:t xml:space="preserve"> – DA PUBLICIDADE DO CONTRATO</w:t>
      </w:r>
    </w:p>
    <w:p w14:paraId="64FAE51C" w14:textId="77777777" w:rsidR="005743D9" w:rsidRPr="00BB5DBB" w:rsidRDefault="004F1378" w:rsidP="007322C0">
      <w:pPr>
        <w:pStyle w:val="SemEspaamento"/>
        <w:spacing w:line="360" w:lineRule="auto"/>
        <w:jc w:val="both"/>
        <w:rPr>
          <w:b/>
        </w:rPr>
      </w:pPr>
      <w:r w:rsidRPr="00BB5DBB">
        <w:rPr>
          <w:b/>
        </w:rPr>
        <w:tab/>
      </w:r>
    </w:p>
    <w:p w14:paraId="083460C1" w14:textId="512DC626" w:rsidR="004F1378" w:rsidRPr="00BB5DBB" w:rsidRDefault="004F1378" w:rsidP="00A54703">
      <w:pPr>
        <w:pStyle w:val="SemEspaamento"/>
        <w:spacing w:line="360" w:lineRule="auto"/>
        <w:jc w:val="both"/>
      </w:pPr>
      <w:r w:rsidRPr="00BB5DBB">
        <w:rPr>
          <w:b/>
        </w:rPr>
        <w:t>1</w:t>
      </w:r>
      <w:r w:rsidR="002919D8" w:rsidRPr="00BB5DBB">
        <w:rPr>
          <w:b/>
        </w:rPr>
        <w:t>6</w:t>
      </w:r>
      <w:r w:rsidRPr="00BB5DBB">
        <w:rPr>
          <w:b/>
        </w:rPr>
        <w:t xml:space="preserve">.1- </w:t>
      </w:r>
      <w:r w:rsidRPr="00BB5DBB">
        <w:t xml:space="preserve">A </w:t>
      </w:r>
      <w:r w:rsidR="005F3649" w:rsidRPr="00BB5DBB">
        <w:t>contratante</w:t>
      </w:r>
      <w:r w:rsidRPr="00BB5DBB">
        <w:t xml:space="preserve"> terá o prazo legal para promover a publicidade do presente contrato após a sua assinatura.</w:t>
      </w:r>
    </w:p>
    <w:p w14:paraId="5C709012" w14:textId="77777777" w:rsidR="0097519A" w:rsidRPr="00BB5DBB" w:rsidRDefault="0097519A" w:rsidP="007322C0">
      <w:pPr>
        <w:pStyle w:val="SemEspaamento"/>
        <w:spacing w:line="360" w:lineRule="auto"/>
        <w:jc w:val="both"/>
      </w:pPr>
    </w:p>
    <w:p w14:paraId="6553F913" w14:textId="2D13B987" w:rsidR="004F1378" w:rsidRPr="00BB5DBB" w:rsidRDefault="004F1378" w:rsidP="001A0256">
      <w:pPr>
        <w:pStyle w:val="SemEspaamento"/>
        <w:shd w:val="clear" w:color="auto" w:fill="BFBFBF" w:themeFill="background1" w:themeFillShade="BF"/>
        <w:spacing w:line="360" w:lineRule="auto"/>
        <w:jc w:val="both"/>
        <w:rPr>
          <w:b/>
        </w:rPr>
      </w:pPr>
      <w:r w:rsidRPr="00BB5DBB">
        <w:rPr>
          <w:b/>
        </w:rPr>
        <w:t xml:space="preserve">CLÁUSULA DÉCIMA </w:t>
      </w:r>
      <w:r w:rsidR="002919D8" w:rsidRPr="00BB5DBB">
        <w:rPr>
          <w:b/>
        </w:rPr>
        <w:t>SÉTIMA</w:t>
      </w:r>
      <w:r w:rsidRPr="00BB5DBB">
        <w:rPr>
          <w:b/>
        </w:rPr>
        <w:t xml:space="preserve"> – DAS ALTERAÇÕES CONTRATUAIS</w:t>
      </w:r>
    </w:p>
    <w:p w14:paraId="61873560" w14:textId="77777777" w:rsidR="00357231" w:rsidRPr="00BB5DBB" w:rsidRDefault="004F1378" w:rsidP="007322C0">
      <w:pPr>
        <w:pStyle w:val="SemEspaamento"/>
        <w:spacing w:line="360" w:lineRule="auto"/>
        <w:jc w:val="both"/>
        <w:rPr>
          <w:b/>
        </w:rPr>
      </w:pPr>
      <w:r w:rsidRPr="00BB5DBB">
        <w:rPr>
          <w:b/>
        </w:rPr>
        <w:tab/>
      </w:r>
    </w:p>
    <w:p w14:paraId="1B179E29" w14:textId="579B9309" w:rsidR="00474946" w:rsidRPr="00BB5DBB" w:rsidRDefault="004F1378" w:rsidP="00A54703">
      <w:pPr>
        <w:pStyle w:val="SemEspaamento"/>
        <w:spacing w:line="360" w:lineRule="auto"/>
        <w:jc w:val="both"/>
      </w:pPr>
      <w:r w:rsidRPr="00BB5DBB">
        <w:rPr>
          <w:b/>
        </w:rPr>
        <w:t>1</w:t>
      </w:r>
      <w:r w:rsidR="002919D8" w:rsidRPr="00BB5DBB">
        <w:rPr>
          <w:b/>
        </w:rPr>
        <w:t>7</w:t>
      </w:r>
      <w:r w:rsidRPr="00BB5DBB">
        <w:rPr>
          <w:b/>
        </w:rPr>
        <w:t>.1-</w:t>
      </w:r>
      <w:r w:rsidRPr="00BB5DBB">
        <w:t xml:space="preserve"> A Prefeitura Municipal reserva-se </w:t>
      </w:r>
      <w:r w:rsidR="004A14FC" w:rsidRPr="00BB5DBB">
        <w:t>a</w:t>
      </w:r>
      <w:r w:rsidRPr="00BB5DBB">
        <w:t xml:space="preserve">o direito de reduzir ou </w:t>
      </w:r>
      <w:r w:rsidR="004A14FC" w:rsidRPr="00BB5DBB">
        <w:t xml:space="preserve">de </w:t>
      </w:r>
      <w:r w:rsidRPr="00BB5DBB">
        <w:t>acrescer a qualquer tempo o quantitativo específico dos serviços a fim de melhor adaptá-lo às necessidades que surgirem.</w:t>
      </w:r>
    </w:p>
    <w:p w14:paraId="741B4F27" w14:textId="77777777" w:rsidR="009F5075" w:rsidRPr="00BB5DBB" w:rsidRDefault="009F5075" w:rsidP="007322C0">
      <w:pPr>
        <w:pStyle w:val="SemEspaamento"/>
        <w:spacing w:line="360" w:lineRule="auto"/>
        <w:jc w:val="both"/>
      </w:pPr>
    </w:p>
    <w:p w14:paraId="56B87737" w14:textId="73E70572" w:rsidR="004F1378" w:rsidRPr="00BB5DBB" w:rsidRDefault="004F1378" w:rsidP="007322C0">
      <w:pPr>
        <w:pStyle w:val="SemEspaamento"/>
        <w:spacing w:line="360" w:lineRule="auto"/>
        <w:jc w:val="both"/>
      </w:pPr>
      <w:r w:rsidRPr="00BB5DBB">
        <w:rPr>
          <w:b/>
        </w:rPr>
        <w:t>1</w:t>
      </w:r>
      <w:r w:rsidR="002919D8" w:rsidRPr="00BB5DBB">
        <w:rPr>
          <w:b/>
        </w:rPr>
        <w:t>7</w:t>
      </w:r>
      <w:r w:rsidRPr="00BB5DBB">
        <w:rPr>
          <w:b/>
        </w:rPr>
        <w:t xml:space="preserve">.2- </w:t>
      </w:r>
      <w:r w:rsidRPr="00BB5DBB">
        <w:t xml:space="preserve">A </w:t>
      </w:r>
      <w:r w:rsidR="005F3649" w:rsidRPr="00BB5DBB">
        <w:t>contratada</w:t>
      </w:r>
      <w:r w:rsidRPr="00BB5DBB">
        <w:t xml:space="preserve"> se obriga a aceitar os acréscimos e supressões previstas no artigo 65, parágrafo 1º da Lei 8.666 de 21 de junho de 1993.</w:t>
      </w:r>
    </w:p>
    <w:p w14:paraId="7DC2501E" w14:textId="77777777" w:rsidR="00C26C73" w:rsidRPr="00BB5DBB" w:rsidRDefault="00C26C73" w:rsidP="007322C0">
      <w:pPr>
        <w:pStyle w:val="SemEspaamento"/>
        <w:spacing w:line="360" w:lineRule="auto"/>
        <w:jc w:val="both"/>
      </w:pPr>
    </w:p>
    <w:p w14:paraId="2288989E" w14:textId="4B7B5574" w:rsidR="004F1378" w:rsidRPr="00BB5DBB"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w:t>
      </w:r>
      <w:r w:rsidR="00971F47" w:rsidRPr="00BB5DBB">
        <w:rPr>
          <w:rFonts w:ascii="Times New Roman" w:hAnsi="Times New Roman"/>
          <w:b/>
          <w:sz w:val="24"/>
          <w:szCs w:val="24"/>
        </w:rPr>
        <w:t>OITAVA</w:t>
      </w:r>
      <w:r w:rsidRPr="00BB5DBB">
        <w:rPr>
          <w:rFonts w:ascii="Times New Roman" w:hAnsi="Times New Roman"/>
          <w:b/>
          <w:sz w:val="24"/>
          <w:szCs w:val="24"/>
        </w:rPr>
        <w:t xml:space="preserve"> - DAS DISPOSIÇÕES GERAIS</w:t>
      </w:r>
    </w:p>
    <w:p w14:paraId="6D53B9D7" w14:textId="77777777" w:rsidR="000E256C" w:rsidRPr="00BB5DBB" w:rsidRDefault="000E256C" w:rsidP="007322C0">
      <w:pPr>
        <w:spacing w:after="0" w:line="360" w:lineRule="auto"/>
        <w:jc w:val="both"/>
        <w:rPr>
          <w:rFonts w:ascii="Times New Roman" w:hAnsi="Times New Roman"/>
          <w:b/>
          <w:sz w:val="24"/>
          <w:szCs w:val="24"/>
        </w:rPr>
      </w:pPr>
    </w:p>
    <w:p w14:paraId="400D6225" w14:textId="2FDF8B56" w:rsidR="00474946"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.1-</w:t>
      </w:r>
      <w:r w:rsidRPr="00BB5DBB">
        <w:rPr>
          <w:rFonts w:ascii="Times New Roman" w:hAnsi="Times New Roman"/>
          <w:sz w:val="24"/>
          <w:szCs w:val="24"/>
        </w:rPr>
        <w:t xml:space="preserve"> A </w:t>
      </w:r>
      <w:r w:rsidR="005F3649" w:rsidRPr="00BB5DBB">
        <w:rPr>
          <w:rFonts w:ascii="Times New Roman" w:hAnsi="Times New Roman"/>
          <w:sz w:val="24"/>
          <w:szCs w:val="24"/>
        </w:rPr>
        <w:t>contratada</w:t>
      </w:r>
      <w:r w:rsidRPr="00BB5DBB">
        <w:rPr>
          <w:rFonts w:ascii="Times New Roman" w:hAnsi="Times New Roman"/>
          <w:sz w:val="24"/>
          <w:szCs w:val="24"/>
        </w:rPr>
        <w:t xml:space="preserve"> fica obrigada, durante a vigência deste contrato, </w:t>
      </w:r>
      <w:r w:rsidR="00C15341" w:rsidRPr="00BB5DBB">
        <w:rPr>
          <w:rFonts w:ascii="Times New Roman" w:hAnsi="Times New Roman"/>
          <w:sz w:val="24"/>
          <w:szCs w:val="24"/>
        </w:rPr>
        <w:t xml:space="preserve">a </w:t>
      </w:r>
      <w:r w:rsidRPr="00BB5DBB">
        <w:rPr>
          <w:rFonts w:ascii="Times New Roman" w:hAnsi="Times New Roman"/>
          <w:sz w:val="24"/>
          <w:szCs w:val="24"/>
        </w:rPr>
        <w:t xml:space="preserve">atender a todos os pedidos de </w:t>
      </w:r>
      <w:r w:rsidR="00F21016" w:rsidRPr="00BB5DBB">
        <w:rPr>
          <w:rFonts w:ascii="Times New Roman" w:hAnsi="Times New Roman"/>
          <w:sz w:val="24"/>
          <w:szCs w:val="24"/>
        </w:rPr>
        <w:t>serviços</w:t>
      </w:r>
      <w:r w:rsidRPr="00BB5DBB">
        <w:rPr>
          <w:rFonts w:ascii="Times New Roman" w:hAnsi="Times New Roman"/>
          <w:sz w:val="24"/>
          <w:szCs w:val="24"/>
        </w:rPr>
        <w:t>, não se admitindo a procrastinação d</w:t>
      </w:r>
      <w:r w:rsidR="00F21016" w:rsidRPr="00BB5DBB">
        <w:rPr>
          <w:rFonts w:ascii="Times New Roman" w:hAnsi="Times New Roman"/>
          <w:sz w:val="24"/>
          <w:szCs w:val="24"/>
        </w:rPr>
        <w:t>a prestação dos serviços</w:t>
      </w:r>
      <w:r w:rsidRPr="00BB5DBB">
        <w:rPr>
          <w:rFonts w:ascii="Times New Roman" w:hAnsi="Times New Roman"/>
          <w:sz w:val="24"/>
          <w:szCs w:val="24"/>
        </w:rPr>
        <w:t>, a que título for, salvo casos fortuitos ou de força maior que independam da sua vontade.</w:t>
      </w:r>
    </w:p>
    <w:p w14:paraId="5C7AF4CA" w14:textId="77777777" w:rsidR="008C2B49" w:rsidRPr="00BB5DBB" w:rsidRDefault="008C2B49" w:rsidP="0080629E">
      <w:pPr>
        <w:spacing w:after="0" w:line="360" w:lineRule="auto"/>
        <w:ind w:firstLine="708"/>
        <w:jc w:val="both"/>
        <w:rPr>
          <w:rFonts w:ascii="Times New Roman" w:hAnsi="Times New Roman"/>
          <w:sz w:val="24"/>
          <w:szCs w:val="24"/>
        </w:rPr>
      </w:pPr>
    </w:p>
    <w:p w14:paraId="740DD0EE" w14:textId="1B2A7CD6" w:rsidR="004F1378" w:rsidRPr="00BB5DBB" w:rsidRDefault="004F1378" w:rsidP="00A54703">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.2-</w:t>
      </w:r>
      <w:r w:rsidRPr="00BB5DBB">
        <w:rPr>
          <w:rFonts w:ascii="Times New Roman" w:hAnsi="Times New Roman"/>
          <w:sz w:val="24"/>
          <w:szCs w:val="24"/>
        </w:rPr>
        <w:t xml:space="preserve"> As quantidades indicadas no</w:t>
      </w:r>
      <w:r w:rsidR="006200EE" w:rsidRPr="00BB5DBB">
        <w:rPr>
          <w:rFonts w:ascii="Times New Roman" w:hAnsi="Times New Roman"/>
          <w:sz w:val="24"/>
          <w:szCs w:val="24"/>
        </w:rPr>
        <w:t xml:space="preserve"> objeto contratual</w:t>
      </w:r>
      <w:r w:rsidRPr="00BB5DBB">
        <w:rPr>
          <w:rFonts w:ascii="Times New Roman" w:hAnsi="Times New Roman"/>
          <w:sz w:val="24"/>
          <w:szCs w:val="24"/>
        </w:rPr>
        <w:t xml:space="preserve"> são estimadas e servem como mera referência, podendo o </w:t>
      </w:r>
      <w:r w:rsidR="005F3649" w:rsidRPr="00BB5DBB">
        <w:rPr>
          <w:rFonts w:ascii="Times New Roman" w:hAnsi="Times New Roman"/>
          <w:sz w:val="24"/>
          <w:szCs w:val="24"/>
        </w:rPr>
        <w:t>contratante</w:t>
      </w:r>
      <w:r w:rsidRPr="00BB5DBB">
        <w:rPr>
          <w:rFonts w:ascii="Times New Roman" w:hAnsi="Times New Roman"/>
          <w:sz w:val="24"/>
          <w:szCs w:val="24"/>
        </w:rPr>
        <w:t xml:space="preserve"> aumentá-las ou diminuí-las de acordo com suas necessidades.</w:t>
      </w:r>
    </w:p>
    <w:p w14:paraId="51153BB6" w14:textId="77777777" w:rsidR="00474946" w:rsidRPr="00BB5DBB" w:rsidRDefault="00474946" w:rsidP="007322C0">
      <w:pPr>
        <w:spacing w:after="0" w:line="360" w:lineRule="auto"/>
        <w:ind w:firstLine="708"/>
        <w:jc w:val="both"/>
        <w:rPr>
          <w:rFonts w:ascii="Times New Roman" w:hAnsi="Times New Roman"/>
          <w:sz w:val="24"/>
          <w:szCs w:val="24"/>
        </w:rPr>
      </w:pPr>
    </w:p>
    <w:p w14:paraId="36A09BB2" w14:textId="590A7A26"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.3-</w:t>
      </w:r>
      <w:r w:rsidRPr="00BB5DBB">
        <w:rPr>
          <w:rFonts w:ascii="Times New Roman" w:hAnsi="Times New Roman"/>
          <w:sz w:val="24"/>
          <w:szCs w:val="24"/>
        </w:rPr>
        <w:t xml:space="preserve"> A recusa da </w:t>
      </w:r>
      <w:r w:rsidR="005F3649" w:rsidRPr="00BB5DBB">
        <w:rPr>
          <w:rFonts w:ascii="Times New Roman" w:hAnsi="Times New Roman"/>
          <w:sz w:val="24"/>
          <w:szCs w:val="24"/>
        </w:rPr>
        <w:t>contratada</w:t>
      </w:r>
      <w:r w:rsidRPr="00BB5DBB">
        <w:rPr>
          <w:rFonts w:ascii="Times New Roman" w:hAnsi="Times New Roman"/>
          <w:sz w:val="24"/>
          <w:szCs w:val="24"/>
        </w:rPr>
        <w:t xml:space="preserve"> em retirar a </w:t>
      </w:r>
      <w:r w:rsidR="00F27A5B" w:rsidRPr="00BB5DBB">
        <w:rPr>
          <w:rFonts w:ascii="Times New Roman" w:hAnsi="Times New Roman"/>
          <w:sz w:val="24"/>
          <w:szCs w:val="24"/>
        </w:rPr>
        <w:t>n</w:t>
      </w:r>
      <w:r w:rsidRPr="00BB5DBB">
        <w:rPr>
          <w:rFonts w:ascii="Times New Roman" w:hAnsi="Times New Roman"/>
          <w:sz w:val="24"/>
          <w:szCs w:val="24"/>
        </w:rPr>
        <w:t xml:space="preserve">ota de </w:t>
      </w:r>
      <w:r w:rsidR="00F27A5B" w:rsidRPr="00BB5DBB">
        <w:rPr>
          <w:rFonts w:ascii="Times New Roman" w:hAnsi="Times New Roman"/>
          <w:sz w:val="24"/>
          <w:szCs w:val="24"/>
        </w:rPr>
        <w:t>e</w:t>
      </w:r>
      <w:r w:rsidRPr="00BB5DBB">
        <w:rPr>
          <w:rFonts w:ascii="Times New Roman" w:hAnsi="Times New Roman"/>
          <w:sz w:val="24"/>
          <w:szCs w:val="24"/>
        </w:rPr>
        <w:t xml:space="preserve">mpenho e a </w:t>
      </w:r>
      <w:r w:rsidR="00F27A5B" w:rsidRPr="00BB5DBB">
        <w:rPr>
          <w:rFonts w:ascii="Times New Roman" w:hAnsi="Times New Roman"/>
          <w:sz w:val="24"/>
          <w:szCs w:val="24"/>
        </w:rPr>
        <w:t>a</w:t>
      </w:r>
      <w:r w:rsidRPr="00BB5DBB">
        <w:rPr>
          <w:rFonts w:ascii="Times New Roman" w:hAnsi="Times New Roman"/>
          <w:sz w:val="24"/>
          <w:szCs w:val="24"/>
        </w:rPr>
        <w:t>utorização de</w:t>
      </w:r>
      <w:r w:rsidR="000A40FD" w:rsidRPr="00BB5DBB">
        <w:rPr>
          <w:rFonts w:ascii="Times New Roman" w:hAnsi="Times New Roman"/>
          <w:sz w:val="24"/>
          <w:szCs w:val="24"/>
        </w:rPr>
        <w:t xml:space="preserve"> serviço </w:t>
      </w:r>
      <w:r w:rsidRPr="00BB5DBB">
        <w:rPr>
          <w:rFonts w:ascii="Times New Roman" w:hAnsi="Times New Roman"/>
          <w:sz w:val="24"/>
          <w:szCs w:val="24"/>
        </w:rPr>
        <w:t>no prazo estabelecido na cláusula décima caracterizará inexecução total e acarretará a aplicação das penalidades previstas no subitem 1</w:t>
      </w:r>
      <w:r w:rsidR="002919D8" w:rsidRPr="00BB5DBB">
        <w:rPr>
          <w:rFonts w:ascii="Times New Roman" w:hAnsi="Times New Roman"/>
          <w:sz w:val="24"/>
          <w:szCs w:val="24"/>
        </w:rPr>
        <w:t>3</w:t>
      </w:r>
      <w:r w:rsidRPr="00BB5DBB">
        <w:rPr>
          <w:rFonts w:ascii="Times New Roman" w:hAnsi="Times New Roman"/>
          <w:sz w:val="24"/>
          <w:szCs w:val="24"/>
        </w:rPr>
        <w:t>.1.II, “c” deste contrato.</w:t>
      </w:r>
    </w:p>
    <w:p w14:paraId="4A81C8B1" w14:textId="77777777" w:rsidR="0099791F" w:rsidRPr="00BB5DBB" w:rsidRDefault="0099791F" w:rsidP="007322C0">
      <w:pPr>
        <w:spacing w:after="0" w:line="360" w:lineRule="auto"/>
        <w:ind w:firstLine="708"/>
        <w:jc w:val="both"/>
        <w:rPr>
          <w:rFonts w:ascii="Times New Roman" w:hAnsi="Times New Roman"/>
          <w:sz w:val="24"/>
          <w:szCs w:val="24"/>
        </w:rPr>
      </w:pPr>
    </w:p>
    <w:p w14:paraId="6FFCFDA6" w14:textId="5D0F11C4" w:rsidR="004F137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 xml:space="preserve">.4- </w:t>
      </w:r>
      <w:r w:rsidRPr="00BB5DBB">
        <w:rPr>
          <w:rFonts w:ascii="Times New Roman" w:hAnsi="Times New Roman"/>
          <w:sz w:val="24"/>
          <w:szCs w:val="24"/>
        </w:rPr>
        <w:t>É vedada a subcontratação total ou parcial do objeto deste contratado.</w:t>
      </w:r>
    </w:p>
    <w:p w14:paraId="579BB0DB" w14:textId="77777777" w:rsidR="00474946" w:rsidRPr="00BB5DBB" w:rsidRDefault="00474946" w:rsidP="007322C0">
      <w:pPr>
        <w:spacing w:after="0" w:line="360" w:lineRule="auto"/>
        <w:ind w:firstLine="708"/>
        <w:jc w:val="both"/>
        <w:rPr>
          <w:rFonts w:ascii="Times New Roman" w:hAnsi="Times New Roman"/>
          <w:sz w:val="24"/>
          <w:szCs w:val="24"/>
        </w:rPr>
      </w:pPr>
    </w:p>
    <w:p w14:paraId="0ADC9C9A" w14:textId="20D4734A" w:rsidR="009B4C98" w:rsidRPr="00BB5DBB" w:rsidRDefault="004F1378" w:rsidP="006C62F4">
      <w:pPr>
        <w:spacing w:after="0" w:line="360" w:lineRule="auto"/>
        <w:jc w:val="both"/>
        <w:rPr>
          <w:rFonts w:ascii="Times New Roman" w:hAnsi="Times New Roman"/>
          <w:sz w:val="24"/>
          <w:szCs w:val="24"/>
        </w:rPr>
      </w:pPr>
      <w:r w:rsidRPr="00BB5DBB">
        <w:rPr>
          <w:rFonts w:ascii="Times New Roman" w:hAnsi="Times New Roman"/>
          <w:b/>
          <w:sz w:val="24"/>
          <w:szCs w:val="24"/>
        </w:rPr>
        <w:t>1</w:t>
      </w:r>
      <w:r w:rsidR="00971F47" w:rsidRPr="00BB5DBB">
        <w:rPr>
          <w:rFonts w:ascii="Times New Roman" w:hAnsi="Times New Roman"/>
          <w:b/>
          <w:sz w:val="24"/>
          <w:szCs w:val="24"/>
        </w:rPr>
        <w:t>8</w:t>
      </w:r>
      <w:r w:rsidRPr="00BB5DBB">
        <w:rPr>
          <w:rFonts w:ascii="Times New Roman" w:hAnsi="Times New Roman"/>
          <w:b/>
          <w:sz w:val="24"/>
          <w:szCs w:val="24"/>
        </w:rPr>
        <w:t>.5-</w:t>
      </w:r>
      <w:r w:rsidRPr="00BB5DBB">
        <w:rPr>
          <w:rFonts w:ascii="Times New Roman" w:hAnsi="Times New Roman"/>
          <w:sz w:val="24"/>
          <w:szCs w:val="24"/>
        </w:rPr>
        <w:t xml:space="preserve"> A tolerância do </w:t>
      </w:r>
      <w:r w:rsidR="005F3649" w:rsidRPr="00BB5DBB">
        <w:rPr>
          <w:rFonts w:ascii="Times New Roman" w:hAnsi="Times New Roman"/>
          <w:sz w:val="24"/>
          <w:szCs w:val="24"/>
        </w:rPr>
        <w:t>contratante</w:t>
      </w:r>
      <w:r w:rsidRPr="00BB5DBB">
        <w:rPr>
          <w:rFonts w:ascii="Times New Roman" w:hAnsi="Times New Roman"/>
          <w:sz w:val="24"/>
          <w:szCs w:val="24"/>
        </w:rPr>
        <w:t xml:space="preserve"> com qualquer atraso ou inadimplência por parte da </w:t>
      </w:r>
      <w:r w:rsidR="005F3649" w:rsidRPr="00BB5DBB">
        <w:rPr>
          <w:rFonts w:ascii="Times New Roman" w:hAnsi="Times New Roman"/>
          <w:sz w:val="24"/>
          <w:szCs w:val="24"/>
        </w:rPr>
        <w:t>contratada</w:t>
      </w:r>
      <w:r w:rsidRPr="00BB5DBB">
        <w:rPr>
          <w:rFonts w:ascii="Times New Roman" w:hAnsi="Times New Roman"/>
          <w:sz w:val="24"/>
          <w:szCs w:val="24"/>
        </w:rPr>
        <w:t xml:space="preserve"> não importará de forma alguma em alteração contratual ou novação.</w:t>
      </w:r>
    </w:p>
    <w:p w14:paraId="4C7067A8" w14:textId="77777777" w:rsidR="00A5437D" w:rsidRPr="00BB5DBB" w:rsidRDefault="00A5437D" w:rsidP="00E919BF">
      <w:pPr>
        <w:spacing w:after="0" w:line="360" w:lineRule="auto"/>
        <w:ind w:firstLine="708"/>
        <w:jc w:val="both"/>
        <w:rPr>
          <w:rFonts w:ascii="Times New Roman" w:hAnsi="Times New Roman"/>
          <w:sz w:val="24"/>
          <w:szCs w:val="24"/>
        </w:rPr>
      </w:pPr>
    </w:p>
    <w:p w14:paraId="0F457C37" w14:textId="60FD8D6F" w:rsidR="004F1378" w:rsidRPr="00BB5DBB" w:rsidRDefault="004F1378" w:rsidP="001A0256">
      <w:pPr>
        <w:pStyle w:val="SemEspaamento"/>
        <w:shd w:val="clear" w:color="auto" w:fill="BFBFBF" w:themeFill="background1" w:themeFillShade="BF"/>
        <w:spacing w:line="360" w:lineRule="auto"/>
        <w:jc w:val="both"/>
        <w:rPr>
          <w:b/>
          <w:smallCaps/>
        </w:rPr>
      </w:pPr>
      <w:r w:rsidRPr="00BB5DBB">
        <w:rPr>
          <w:b/>
        </w:rPr>
        <w:t xml:space="preserve">CLÁUSULA </w:t>
      </w:r>
      <w:r w:rsidR="00971F47" w:rsidRPr="00BB5DBB">
        <w:rPr>
          <w:b/>
        </w:rPr>
        <w:t>DÉCIMA NONA</w:t>
      </w:r>
      <w:r w:rsidRPr="00BB5DBB">
        <w:rPr>
          <w:b/>
        </w:rPr>
        <w:t xml:space="preserve"> </w:t>
      </w:r>
      <w:r w:rsidRPr="00BB5DBB">
        <w:rPr>
          <w:b/>
          <w:smallCaps/>
        </w:rPr>
        <w:t>– DO FORO</w:t>
      </w:r>
    </w:p>
    <w:p w14:paraId="77BAF7D5" w14:textId="77777777" w:rsidR="000E256C" w:rsidRPr="00BB5DBB" w:rsidRDefault="000E256C" w:rsidP="007322C0">
      <w:pPr>
        <w:pStyle w:val="SemEspaamento"/>
        <w:spacing w:line="360" w:lineRule="auto"/>
        <w:jc w:val="both"/>
      </w:pPr>
    </w:p>
    <w:p w14:paraId="5AC2ACE0" w14:textId="0134C566" w:rsidR="004F1378" w:rsidRPr="00BB5DBB" w:rsidRDefault="00971F47" w:rsidP="007322C0">
      <w:pPr>
        <w:pStyle w:val="SemEspaamento"/>
        <w:spacing w:line="360" w:lineRule="auto"/>
        <w:jc w:val="both"/>
      </w:pPr>
      <w:r w:rsidRPr="00BB5DBB">
        <w:rPr>
          <w:b/>
        </w:rPr>
        <w:t>19</w:t>
      </w:r>
      <w:r w:rsidR="004F1378" w:rsidRPr="00BB5DBB">
        <w:rPr>
          <w:b/>
        </w:rPr>
        <w:t>.1-</w:t>
      </w:r>
      <w:r w:rsidR="004F1378" w:rsidRPr="00BB5DBB">
        <w:t xml:space="preserve"> As partes elegem o Foro da Comarca de Entre Rios de Minas - MG para dirimir quaisquer dúvidas decorrentes do presente contrato, com renúncia a qualquer outro, por mais especial que seja.</w:t>
      </w:r>
    </w:p>
    <w:p w14:paraId="796EE902" w14:textId="77777777" w:rsidR="004F1378" w:rsidRPr="00BB5DBB" w:rsidRDefault="004F1378" w:rsidP="007322C0">
      <w:pPr>
        <w:pStyle w:val="SemEspaamento"/>
        <w:spacing w:line="360" w:lineRule="auto"/>
        <w:jc w:val="both"/>
      </w:pPr>
    </w:p>
    <w:p w14:paraId="2EEDF78D" w14:textId="77777777" w:rsidR="004F1378" w:rsidRPr="00BB5DBB" w:rsidRDefault="004F1378" w:rsidP="007322C0">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4F7CFC48" w14:textId="569DC318" w:rsidR="004F1378" w:rsidRPr="00BB5DBB" w:rsidRDefault="004F1378" w:rsidP="007322C0">
      <w:pPr>
        <w:pStyle w:val="SemEspaamento"/>
        <w:spacing w:line="360" w:lineRule="auto"/>
        <w:jc w:val="center"/>
        <w:rPr>
          <w:highlight w:val="green"/>
        </w:rPr>
      </w:pPr>
    </w:p>
    <w:p w14:paraId="5A18D60F" w14:textId="1FA6A7FB" w:rsidR="00747C78" w:rsidRPr="00BB5DBB" w:rsidRDefault="001A0256" w:rsidP="001A0256">
      <w:pPr>
        <w:pStyle w:val="SemEspaamento"/>
        <w:spacing w:line="360" w:lineRule="auto"/>
        <w:jc w:val="center"/>
      </w:pPr>
      <w:r w:rsidRPr="00BB5DBB">
        <w:t xml:space="preserve">São Brás do Suaçuí, </w:t>
      </w:r>
      <w:r w:rsidR="00F83B3F">
        <w:t xml:space="preserve">20 </w:t>
      </w:r>
      <w:r w:rsidRPr="00BB5DBB">
        <w:t xml:space="preserve">de </w:t>
      </w:r>
      <w:r w:rsidR="00F83B3F">
        <w:t xml:space="preserve">maio </w:t>
      </w:r>
      <w:r w:rsidR="00235DF4" w:rsidRPr="00BB5DBB">
        <w:t xml:space="preserve">de </w:t>
      </w:r>
      <w:r w:rsidR="00DD076F" w:rsidRPr="00BB5DBB">
        <w:t>202</w:t>
      </w:r>
      <w:r w:rsidR="002919D8" w:rsidRPr="00BB5DBB">
        <w:t>2</w:t>
      </w:r>
      <w:r w:rsidRPr="00BB5DBB">
        <w:t>.</w:t>
      </w:r>
    </w:p>
    <w:p w14:paraId="133E970C" w14:textId="03944950" w:rsidR="00EA7133" w:rsidRPr="00BB5DBB" w:rsidRDefault="00EA713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BB5DBB" w14:paraId="33FDE000" w14:textId="77777777" w:rsidTr="00846B7C">
        <w:trPr>
          <w:jc w:val="center"/>
        </w:trPr>
        <w:tc>
          <w:tcPr>
            <w:tcW w:w="4820" w:type="dxa"/>
          </w:tcPr>
          <w:p w14:paraId="63355BBC" w14:textId="1AA96068"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__________</w:t>
            </w:r>
            <w:r w:rsidR="00846B7C" w:rsidRPr="00BB5DBB">
              <w:rPr>
                <w:rFonts w:ascii="Times New Roman" w:hAnsi="Times New Roman"/>
                <w:sz w:val="24"/>
                <w:szCs w:val="24"/>
              </w:rPr>
              <w:t>_________</w:t>
            </w:r>
            <w:r w:rsidRPr="00BB5DBB">
              <w:rPr>
                <w:rFonts w:ascii="Times New Roman" w:hAnsi="Times New Roman"/>
                <w:sz w:val="24"/>
                <w:szCs w:val="24"/>
              </w:rPr>
              <w:t>_________________</w:t>
            </w:r>
          </w:p>
          <w:p w14:paraId="110D13DE" w14:textId="77777777" w:rsidR="00EA7133" w:rsidRPr="00BB5DBB" w:rsidRDefault="00EA7133" w:rsidP="00846B7C">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3DBFD396" w14:textId="74C05634" w:rsidR="00EA7133" w:rsidRPr="00BB5DBB" w:rsidRDefault="00EA7133" w:rsidP="00846B7C">
            <w:pPr>
              <w:spacing w:line="360" w:lineRule="auto"/>
              <w:jc w:val="center"/>
              <w:rPr>
                <w:rFonts w:ascii="Times New Roman" w:hAnsi="Times New Roman"/>
                <w:sz w:val="24"/>
                <w:szCs w:val="24"/>
              </w:rPr>
            </w:pPr>
            <w:r w:rsidRPr="00BB5DBB">
              <w:rPr>
                <w:rFonts w:ascii="Times New Roman" w:hAnsi="Times New Roman"/>
                <w:sz w:val="24"/>
                <w:szCs w:val="24"/>
              </w:rPr>
              <w:t>P</w:t>
            </w:r>
            <w:r w:rsidR="00846B7C" w:rsidRPr="00BB5DBB">
              <w:rPr>
                <w:rFonts w:ascii="Times New Roman" w:hAnsi="Times New Roman"/>
                <w:sz w:val="24"/>
                <w:szCs w:val="24"/>
              </w:rPr>
              <w:t xml:space="preserve">refeito </w:t>
            </w:r>
            <w:r w:rsidRPr="00BB5DBB">
              <w:rPr>
                <w:rFonts w:ascii="Times New Roman" w:hAnsi="Times New Roman"/>
                <w:sz w:val="24"/>
                <w:szCs w:val="24"/>
              </w:rPr>
              <w:t>M</w:t>
            </w:r>
            <w:r w:rsidR="00846B7C" w:rsidRPr="00BB5DBB">
              <w:rPr>
                <w:rFonts w:ascii="Times New Roman" w:hAnsi="Times New Roman"/>
                <w:sz w:val="24"/>
                <w:szCs w:val="24"/>
              </w:rPr>
              <w:t>unicipal</w:t>
            </w:r>
          </w:p>
        </w:tc>
        <w:tc>
          <w:tcPr>
            <w:tcW w:w="5351" w:type="dxa"/>
          </w:tcPr>
          <w:p w14:paraId="0324F438" w14:textId="32168FDB" w:rsidR="00EA7133" w:rsidRPr="00BB5DBB" w:rsidRDefault="00EA7133" w:rsidP="00846B7C">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3BB9A9D6" w14:textId="75D118AC" w:rsidR="00EA7133" w:rsidRPr="00BB5DBB" w:rsidRDefault="00F83B3F" w:rsidP="00846B7C">
            <w:pPr>
              <w:pStyle w:val="Ttulo1"/>
              <w:jc w:val="center"/>
              <w:rPr>
                <w:rFonts w:ascii="Times New Roman" w:hAnsi="Times New Roman"/>
                <w:b w:val="0"/>
                <w:color w:val="auto"/>
                <w:sz w:val="24"/>
                <w:szCs w:val="24"/>
              </w:rPr>
            </w:pPr>
            <w:r>
              <w:rPr>
                <w:rFonts w:ascii="Times New Roman" w:hAnsi="Times New Roman"/>
                <w:b w:val="0"/>
                <w:color w:val="auto"/>
                <w:sz w:val="24"/>
                <w:szCs w:val="24"/>
              </w:rPr>
              <w:t>Felipe Gustavo Leão da Silva</w:t>
            </w:r>
          </w:p>
          <w:p w14:paraId="5CB55800" w14:textId="70542017" w:rsidR="00EA7133" w:rsidRPr="00BB5DBB" w:rsidRDefault="00F83B3F" w:rsidP="00846B7C">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Real Empreendimentos e Locações LTDA</w:t>
            </w:r>
          </w:p>
        </w:tc>
      </w:tr>
    </w:tbl>
    <w:p w14:paraId="386F3705" w14:textId="79562335" w:rsidR="00EA7133" w:rsidRPr="00BB5DBB" w:rsidRDefault="00EA7133" w:rsidP="00EA7133">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BB5DBB" w14:paraId="03686883" w14:textId="77777777" w:rsidTr="0027638C">
        <w:tc>
          <w:tcPr>
            <w:tcW w:w="4464" w:type="dxa"/>
          </w:tcPr>
          <w:p w14:paraId="1D9E8320" w14:textId="77777777"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651920F7" w14:textId="593D841C"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F83B3F">
              <w:rPr>
                <w:rFonts w:ascii="Times New Roman" w:hAnsi="Times New Roman"/>
                <w:color w:val="000000"/>
                <w:sz w:val="24"/>
                <w:szCs w:val="24"/>
              </w:rPr>
              <w:t>Antônio Carlos Medeiros da Silva</w:t>
            </w:r>
          </w:p>
          <w:p w14:paraId="1012825E" w14:textId="265E9944"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F83B3F">
              <w:rPr>
                <w:rFonts w:ascii="Times New Roman" w:hAnsi="Times New Roman"/>
                <w:color w:val="000000"/>
                <w:sz w:val="24"/>
                <w:szCs w:val="24"/>
              </w:rPr>
              <w:t>118.058.356-61</w:t>
            </w:r>
          </w:p>
        </w:tc>
        <w:tc>
          <w:tcPr>
            <w:tcW w:w="4464" w:type="dxa"/>
          </w:tcPr>
          <w:p w14:paraId="3120136F" w14:textId="77777777"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p>
          <w:p w14:paraId="36966783" w14:textId="29913DE7" w:rsidR="00EA7133" w:rsidRPr="00BB5DBB"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F83B3F">
              <w:rPr>
                <w:rFonts w:ascii="Times New Roman" w:hAnsi="Times New Roman"/>
                <w:color w:val="000000"/>
                <w:sz w:val="24"/>
                <w:szCs w:val="24"/>
              </w:rPr>
              <w:t>Clayton da Silva</w:t>
            </w:r>
          </w:p>
          <w:p w14:paraId="639E28AC" w14:textId="23A55431" w:rsidR="00EA7133" w:rsidRDefault="00EA7133" w:rsidP="00692C34">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F83B3F">
              <w:rPr>
                <w:rFonts w:ascii="Times New Roman" w:hAnsi="Times New Roman"/>
                <w:color w:val="000000"/>
                <w:sz w:val="24"/>
                <w:szCs w:val="24"/>
              </w:rPr>
              <w:t>032.233.576-02</w:t>
            </w:r>
          </w:p>
          <w:p w14:paraId="430DCC6E" w14:textId="2CAF7EBF" w:rsidR="00F83B3F" w:rsidRPr="00BB5DBB" w:rsidRDefault="00F83B3F" w:rsidP="00692C34">
            <w:pPr>
              <w:spacing w:after="0" w:line="240" w:lineRule="auto"/>
              <w:jc w:val="both"/>
              <w:rPr>
                <w:rFonts w:ascii="Times New Roman" w:hAnsi="Times New Roman"/>
                <w:color w:val="000000"/>
                <w:sz w:val="24"/>
                <w:szCs w:val="24"/>
              </w:rPr>
            </w:pPr>
          </w:p>
        </w:tc>
      </w:tr>
    </w:tbl>
    <w:p w14:paraId="63B7DAAE" w14:textId="5DAAD784" w:rsidR="006E09A4" w:rsidRDefault="006E09A4" w:rsidP="00835F81">
      <w:pPr>
        <w:pStyle w:val="Default"/>
        <w:pBdr>
          <w:bottom w:val="thinThickSmallGap" w:sz="24" w:space="1" w:color="auto"/>
        </w:pBdr>
        <w:spacing w:line="360" w:lineRule="auto"/>
        <w:jc w:val="center"/>
        <w:rPr>
          <w:rFonts w:ascii="Times New Roman" w:hAnsi="Times New Roman"/>
          <w:b/>
          <w:bCs/>
        </w:rPr>
      </w:pPr>
    </w:p>
    <w:p w14:paraId="7E1ADA03" w14:textId="672A96FB" w:rsidR="00835F81" w:rsidRDefault="00835F81" w:rsidP="00835F81">
      <w:pPr>
        <w:pStyle w:val="Default"/>
        <w:pBdr>
          <w:bottom w:val="thinThickSmallGap" w:sz="24" w:space="1" w:color="auto"/>
        </w:pBdr>
        <w:spacing w:line="360" w:lineRule="auto"/>
        <w:jc w:val="center"/>
        <w:rPr>
          <w:rFonts w:ascii="Times New Roman" w:hAnsi="Times New Roman"/>
          <w:b/>
          <w:bCs/>
        </w:rPr>
      </w:pPr>
    </w:p>
    <w:p w14:paraId="67EEF89E" w14:textId="55C4B2A5" w:rsidR="00835F81" w:rsidRDefault="00835F81" w:rsidP="00835F81">
      <w:pPr>
        <w:pStyle w:val="Default"/>
        <w:pBdr>
          <w:bottom w:val="thinThickSmallGap" w:sz="24" w:space="1" w:color="auto"/>
        </w:pBdr>
        <w:spacing w:line="360" w:lineRule="auto"/>
        <w:jc w:val="center"/>
        <w:rPr>
          <w:rFonts w:ascii="Times New Roman" w:hAnsi="Times New Roman"/>
          <w:b/>
          <w:bCs/>
        </w:rPr>
      </w:pPr>
    </w:p>
    <w:p w14:paraId="76063755" w14:textId="6785BE73" w:rsidR="00835F81" w:rsidRDefault="00835F81" w:rsidP="00835F81">
      <w:pPr>
        <w:pStyle w:val="Default"/>
        <w:pBdr>
          <w:bottom w:val="thinThickSmallGap" w:sz="24" w:space="1" w:color="auto"/>
        </w:pBdr>
        <w:spacing w:line="360" w:lineRule="auto"/>
        <w:jc w:val="center"/>
        <w:rPr>
          <w:rFonts w:ascii="Times New Roman" w:hAnsi="Times New Roman"/>
          <w:b/>
          <w:bCs/>
        </w:rPr>
      </w:pPr>
    </w:p>
    <w:p w14:paraId="10E82450" w14:textId="34C5BF12" w:rsidR="00835F81" w:rsidRDefault="00835F81" w:rsidP="00835F81">
      <w:pPr>
        <w:pStyle w:val="Default"/>
        <w:pBdr>
          <w:bottom w:val="thinThickSmallGap" w:sz="24" w:space="1" w:color="auto"/>
        </w:pBdr>
        <w:spacing w:line="360" w:lineRule="auto"/>
        <w:jc w:val="center"/>
        <w:rPr>
          <w:rFonts w:ascii="Times New Roman" w:hAnsi="Times New Roman"/>
          <w:b/>
          <w:bCs/>
        </w:rPr>
      </w:pPr>
    </w:p>
    <w:p w14:paraId="213FDD3F" w14:textId="2A178D35" w:rsidR="00835F81" w:rsidRDefault="00835F81" w:rsidP="00835F81">
      <w:pPr>
        <w:pStyle w:val="Default"/>
        <w:pBdr>
          <w:bottom w:val="thinThickSmallGap" w:sz="24" w:space="1" w:color="auto"/>
        </w:pBdr>
        <w:spacing w:line="360" w:lineRule="auto"/>
        <w:jc w:val="center"/>
        <w:rPr>
          <w:rFonts w:ascii="Times New Roman" w:hAnsi="Times New Roman"/>
          <w:b/>
          <w:bCs/>
        </w:rPr>
      </w:pPr>
    </w:p>
    <w:p w14:paraId="6491037E" w14:textId="2A3FDF6D" w:rsidR="00835F81" w:rsidRDefault="00835F81" w:rsidP="00835F81">
      <w:pPr>
        <w:pStyle w:val="Default"/>
        <w:pBdr>
          <w:bottom w:val="thinThickSmallGap" w:sz="24" w:space="1" w:color="auto"/>
        </w:pBdr>
        <w:spacing w:line="360" w:lineRule="auto"/>
        <w:jc w:val="center"/>
        <w:rPr>
          <w:rFonts w:ascii="Times New Roman" w:hAnsi="Times New Roman"/>
          <w:b/>
          <w:bCs/>
        </w:rPr>
      </w:pPr>
    </w:p>
    <w:p w14:paraId="6F6B2C97" w14:textId="7D9A8E71" w:rsidR="00835F81" w:rsidRDefault="00835F81" w:rsidP="00835F81">
      <w:pPr>
        <w:pStyle w:val="Default"/>
        <w:pBdr>
          <w:bottom w:val="thinThickSmallGap" w:sz="24" w:space="1" w:color="auto"/>
        </w:pBdr>
        <w:spacing w:line="360" w:lineRule="auto"/>
        <w:jc w:val="center"/>
        <w:rPr>
          <w:rFonts w:ascii="Times New Roman" w:hAnsi="Times New Roman"/>
          <w:b/>
          <w:bCs/>
        </w:rPr>
      </w:pPr>
    </w:p>
    <w:p w14:paraId="2D579357" w14:textId="77777777" w:rsidR="00835F81" w:rsidRDefault="00835F81" w:rsidP="00835F81">
      <w:pPr>
        <w:pStyle w:val="Default"/>
        <w:pBdr>
          <w:bottom w:val="thinThickSmallGap" w:sz="24" w:space="1" w:color="auto"/>
        </w:pBdr>
        <w:spacing w:line="360" w:lineRule="auto"/>
        <w:jc w:val="center"/>
        <w:rPr>
          <w:rFonts w:ascii="Times New Roman" w:hAnsi="Times New Roman"/>
          <w:b/>
          <w:bCs/>
        </w:rPr>
      </w:pPr>
    </w:p>
    <w:sectPr w:rsidR="00835F81"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8456" w14:textId="77777777" w:rsidR="00FB5821" w:rsidRDefault="00FB5821" w:rsidP="003D3A5B">
      <w:pPr>
        <w:spacing w:after="0" w:line="240" w:lineRule="auto"/>
      </w:pPr>
      <w:r>
        <w:separator/>
      </w:r>
    </w:p>
  </w:endnote>
  <w:endnote w:type="continuationSeparator" w:id="0">
    <w:p w14:paraId="6F93DFD4" w14:textId="77777777" w:rsidR="00FB5821" w:rsidRDefault="00FB5821"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EndPr/>
    <w:sdtContent>
      <w:p w14:paraId="53D4B7B0" w14:textId="6425099B" w:rsidR="00EF10AB" w:rsidRDefault="00EF10AB">
        <w:pPr>
          <w:pStyle w:val="Rodap"/>
          <w:jc w:val="right"/>
        </w:pPr>
      </w:p>
      <w:tbl>
        <w:tblPr>
          <w:tblW w:w="8926" w:type="dxa"/>
          <w:tblLook w:val="04A0" w:firstRow="1" w:lastRow="0" w:firstColumn="1" w:lastColumn="0" w:noHBand="0" w:noVBand="1"/>
        </w:tblPr>
        <w:tblGrid>
          <w:gridCol w:w="2762"/>
          <w:gridCol w:w="3045"/>
          <w:gridCol w:w="3119"/>
        </w:tblGrid>
        <w:tr w:rsidR="00EF10AB" w:rsidRPr="001A3E12" w14:paraId="0B5C01A1" w14:textId="77777777" w:rsidTr="001A3E12">
          <w:trPr>
            <w:trHeight w:val="409"/>
          </w:trPr>
          <w:tc>
            <w:tcPr>
              <w:tcW w:w="5807" w:type="dxa"/>
              <w:gridSpan w:val="2"/>
            </w:tcPr>
            <w:p w14:paraId="611C342B" w14:textId="71132B4C" w:rsidR="00EF10AB" w:rsidRPr="001A3E12" w:rsidRDefault="00EF10AB" w:rsidP="00A74C7A">
              <w:pPr>
                <w:pStyle w:val="Rodap"/>
                <w:jc w:val="center"/>
                <w:rPr>
                  <w:rFonts w:ascii="Times New Roman" w:hAnsi="Times New Roman"/>
                  <w:sz w:val="12"/>
                  <w:szCs w:val="12"/>
                </w:rPr>
              </w:pPr>
            </w:p>
          </w:tc>
          <w:tc>
            <w:tcPr>
              <w:tcW w:w="3119" w:type="dxa"/>
              <w:vMerge w:val="restart"/>
            </w:tcPr>
            <w:p w14:paraId="120A36BB" w14:textId="77777777" w:rsidR="00EF10AB" w:rsidRPr="001A3E12" w:rsidRDefault="00EF10AB" w:rsidP="00BA3EB1">
              <w:pPr>
                <w:pStyle w:val="Rodap"/>
                <w:jc w:val="center"/>
                <w:rPr>
                  <w:rFonts w:ascii="Times New Roman" w:hAnsi="Times New Roman"/>
                  <w:sz w:val="12"/>
                  <w:szCs w:val="12"/>
                </w:rPr>
              </w:pPr>
            </w:p>
            <w:p w14:paraId="2CE266FF" w14:textId="77777777" w:rsidR="00EF10AB" w:rsidRPr="001A3E12" w:rsidRDefault="00EF10AB"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EF10AB" w:rsidRPr="001A3E12" w:rsidRDefault="00EF10AB" w:rsidP="00BA3EB1">
              <w:pPr>
                <w:pStyle w:val="Rodap"/>
                <w:jc w:val="center"/>
                <w:rPr>
                  <w:rFonts w:ascii="Times New Roman" w:hAnsi="Times New Roman"/>
                  <w:sz w:val="12"/>
                  <w:szCs w:val="12"/>
                </w:rPr>
              </w:pPr>
            </w:p>
            <w:p w14:paraId="3297E72C" w14:textId="77777777" w:rsidR="00EF10AB" w:rsidRPr="001A3E12" w:rsidRDefault="00EF10AB"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EF10AB" w:rsidRPr="001A3E12" w:rsidRDefault="00EF10AB"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EF10AB" w:rsidRPr="001A3E12" w14:paraId="0D1635DF" w14:textId="77777777" w:rsidTr="001A3E12">
          <w:trPr>
            <w:trHeight w:val="408"/>
          </w:trPr>
          <w:tc>
            <w:tcPr>
              <w:tcW w:w="2762" w:type="dxa"/>
            </w:tcPr>
            <w:p w14:paraId="08F1CC72" w14:textId="01884752" w:rsidR="00EF10AB" w:rsidRPr="001A3E12" w:rsidRDefault="00F83B3F" w:rsidP="00BA3EB1">
              <w:pPr>
                <w:pStyle w:val="Rodap"/>
                <w:jc w:val="center"/>
                <w:rPr>
                  <w:rFonts w:ascii="Times New Roman" w:hAnsi="Times New Roman"/>
                  <w:sz w:val="12"/>
                  <w:szCs w:val="12"/>
                </w:rPr>
              </w:pPr>
              <w:r>
                <w:rPr>
                  <w:rFonts w:ascii="Times New Roman" w:hAnsi="Times New Roman"/>
                  <w:sz w:val="12"/>
                  <w:szCs w:val="12"/>
                </w:rPr>
                <w:t>FELIPE GUSTAVO LEÃO DA SILVA</w:t>
              </w:r>
            </w:p>
            <w:p w14:paraId="289212F0" w14:textId="1E99889C" w:rsidR="00EF10AB" w:rsidRPr="001A3E12" w:rsidRDefault="00F83B3F" w:rsidP="001A3E12">
              <w:pPr>
                <w:pStyle w:val="Rodap"/>
                <w:jc w:val="center"/>
                <w:rPr>
                  <w:rFonts w:ascii="Times New Roman" w:hAnsi="Times New Roman"/>
                  <w:sz w:val="12"/>
                  <w:szCs w:val="12"/>
                </w:rPr>
              </w:pPr>
              <w:r>
                <w:rPr>
                  <w:rFonts w:ascii="Times New Roman" w:hAnsi="Times New Roman"/>
                  <w:sz w:val="12"/>
                  <w:szCs w:val="12"/>
                </w:rPr>
                <w:t>REAL EMPREENDIMENTOS E LOCAÇOES LTDA</w:t>
              </w:r>
            </w:p>
          </w:tc>
          <w:tc>
            <w:tcPr>
              <w:tcW w:w="3045" w:type="dxa"/>
            </w:tcPr>
            <w:p w14:paraId="6D82212E" w14:textId="2B438DFB" w:rsidR="00EF10AB" w:rsidRPr="001A3E12" w:rsidRDefault="00EF10AB" w:rsidP="001A3E12">
              <w:pPr>
                <w:pStyle w:val="Rodap"/>
                <w:jc w:val="center"/>
                <w:rPr>
                  <w:rFonts w:ascii="Times New Roman" w:hAnsi="Times New Roman"/>
                  <w:sz w:val="12"/>
                  <w:szCs w:val="12"/>
                </w:rPr>
              </w:pPr>
            </w:p>
          </w:tc>
          <w:tc>
            <w:tcPr>
              <w:tcW w:w="3119" w:type="dxa"/>
              <w:vMerge/>
            </w:tcPr>
            <w:p w14:paraId="343FC285" w14:textId="77777777" w:rsidR="00EF10AB" w:rsidRPr="001A3E12" w:rsidRDefault="00EF10AB" w:rsidP="00BA3EB1">
              <w:pPr>
                <w:pStyle w:val="Rodap"/>
                <w:jc w:val="center"/>
                <w:rPr>
                  <w:rFonts w:ascii="Times New Roman" w:hAnsi="Times New Roman"/>
                  <w:sz w:val="12"/>
                  <w:szCs w:val="12"/>
                </w:rPr>
              </w:pPr>
            </w:p>
          </w:tc>
        </w:tr>
      </w:tbl>
      <w:p w14:paraId="452E9E79" w14:textId="76308FDA" w:rsidR="00EF10AB" w:rsidRDefault="00EF10AB">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EF10AB" w:rsidRDefault="00EF10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A5DC1" w14:textId="77777777" w:rsidR="00FB5821" w:rsidRDefault="00FB5821" w:rsidP="003D3A5B">
      <w:pPr>
        <w:spacing w:after="0" w:line="240" w:lineRule="auto"/>
      </w:pPr>
      <w:r>
        <w:separator/>
      </w:r>
    </w:p>
  </w:footnote>
  <w:footnote w:type="continuationSeparator" w:id="0">
    <w:p w14:paraId="680B399B" w14:textId="77777777" w:rsidR="00FB5821" w:rsidRDefault="00FB5821"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EF10AB" w:rsidRPr="009C416B" w:rsidRDefault="00EF10AB"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abstractNumId w:val="4"/>
  </w:num>
  <w:num w:numId="2">
    <w:abstractNumId w:val="29"/>
  </w:num>
  <w:num w:numId="3">
    <w:abstractNumId w:val="27"/>
  </w:num>
  <w:num w:numId="4">
    <w:abstractNumId w:val="13"/>
  </w:num>
  <w:num w:numId="5">
    <w:abstractNumId w:val="21"/>
  </w:num>
  <w:num w:numId="6">
    <w:abstractNumId w:val="16"/>
  </w:num>
  <w:num w:numId="7">
    <w:abstractNumId w:val="20"/>
  </w:num>
  <w:num w:numId="8">
    <w:abstractNumId w:val="6"/>
  </w:num>
  <w:num w:numId="9">
    <w:abstractNumId w:val="22"/>
  </w:num>
  <w:num w:numId="10">
    <w:abstractNumId w:val="18"/>
  </w:num>
  <w:num w:numId="11">
    <w:abstractNumId w:val="25"/>
  </w:num>
  <w:num w:numId="12">
    <w:abstractNumId w:val="9"/>
  </w:num>
  <w:num w:numId="13">
    <w:abstractNumId w:val="11"/>
  </w:num>
  <w:num w:numId="14">
    <w:abstractNumId w:val="10"/>
  </w:num>
  <w:num w:numId="15">
    <w:abstractNumId w:val="31"/>
  </w:num>
  <w:num w:numId="16">
    <w:abstractNumId w:val="28"/>
  </w:num>
  <w:num w:numId="17">
    <w:abstractNumId w:val="32"/>
  </w:num>
  <w:num w:numId="18">
    <w:abstractNumId w:val="23"/>
  </w:num>
  <w:num w:numId="19">
    <w:abstractNumId w:val="26"/>
  </w:num>
  <w:num w:numId="20">
    <w:abstractNumId w:val="14"/>
  </w:num>
  <w:num w:numId="21">
    <w:abstractNumId w:val="19"/>
  </w:num>
  <w:num w:numId="22">
    <w:abstractNumId w:val="7"/>
  </w:num>
  <w:num w:numId="23">
    <w:abstractNumId w:val="30"/>
  </w:num>
  <w:num w:numId="24">
    <w:abstractNumId w:val="17"/>
  </w:num>
  <w:num w:numId="25">
    <w:abstractNumId w:val="12"/>
  </w:num>
  <w:num w:numId="26">
    <w:abstractNumId w:val="8"/>
  </w:num>
  <w:num w:numId="27">
    <w:abstractNumId w:val="15"/>
  </w:num>
  <w:num w:numId="28">
    <w:abstractNumId w:val="5"/>
  </w:num>
  <w:num w:numId="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94D"/>
    <w:rsid w:val="000248FE"/>
    <w:rsid w:val="00024BED"/>
    <w:rsid w:val="000256F6"/>
    <w:rsid w:val="000271E4"/>
    <w:rsid w:val="00030E8E"/>
    <w:rsid w:val="0003100A"/>
    <w:rsid w:val="00033A01"/>
    <w:rsid w:val="00033B51"/>
    <w:rsid w:val="00034FE7"/>
    <w:rsid w:val="0003515C"/>
    <w:rsid w:val="00036A8D"/>
    <w:rsid w:val="0003711D"/>
    <w:rsid w:val="00037E30"/>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537A"/>
    <w:rsid w:val="000E5CA9"/>
    <w:rsid w:val="000E6FDE"/>
    <w:rsid w:val="000E7C9F"/>
    <w:rsid w:val="000F1895"/>
    <w:rsid w:val="000F1CF7"/>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5788"/>
    <w:rsid w:val="00155EBC"/>
    <w:rsid w:val="001567DC"/>
    <w:rsid w:val="00157CC9"/>
    <w:rsid w:val="001611E7"/>
    <w:rsid w:val="001615BC"/>
    <w:rsid w:val="00162870"/>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5680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4ED2"/>
    <w:rsid w:val="00296286"/>
    <w:rsid w:val="002964B1"/>
    <w:rsid w:val="00296ECD"/>
    <w:rsid w:val="00297C01"/>
    <w:rsid w:val="002A0A9F"/>
    <w:rsid w:val="002A15ED"/>
    <w:rsid w:val="002A1610"/>
    <w:rsid w:val="002A26D7"/>
    <w:rsid w:val="002A2A9E"/>
    <w:rsid w:val="002A4CB1"/>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CD9"/>
    <w:rsid w:val="004725D3"/>
    <w:rsid w:val="004727E4"/>
    <w:rsid w:val="00473E32"/>
    <w:rsid w:val="0047416B"/>
    <w:rsid w:val="00474946"/>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9A3"/>
    <w:rsid w:val="004A14FC"/>
    <w:rsid w:val="004A26CD"/>
    <w:rsid w:val="004A2CEB"/>
    <w:rsid w:val="004A47ED"/>
    <w:rsid w:val="004A6365"/>
    <w:rsid w:val="004A6DD4"/>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6CB6"/>
    <w:rsid w:val="005B11A1"/>
    <w:rsid w:val="005B2805"/>
    <w:rsid w:val="005B451E"/>
    <w:rsid w:val="005B53A4"/>
    <w:rsid w:val="005B5CE8"/>
    <w:rsid w:val="005B6E8A"/>
    <w:rsid w:val="005C2B3B"/>
    <w:rsid w:val="005C331D"/>
    <w:rsid w:val="005C3943"/>
    <w:rsid w:val="005C4A09"/>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7FB"/>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E5D"/>
    <w:rsid w:val="006E40CA"/>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B3B"/>
    <w:rsid w:val="0075574E"/>
    <w:rsid w:val="007562FE"/>
    <w:rsid w:val="00756B60"/>
    <w:rsid w:val="00757A3F"/>
    <w:rsid w:val="00757CDA"/>
    <w:rsid w:val="00761793"/>
    <w:rsid w:val="0076222F"/>
    <w:rsid w:val="007633A6"/>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5F13"/>
    <w:rsid w:val="007D6F27"/>
    <w:rsid w:val="007E0B89"/>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5F81"/>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3691"/>
    <w:rsid w:val="0085376F"/>
    <w:rsid w:val="00853D92"/>
    <w:rsid w:val="008543DD"/>
    <w:rsid w:val="008544B1"/>
    <w:rsid w:val="00855EBA"/>
    <w:rsid w:val="00855F73"/>
    <w:rsid w:val="00856E56"/>
    <w:rsid w:val="00857195"/>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CE2"/>
    <w:rsid w:val="008C48B2"/>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E57"/>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E8D"/>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521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990"/>
    <w:rsid w:val="00A14A12"/>
    <w:rsid w:val="00A15BA1"/>
    <w:rsid w:val="00A15C3B"/>
    <w:rsid w:val="00A1700D"/>
    <w:rsid w:val="00A20D53"/>
    <w:rsid w:val="00A21B6D"/>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24E3"/>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59EA"/>
    <w:rsid w:val="00AC0143"/>
    <w:rsid w:val="00AC13E7"/>
    <w:rsid w:val="00AC23D8"/>
    <w:rsid w:val="00AC242B"/>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6566"/>
    <w:rsid w:val="00B5678B"/>
    <w:rsid w:val="00B57849"/>
    <w:rsid w:val="00B60C81"/>
    <w:rsid w:val="00B60F0D"/>
    <w:rsid w:val="00B61542"/>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2960"/>
    <w:rsid w:val="00C13097"/>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6D43"/>
    <w:rsid w:val="00C37866"/>
    <w:rsid w:val="00C4097B"/>
    <w:rsid w:val="00C414D6"/>
    <w:rsid w:val="00C41B49"/>
    <w:rsid w:val="00C42D08"/>
    <w:rsid w:val="00C4405D"/>
    <w:rsid w:val="00C44D3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C011C"/>
    <w:rsid w:val="00CC02C0"/>
    <w:rsid w:val="00CC1978"/>
    <w:rsid w:val="00CC24D1"/>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D00C65"/>
    <w:rsid w:val="00D034C4"/>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ABA"/>
    <w:rsid w:val="00D447D0"/>
    <w:rsid w:val="00D449EB"/>
    <w:rsid w:val="00D457CE"/>
    <w:rsid w:val="00D457D5"/>
    <w:rsid w:val="00D50A9A"/>
    <w:rsid w:val="00D51DD4"/>
    <w:rsid w:val="00D5281C"/>
    <w:rsid w:val="00D53448"/>
    <w:rsid w:val="00D53CEA"/>
    <w:rsid w:val="00D5462B"/>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A7BC4"/>
    <w:rsid w:val="00DB02F2"/>
    <w:rsid w:val="00DB03F8"/>
    <w:rsid w:val="00DB0797"/>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323"/>
    <w:rsid w:val="00EC4E07"/>
    <w:rsid w:val="00EC55B8"/>
    <w:rsid w:val="00EC6085"/>
    <w:rsid w:val="00EC6480"/>
    <w:rsid w:val="00EC6621"/>
    <w:rsid w:val="00EC6D65"/>
    <w:rsid w:val="00ED10D3"/>
    <w:rsid w:val="00ED1DFC"/>
    <w:rsid w:val="00ED230B"/>
    <w:rsid w:val="00ED35F4"/>
    <w:rsid w:val="00ED3F1E"/>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0AB"/>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88E"/>
    <w:rsid w:val="00F23985"/>
    <w:rsid w:val="00F239B9"/>
    <w:rsid w:val="00F24BC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3B3F"/>
    <w:rsid w:val="00F845B8"/>
    <w:rsid w:val="00F84E52"/>
    <w:rsid w:val="00F852E7"/>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5821"/>
    <w:rsid w:val="00FB6697"/>
    <w:rsid w:val="00FB7066"/>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A08"/>
    <w:rsid w:val="00FE1C75"/>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539B-A5D9-4AF0-8FD8-4167BBEB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4045</Words>
  <Characters>21843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CP-02</cp:lastModifiedBy>
  <cp:revision>4</cp:revision>
  <cp:lastPrinted>2021-10-14T14:58:00Z</cp:lastPrinted>
  <dcterms:created xsi:type="dcterms:W3CDTF">2022-05-16T15:43:00Z</dcterms:created>
  <dcterms:modified xsi:type="dcterms:W3CDTF">2022-05-17T15:09:00Z</dcterms:modified>
</cp:coreProperties>
</file>