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A0ED" w14:textId="795A4917" w:rsidR="00B347DA" w:rsidRPr="00BB5DBB" w:rsidRDefault="00B347DA" w:rsidP="00B347DA">
      <w:pPr>
        <w:pStyle w:val="SemEspaamento"/>
        <w:spacing w:line="360" w:lineRule="auto"/>
        <w:jc w:val="center"/>
        <w:rPr>
          <w:b/>
        </w:rPr>
      </w:pPr>
      <w:r w:rsidRPr="00BB5DBB">
        <w:rPr>
          <w:b/>
        </w:rPr>
        <w:t xml:space="preserve">CONTRATO DE PRESTAÇÃO DE SERVIÇOS  </w:t>
      </w:r>
    </w:p>
    <w:p w14:paraId="12BF5E18" w14:textId="77777777" w:rsidR="00B347DA" w:rsidRPr="00BB5DBB" w:rsidRDefault="00B347DA" w:rsidP="00B347DA">
      <w:pPr>
        <w:pStyle w:val="SemEspaamento"/>
        <w:spacing w:line="360" w:lineRule="auto"/>
        <w:jc w:val="both"/>
      </w:pPr>
    </w:p>
    <w:p w14:paraId="528988D2" w14:textId="77777777" w:rsidR="00B347DA" w:rsidRPr="00BB5DBB" w:rsidRDefault="00B347DA" w:rsidP="00B347DA">
      <w:pPr>
        <w:spacing w:line="240" w:lineRule="auto"/>
        <w:jc w:val="center"/>
        <w:rPr>
          <w:rFonts w:ascii="Times New Roman" w:hAnsi="Times New Roman"/>
          <w:b/>
          <w:sz w:val="24"/>
          <w:szCs w:val="24"/>
        </w:rPr>
      </w:pPr>
      <w:r w:rsidRPr="00BB5DBB">
        <w:rPr>
          <w:rFonts w:ascii="Times New Roman" w:hAnsi="Times New Roman"/>
          <w:b/>
          <w:sz w:val="24"/>
          <w:szCs w:val="24"/>
        </w:rPr>
        <w:t xml:space="preserve">PROCEDIMENTO LICITATÓRIO Nº </w:t>
      </w:r>
      <w:r>
        <w:rPr>
          <w:rFonts w:ascii="Times New Roman" w:hAnsi="Times New Roman"/>
          <w:b/>
          <w:sz w:val="24"/>
          <w:szCs w:val="24"/>
        </w:rPr>
        <w:t>71/2023</w:t>
      </w:r>
    </w:p>
    <w:p w14:paraId="0152D2C9" w14:textId="77777777" w:rsidR="00B347DA" w:rsidRPr="00BB5DBB" w:rsidRDefault="00B347DA" w:rsidP="00B347DA">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PARA REGISTRO DE PREÇOS Nº </w:t>
      </w:r>
      <w:r>
        <w:rPr>
          <w:rFonts w:ascii="Times New Roman" w:hAnsi="Times New Roman" w:cs="Times New Roman"/>
          <w:b/>
          <w:bCs/>
          <w:color w:val="auto"/>
        </w:rPr>
        <w:t>26/2023</w:t>
      </w:r>
    </w:p>
    <w:p w14:paraId="616D0B1C" w14:textId="63E11FBC" w:rsidR="00B347DA" w:rsidRPr="00BB5DBB" w:rsidRDefault="00B347DA" w:rsidP="00B347DA">
      <w:pPr>
        <w:spacing w:line="240" w:lineRule="auto"/>
        <w:jc w:val="center"/>
        <w:rPr>
          <w:rFonts w:ascii="Times New Roman" w:hAnsi="Times New Roman"/>
          <w:b/>
          <w:sz w:val="24"/>
          <w:szCs w:val="24"/>
        </w:rPr>
      </w:pPr>
      <w:r w:rsidRPr="00BB5DBB">
        <w:rPr>
          <w:rFonts w:ascii="Times New Roman" w:hAnsi="Times New Roman"/>
          <w:b/>
          <w:sz w:val="24"/>
          <w:szCs w:val="24"/>
        </w:rPr>
        <w:t xml:space="preserve">CONTRATO Nº </w:t>
      </w:r>
      <w:r w:rsidR="00E12659">
        <w:rPr>
          <w:rFonts w:ascii="Times New Roman" w:hAnsi="Times New Roman"/>
          <w:b/>
          <w:sz w:val="24"/>
          <w:szCs w:val="24"/>
        </w:rPr>
        <w:t>1</w:t>
      </w:r>
      <w:r w:rsidR="004D70B2">
        <w:rPr>
          <w:rFonts w:ascii="Times New Roman" w:hAnsi="Times New Roman"/>
          <w:b/>
          <w:sz w:val="24"/>
          <w:szCs w:val="24"/>
        </w:rPr>
        <w:t>3</w:t>
      </w:r>
      <w:r w:rsidR="005530C3">
        <w:rPr>
          <w:rFonts w:ascii="Times New Roman" w:hAnsi="Times New Roman"/>
          <w:b/>
          <w:sz w:val="24"/>
          <w:szCs w:val="24"/>
        </w:rPr>
        <w:t>1</w:t>
      </w:r>
      <w:r w:rsidRPr="00BB5DBB">
        <w:rPr>
          <w:rFonts w:ascii="Times New Roman" w:hAnsi="Times New Roman"/>
          <w:b/>
          <w:sz w:val="24"/>
          <w:szCs w:val="24"/>
        </w:rPr>
        <w:t>/202</w:t>
      </w:r>
      <w:r>
        <w:rPr>
          <w:rFonts w:ascii="Times New Roman" w:hAnsi="Times New Roman"/>
          <w:b/>
          <w:sz w:val="24"/>
          <w:szCs w:val="24"/>
        </w:rPr>
        <w:t>3</w:t>
      </w:r>
    </w:p>
    <w:p w14:paraId="2F5023D1" w14:textId="77777777" w:rsidR="00B347DA" w:rsidRPr="00BB5DBB" w:rsidRDefault="00B347DA" w:rsidP="00B347DA">
      <w:pPr>
        <w:pStyle w:val="Default"/>
        <w:spacing w:before="40" w:line="360" w:lineRule="auto"/>
        <w:jc w:val="both"/>
        <w:rPr>
          <w:rFonts w:ascii="Times New Roman" w:hAnsi="Times New Roman" w:cs="Times New Roman"/>
          <w:b/>
        </w:rPr>
      </w:pPr>
    </w:p>
    <w:p w14:paraId="55BA921E" w14:textId="7B209F8C" w:rsidR="00F82FD4" w:rsidRPr="00BB5DBB" w:rsidRDefault="004D70B2" w:rsidP="00F82FD4">
      <w:pPr>
        <w:pStyle w:val="SemEspaamento"/>
        <w:spacing w:line="360" w:lineRule="auto"/>
        <w:ind w:firstLine="708"/>
        <w:jc w:val="both"/>
      </w:pPr>
      <w:r>
        <w:rPr>
          <w:b/>
        </w:rPr>
        <w:tab/>
      </w:r>
      <w:r w:rsidR="00F82FD4" w:rsidRPr="00BB5DBB">
        <w:rPr>
          <w:b/>
        </w:rPr>
        <w:t>O MUNICÍPIO DE SÃO BRÁS DO SUAÇUÍ</w:t>
      </w:r>
      <w:r w:rsidR="00F82FD4" w:rsidRPr="00BB5DBB">
        <w:t>, Pessoa Jurídica de Direito Público Interno, por sua Prefeitura sediada na Avenida Doutor Aprígio Ribeiro de Oliveira, nº 150 - Centro - São Brás do Suaçuí, MG, inscrita no CNPJ sob o n</w:t>
      </w:r>
      <w:r w:rsidR="00F82FD4" w:rsidRPr="00BB5DBB">
        <w:rPr>
          <w:u w:val="single"/>
          <w:vertAlign w:val="superscript"/>
        </w:rPr>
        <w:t>o</w:t>
      </w:r>
      <w:r w:rsidR="00F82FD4" w:rsidRPr="00BB5DBB">
        <w:t xml:space="preserve"> 20.356.754/0001-96, neste ato representado pelo Prefeito Municipal Senhor Geraldino Pacheco de Oliveira Filho, portador do CPF nº </w:t>
      </w:r>
      <w:r w:rsidR="00F82FD4">
        <w:t>086.883.316-93,</w:t>
      </w:r>
      <w:r w:rsidR="00F82FD4" w:rsidRPr="00BB5DBB">
        <w:t xml:space="preserve"> doravante denominado </w:t>
      </w:r>
      <w:r w:rsidR="00F82FD4" w:rsidRPr="00BB5DBB">
        <w:rPr>
          <w:b/>
        </w:rPr>
        <w:t>CONTRATANTE</w:t>
      </w:r>
      <w:r w:rsidR="00F82FD4" w:rsidRPr="00BB5DBB">
        <w:t xml:space="preserve"> e de outro a empresa </w:t>
      </w:r>
      <w:r w:rsidR="00F82FD4">
        <w:t>ZR Locações, Serviços e Eventos Ltda. ME</w:t>
      </w:r>
      <w:r w:rsidR="00F82FD4" w:rsidRPr="00BB5DBB">
        <w:t>, pessoa jurídica</w:t>
      </w:r>
      <w:r w:rsidR="00F82FD4">
        <w:t xml:space="preserve"> de direito privado,</w:t>
      </w:r>
      <w:r w:rsidR="00F82FD4" w:rsidRPr="00BB5DBB">
        <w:t xml:space="preserve"> que atua no ramo de </w:t>
      </w:r>
      <w:r w:rsidR="00F82FD4">
        <w:t>Promoção e produção de eventos em geral</w:t>
      </w:r>
      <w:r w:rsidR="00F82FD4" w:rsidRPr="00BB5DBB">
        <w:t xml:space="preserve">, inscrita no CNPJ sob o nº </w:t>
      </w:r>
      <w:r w:rsidR="00F82FD4">
        <w:t>18.294.591/0001-12</w:t>
      </w:r>
      <w:r w:rsidR="00F82FD4" w:rsidRPr="00BB5DBB">
        <w:t>, Inscrição Estadual nº</w:t>
      </w:r>
      <w:r w:rsidR="007147A9">
        <w:t xml:space="preserve"> 003227464.00-25</w:t>
      </w:r>
      <w:r w:rsidR="00F82FD4" w:rsidRPr="00BB5DBB">
        <w:t xml:space="preserve"> , com sede na cidade de </w:t>
      </w:r>
      <w:r w:rsidR="00F82FD4">
        <w:t>Be</w:t>
      </w:r>
      <w:r w:rsidR="007147A9">
        <w:t>lo Horizonte</w:t>
      </w:r>
      <w:r w:rsidR="00F82FD4">
        <w:t>/MG</w:t>
      </w:r>
      <w:r w:rsidR="00F82FD4" w:rsidRPr="00BB5DBB">
        <w:t xml:space="preserve">, estabelecida na Rua </w:t>
      </w:r>
      <w:r w:rsidR="00F82FD4">
        <w:t>Quitandinha</w:t>
      </w:r>
      <w:r w:rsidR="00F82FD4" w:rsidRPr="00BB5DBB">
        <w:t xml:space="preserve">, nº </w:t>
      </w:r>
      <w:r w:rsidR="00F82FD4">
        <w:t>279</w:t>
      </w:r>
      <w:r w:rsidR="00F82FD4" w:rsidRPr="00BB5DBB">
        <w:t xml:space="preserve">, </w:t>
      </w:r>
      <w:r w:rsidR="007147A9">
        <w:t>B</w:t>
      </w:r>
      <w:r w:rsidR="00F82FD4" w:rsidRPr="00BB5DBB">
        <w:t xml:space="preserve">airro </w:t>
      </w:r>
      <w:r w:rsidR="00F82FD4">
        <w:t>Serrano</w:t>
      </w:r>
      <w:r w:rsidR="00F82FD4" w:rsidRPr="00BB5DBB">
        <w:t xml:space="preserve">, representada neste ato por seu sócio </w:t>
      </w:r>
      <w:r w:rsidR="00F82FD4">
        <w:t>administrador o Senhor Joaquim Rodrigues de Oliveira</w:t>
      </w:r>
      <w:r w:rsidR="00F82FD4" w:rsidRPr="00BB5DBB">
        <w:t xml:space="preserve">, portador do documento de identidade nº </w:t>
      </w:r>
      <w:r w:rsidR="00F82FD4">
        <w:t>M-1.288.436 SSP/MG</w:t>
      </w:r>
      <w:r w:rsidR="00F82FD4" w:rsidRPr="00BB5DBB">
        <w:t>,</w:t>
      </w:r>
      <w:r w:rsidR="007147A9">
        <w:t xml:space="preserve"> inscrito no CPF n° 270.253.906-82,</w:t>
      </w:r>
      <w:r w:rsidR="00F82FD4" w:rsidRPr="00BB5DBB">
        <w:rPr>
          <w:iCs/>
        </w:rPr>
        <w:t xml:space="preserve"> doravante denominada </w:t>
      </w:r>
      <w:r w:rsidR="00F82FD4" w:rsidRPr="00BB5DBB">
        <w:rPr>
          <w:b/>
          <w:iCs/>
        </w:rPr>
        <w:t>CONTRATADA</w:t>
      </w:r>
      <w:r w:rsidR="00F82FD4" w:rsidRPr="00BB5DBB">
        <w:rPr>
          <w:iCs/>
        </w:rPr>
        <w:t>,</w:t>
      </w:r>
      <w:r w:rsidR="00F82FD4" w:rsidRPr="00BB5DBB">
        <w:t xml:space="preserve"> resolvem celebrar o presente Contrato de Prestação de Serviços, que se regerá pelas cláusulas e condições seguintes:</w:t>
      </w:r>
    </w:p>
    <w:p w14:paraId="70CE1F40" w14:textId="71846728" w:rsidR="00B347DA" w:rsidRPr="00BB5DBB" w:rsidRDefault="00B347DA" w:rsidP="00F82FD4">
      <w:pPr>
        <w:spacing w:after="0" w:line="360" w:lineRule="auto"/>
        <w:jc w:val="both"/>
        <w:rPr>
          <w:b/>
          <w:highlight w:val="green"/>
        </w:rPr>
      </w:pPr>
    </w:p>
    <w:p w14:paraId="2E91C70C"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PRIMEIRA – DO OBJETO</w:t>
      </w:r>
    </w:p>
    <w:p w14:paraId="298DE74F" w14:textId="77777777" w:rsidR="00B347DA" w:rsidRPr="00BB5DBB" w:rsidRDefault="00B347DA" w:rsidP="00B347DA">
      <w:pPr>
        <w:pStyle w:val="SemEspaamento"/>
        <w:spacing w:line="360" w:lineRule="auto"/>
        <w:jc w:val="both"/>
      </w:pPr>
    </w:p>
    <w:p w14:paraId="43EF9445" w14:textId="77777777" w:rsidR="00B347DA" w:rsidRPr="00BB5DBB" w:rsidRDefault="00B347DA" w:rsidP="00B347DA">
      <w:pPr>
        <w:spacing w:line="360" w:lineRule="auto"/>
        <w:jc w:val="both"/>
        <w:rPr>
          <w:rFonts w:ascii="Times New Roman" w:hAnsi="Times New Roman"/>
          <w:sz w:val="24"/>
          <w:szCs w:val="24"/>
        </w:rPr>
      </w:pPr>
      <w:r w:rsidRPr="00BB5DBB">
        <w:rPr>
          <w:rFonts w:ascii="Times New Roman" w:hAnsi="Times New Roman"/>
          <w:b/>
          <w:sz w:val="24"/>
          <w:szCs w:val="24"/>
        </w:rPr>
        <w:t>1.1-</w:t>
      </w:r>
      <w:r w:rsidRPr="00BB5DBB">
        <w:rPr>
          <w:rFonts w:ascii="Times New Roman" w:hAnsi="Times New Roman"/>
          <w:sz w:val="24"/>
          <w:szCs w:val="24"/>
        </w:rPr>
        <w:t xml:space="preserve"> Constitui objeto do presente contrato de prestação de serviços, os serviços, nas quantidades estimadas e pelos preços que seguem: </w:t>
      </w:r>
    </w:p>
    <w:p w14:paraId="4632B1A1" w14:textId="72D8B5F1" w:rsidR="00B347DA" w:rsidRPr="0024784E" w:rsidRDefault="00B347DA" w:rsidP="0024784E">
      <w:pPr>
        <w:spacing w:line="360" w:lineRule="auto"/>
        <w:ind w:firstLine="708"/>
        <w:jc w:val="both"/>
        <w:rPr>
          <w:rFonts w:ascii="Times New Roman" w:hAnsi="Times New Roman"/>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Referentes aos itens da:</w:t>
      </w:r>
    </w:p>
    <w:tbl>
      <w:tblPr>
        <w:tblStyle w:val="Tabelacomgrade"/>
        <w:tblW w:w="10773" w:type="dxa"/>
        <w:tblInd w:w="-1139" w:type="dxa"/>
        <w:tblLayout w:type="fixed"/>
        <w:tblLook w:val="04A0" w:firstRow="1" w:lastRow="0" w:firstColumn="1" w:lastColumn="0" w:noHBand="0" w:noVBand="1"/>
      </w:tblPr>
      <w:tblGrid>
        <w:gridCol w:w="806"/>
        <w:gridCol w:w="1217"/>
        <w:gridCol w:w="1252"/>
        <w:gridCol w:w="4175"/>
        <w:gridCol w:w="1622"/>
        <w:gridCol w:w="117"/>
        <w:gridCol w:w="1584"/>
      </w:tblGrid>
      <w:tr w:rsidR="00BB5826" w:rsidRPr="00BB5DBB" w14:paraId="709E4C5E" w14:textId="77777777" w:rsidTr="0024784E">
        <w:trPr>
          <w:trHeight w:val="485"/>
        </w:trPr>
        <w:tc>
          <w:tcPr>
            <w:tcW w:w="10773" w:type="dxa"/>
            <w:gridSpan w:val="7"/>
            <w:shd w:val="clear" w:color="auto" w:fill="B8CCE4" w:themeFill="accent1" w:themeFillTint="66"/>
            <w:vAlign w:val="center"/>
          </w:tcPr>
          <w:p w14:paraId="13F9C8F0" w14:textId="77777777" w:rsidR="00BB5826" w:rsidRPr="00BB5DBB" w:rsidRDefault="00BB5826" w:rsidP="001C0D91">
            <w:pPr>
              <w:pStyle w:val="SemEspaamento"/>
              <w:spacing w:line="360" w:lineRule="auto"/>
              <w:jc w:val="center"/>
              <w:rPr>
                <w:b/>
              </w:rPr>
            </w:pPr>
            <w:bookmarkStart w:id="0" w:name="_Hlk143159276"/>
            <w:r w:rsidRPr="00BB5DBB">
              <w:rPr>
                <w:b/>
              </w:rPr>
              <w:t>Planilha 01 – Itens exclusivos à participação de ME, EPP e MEI</w:t>
            </w:r>
          </w:p>
        </w:tc>
      </w:tr>
      <w:tr w:rsidR="00BB5826" w:rsidRPr="00BB5DBB" w14:paraId="2F66105F" w14:textId="77777777" w:rsidTr="0024784E">
        <w:trPr>
          <w:trHeight w:val="1493"/>
        </w:trPr>
        <w:tc>
          <w:tcPr>
            <w:tcW w:w="806" w:type="dxa"/>
            <w:shd w:val="clear" w:color="auto" w:fill="B8CCE4" w:themeFill="accent1" w:themeFillTint="66"/>
            <w:vAlign w:val="center"/>
          </w:tcPr>
          <w:p w14:paraId="03E4A04C" w14:textId="77777777" w:rsidR="00BB5826" w:rsidRPr="00BB5DBB" w:rsidRDefault="00BB5826" w:rsidP="001C0D91">
            <w:pPr>
              <w:pStyle w:val="SemEspaamento"/>
              <w:spacing w:line="360" w:lineRule="auto"/>
              <w:jc w:val="center"/>
              <w:rPr>
                <w:b/>
              </w:rPr>
            </w:pPr>
            <w:r w:rsidRPr="00BB5DBB">
              <w:rPr>
                <w:b/>
              </w:rPr>
              <w:t>Item</w:t>
            </w:r>
          </w:p>
        </w:tc>
        <w:tc>
          <w:tcPr>
            <w:tcW w:w="1217" w:type="dxa"/>
            <w:shd w:val="clear" w:color="auto" w:fill="B8CCE4" w:themeFill="accent1" w:themeFillTint="66"/>
            <w:vAlign w:val="center"/>
          </w:tcPr>
          <w:p w14:paraId="74E637AE" w14:textId="77777777" w:rsidR="00BB5826" w:rsidRPr="00BB5DBB" w:rsidRDefault="00BB5826" w:rsidP="001C0D91">
            <w:pPr>
              <w:pStyle w:val="SemEspaamento"/>
              <w:spacing w:line="360" w:lineRule="auto"/>
              <w:jc w:val="center"/>
              <w:rPr>
                <w:b/>
              </w:rPr>
            </w:pPr>
            <w:r w:rsidRPr="00BB5DBB">
              <w:rPr>
                <w:b/>
              </w:rPr>
              <w:t>Quant.</w:t>
            </w:r>
          </w:p>
        </w:tc>
        <w:tc>
          <w:tcPr>
            <w:tcW w:w="1252" w:type="dxa"/>
            <w:shd w:val="clear" w:color="auto" w:fill="B8CCE4" w:themeFill="accent1" w:themeFillTint="66"/>
          </w:tcPr>
          <w:p w14:paraId="3EF317A1" w14:textId="77777777" w:rsidR="00BB5826" w:rsidRPr="00BB5DBB" w:rsidRDefault="00BB5826" w:rsidP="001C0D91">
            <w:pPr>
              <w:pStyle w:val="SemEspaamento"/>
              <w:spacing w:line="360" w:lineRule="auto"/>
              <w:jc w:val="center"/>
              <w:rPr>
                <w:b/>
              </w:rPr>
            </w:pPr>
          </w:p>
          <w:p w14:paraId="0EDE5A6D" w14:textId="77777777" w:rsidR="00BB5826" w:rsidRPr="00BB5DBB" w:rsidRDefault="00BB5826" w:rsidP="001C0D91">
            <w:pPr>
              <w:pStyle w:val="SemEspaamento"/>
              <w:spacing w:line="360" w:lineRule="auto"/>
              <w:jc w:val="center"/>
              <w:rPr>
                <w:b/>
              </w:rPr>
            </w:pPr>
            <w:r w:rsidRPr="00BB5DBB">
              <w:rPr>
                <w:b/>
              </w:rPr>
              <w:t>Unidade</w:t>
            </w:r>
          </w:p>
        </w:tc>
        <w:tc>
          <w:tcPr>
            <w:tcW w:w="4175" w:type="dxa"/>
            <w:shd w:val="clear" w:color="auto" w:fill="B8CCE4" w:themeFill="accent1" w:themeFillTint="66"/>
            <w:vAlign w:val="center"/>
          </w:tcPr>
          <w:p w14:paraId="033FC066" w14:textId="77777777" w:rsidR="00BB5826" w:rsidRPr="00BB5DBB" w:rsidRDefault="00BB5826" w:rsidP="001C0D91">
            <w:pPr>
              <w:pStyle w:val="SemEspaamento"/>
              <w:spacing w:line="360" w:lineRule="auto"/>
              <w:jc w:val="center"/>
              <w:rPr>
                <w:b/>
              </w:rPr>
            </w:pPr>
            <w:r w:rsidRPr="00BB5DBB">
              <w:rPr>
                <w:b/>
              </w:rPr>
              <w:t>Descrição do Objeto</w:t>
            </w:r>
          </w:p>
        </w:tc>
        <w:tc>
          <w:tcPr>
            <w:tcW w:w="1622" w:type="dxa"/>
            <w:shd w:val="clear" w:color="auto" w:fill="B8CCE4" w:themeFill="accent1" w:themeFillTint="66"/>
          </w:tcPr>
          <w:p w14:paraId="3FC4B064" w14:textId="77777777" w:rsidR="00BB5826" w:rsidRPr="00BB5DBB" w:rsidRDefault="00BB5826" w:rsidP="001C0D91">
            <w:pPr>
              <w:pStyle w:val="SemEspaamento"/>
              <w:spacing w:line="360" w:lineRule="auto"/>
              <w:jc w:val="center"/>
              <w:rPr>
                <w:b/>
              </w:rPr>
            </w:pPr>
            <w:r w:rsidRPr="00BB5DBB">
              <w:rPr>
                <w:b/>
              </w:rPr>
              <w:t>Preço unitário do item</w:t>
            </w:r>
            <w:r>
              <w:rPr>
                <w:b/>
              </w:rPr>
              <w:t xml:space="preserve"> (R$)</w:t>
            </w:r>
          </w:p>
        </w:tc>
        <w:tc>
          <w:tcPr>
            <w:tcW w:w="1701" w:type="dxa"/>
            <w:gridSpan w:val="2"/>
            <w:shd w:val="clear" w:color="auto" w:fill="B8CCE4" w:themeFill="accent1" w:themeFillTint="66"/>
          </w:tcPr>
          <w:p w14:paraId="77AFD407" w14:textId="77777777" w:rsidR="00BB5826" w:rsidRPr="00BB5DBB" w:rsidRDefault="00BB5826" w:rsidP="001C0D91">
            <w:pPr>
              <w:pStyle w:val="SemEspaamento"/>
              <w:spacing w:line="360" w:lineRule="auto"/>
              <w:jc w:val="center"/>
              <w:rPr>
                <w:b/>
              </w:rPr>
            </w:pPr>
            <w:r w:rsidRPr="00BB5DBB">
              <w:rPr>
                <w:b/>
              </w:rPr>
              <w:t>Preço total do item</w:t>
            </w:r>
            <w:r>
              <w:rPr>
                <w:b/>
              </w:rPr>
              <w:t xml:space="preserve"> (R$)</w:t>
            </w:r>
          </w:p>
        </w:tc>
      </w:tr>
      <w:tr w:rsidR="00BB5826" w:rsidRPr="00BB5DBB" w14:paraId="4A92087F" w14:textId="77777777" w:rsidTr="0024784E">
        <w:trPr>
          <w:trHeight w:val="989"/>
        </w:trPr>
        <w:tc>
          <w:tcPr>
            <w:tcW w:w="806" w:type="dxa"/>
            <w:vAlign w:val="center"/>
          </w:tcPr>
          <w:p w14:paraId="798EE1DA"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797B6420" w14:textId="77777777" w:rsidR="00BB5826" w:rsidRPr="00BB5DBB" w:rsidRDefault="00BB5826" w:rsidP="001C0D91">
            <w:pPr>
              <w:pStyle w:val="SemEspaamento"/>
              <w:spacing w:line="360" w:lineRule="auto"/>
              <w:jc w:val="center"/>
              <w:rPr>
                <w:bCs/>
              </w:rPr>
            </w:pPr>
            <w:r>
              <w:rPr>
                <w:bCs/>
              </w:rPr>
              <w:t>03</w:t>
            </w:r>
          </w:p>
        </w:tc>
        <w:tc>
          <w:tcPr>
            <w:tcW w:w="1252" w:type="dxa"/>
          </w:tcPr>
          <w:p w14:paraId="0DBD0A40" w14:textId="77777777" w:rsidR="00BB5826" w:rsidRDefault="00BB5826" w:rsidP="001C0D91">
            <w:pPr>
              <w:pStyle w:val="SemEspaamento"/>
              <w:spacing w:line="360" w:lineRule="auto"/>
              <w:jc w:val="center"/>
              <w:rPr>
                <w:bCs/>
              </w:rPr>
            </w:pPr>
          </w:p>
          <w:p w14:paraId="283EFF03" w14:textId="77777777" w:rsidR="00BB5826" w:rsidRDefault="00BB5826" w:rsidP="001C0D91">
            <w:pPr>
              <w:pStyle w:val="SemEspaamento"/>
              <w:spacing w:line="360" w:lineRule="auto"/>
              <w:jc w:val="center"/>
              <w:rPr>
                <w:bCs/>
              </w:rPr>
            </w:pPr>
          </w:p>
          <w:p w14:paraId="4106C829" w14:textId="77777777" w:rsidR="00532552" w:rsidRDefault="00532552" w:rsidP="001C0D91">
            <w:pPr>
              <w:pStyle w:val="SemEspaamento"/>
              <w:spacing w:line="360" w:lineRule="auto"/>
              <w:jc w:val="center"/>
              <w:rPr>
                <w:bCs/>
              </w:rPr>
            </w:pPr>
          </w:p>
          <w:p w14:paraId="0AF209A5" w14:textId="77777777" w:rsidR="00532552" w:rsidRDefault="00532552" w:rsidP="001C0D91">
            <w:pPr>
              <w:pStyle w:val="SemEspaamento"/>
              <w:spacing w:line="360" w:lineRule="auto"/>
              <w:jc w:val="center"/>
              <w:rPr>
                <w:bCs/>
              </w:rPr>
            </w:pPr>
          </w:p>
          <w:p w14:paraId="05E200ED" w14:textId="77777777" w:rsidR="00532552" w:rsidRDefault="00532552" w:rsidP="001C0D91">
            <w:pPr>
              <w:pStyle w:val="SemEspaamento"/>
              <w:spacing w:line="360" w:lineRule="auto"/>
              <w:jc w:val="center"/>
              <w:rPr>
                <w:bCs/>
              </w:rPr>
            </w:pPr>
          </w:p>
          <w:p w14:paraId="1C262C5D" w14:textId="77777777" w:rsidR="00532552" w:rsidRDefault="00532552" w:rsidP="001C0D91">
            <w:pPr>
              <w:pStyle w:val="SemEspaamento"/>
              <w:spacing w:line="360" w:lineRule="auto"/>
              <w:jc w:val="center"/>
              <w:rPr>
                <w:bCs/>
              </w:rPr>
            </w:pPr>
          </w:p>
          <w:p w14:paraId="06E022B1" w14:textId="77777777" w:rsidR="00532552" w:rsidRDefault="00532552" w:rsidP="001C0D91">
            <w:pPr>
              <w:pStyle w:val="SemEspaamento"/>
              <w:spacing w:line="360" w:lineRule="auto"/>
              <w:jc w:val="center"/>
              <w:rPr>
                <w:bCs/>
              </w:rPr>
            </w:pPr>
          </w:p>
          <w:p w14:paraId="0AA12C30" w14:textId="77777777" w:rsidR="00532552" w:rsidRDefault="00532552" w:rsidP="001C0D91">
            <w:pPr>
              <w:pStyle w:val="SemEspaamento"/>
              <w:spacing w:line="360" w:lineRule="auto"/>
              <w:jc w:val="center"/>
              <w:rPr>
                <w:bCs/>
              </w:rPr>
            </w:pPr>
          </w:p>
          <w:p w14:paraId="11B626C0" w14:textId="77777777" w:rsidR="00532552" w:rsidRDefault="00532552" w:rsidP="001C0D91">
            <w:pPr>
              <w:pStyle w:val="SemEspaamento"/>
              <w:spacing w:line="360" w:lineRule="auto"/>
              <w:jc w:val="center"/>
              <w:rPr>
                <w:bCs/>
              </w:rPr>
            </w:pPr>
          </w:p>
          <w:p w14:paraId="5BF21BF7" w14:textId="77777777" w:rsidR="00532552" w:rsidRDefault="00532552" w:rsidP="001C0D91">
            <w:pPr>
              <w:pStyle w:val="SemEspaamento"/>
              <w:spacing w:line="360" w:lineRule="auto"/>
              <w:jc w:val="center"/>
              <w:rPr>
                <w:bCs/>
              </w:rPr>
            </w:pPr>
          </w:p>
          <w:p w14:paraId="7BB4796D" w14:textId="77777777" w:rsidR="00532552" w:rsidRDefault="00532552" w:rsidP="001C0D91">
            <w:pPr>
              <w:pStyle w:val="SemEspaamento"/>
              <w:spacing w:line="360" w:lineRule="auto"/>
              <w:jc w:val="center"/>
              <w:rPr>
                <w:bCs/>
              </w:rPr>
            </w:pPr>
          </w:p>
          <w:p w14:paraId="72F27DCE" w14:textId="035C032A" w:rsidR="00532552" w:rsidRDefault="00532552" w:rsidP="001C0D91">
            <w:pPr>
              <w:pStyle w:val="SemEspaamento"/>
              <w:spacing w:line="360" w:lineRule="auto"/>
              <w:jc w:val="center"/>
              <w:rPr>
                <w:bCs/>
              </w:rPr>
            </w:pPr>
          </w:p>
          <w:p w14:paraId="7BF21D1C" w14:textId="21B7B40D" w:rsidR="0024784E" w:rsidRDefault="0024784E" w:rsidP="001C0D91">
            <w:pPr>
              <w:pStyle w:val="SemEspaamento"/>
              <w:spacing w:line="360" w:lineRule="auto"/>
              <w:jc w:val="center"/>
              <w:rPr>
                <w:bCs/>
              </w:rPr>
            </w:pPr>
          </w:p>
          <w:p w14:paraId="1F832DDE" w14:textId="06835AA5" w:rsidR="0024784E" w:rsidRDefault="0024784E" w:rsidP="001C0D91">
            <w:pPr>
              <w:pStyle w:val="SemEspaamento"/>
              <w:spacing w:line="360" w:lineRule="auto"/>
              <w:jc w:val="center"/>
              <w:rPr>
                <w:bCs/>
              </w:rPr>
            </w:pPr>
          </w:p>
          <w:p w14:paraId="783919DF" w14:textId="77777777" w:rsidR="0024784E" w:rsidRDefault="0024784E" w:rsidP="001C0D91">
            <w:pPr>
              <w:pStyle w:val="SemEspaamento"/>
              <w:spacing w:line="360" w:lineRule="auto"/>
              <w:jc w:val="center"/>
              <w:rPr>
                <w:bCs/>
              </w:rPr>
            </w:pPr>
          </w:p>
          <w:p w14:paraId="0580A812" w14:textId="77777777" w:rsidR="00532552" w:rsidRDefault="00532552" w:rsidP="001C0D91">
            <w:pPr>
              <w:pStyle w:val="SemEspaamento"/>
              <w:spacing w:line="360" w:lineRule="auto"/>
              <w:jc w:val="center"/>
              <w:rPr>
                <w:bCs/>
              </w:rPr>
            </w:pPr>
          </w:p>
          <w:p w14:paraId="13C9CDB1" w14:textId="5BD13F92" w:rsidR="00BB5826" w:rsidRPr="005D0259" w:rsidRDefault="00BB5826" w:rsidP="001C0D91">
            <w:pPr>
              <w:pStyle w:val="SemEspaamento"/>
              <w:spacing w:line="360" w:lineRule="auto"/>
              <w:jc w:val="center"/>
              <w:rPr>
                <w:bCs/>
              </w:rPr>
            </w:pPr>
            <w:r w:rsidRPr="005D0259">
              <w:rPr>
                <w:bCs/>
              </w:rPr>
              <w:t>Serviço</w:t>
            </w:r>
          </w:p>
        </w:tc>
        <w:tc>
          <w:tcPr>
            <w:tcW w:w="4175" w:type="dxa"/>
          </w:tcPr>
          <w:p w14:paraId="3FE4AA3C" w14:textId="77777777" w:rsidR="00BB5826" w:rsidRPr="00CD163F" w:rsidRDefault="00BB5826" w:rsidP="001C0D91">
            <w:pPr>
              <w:pStyle w:val="SemEspaamento"/>
              <w:jc w:val="both"/>
              <w:rPr>
                <w:bCs/>
                <w:u w:val="single"/>
              </w:rPr>
            </w:pPr>
            <w:r w:rsidRPr="00CD163F">
              <w:rPr>
                <w:b/>
                <w:bCs/>
                <w:u w:val="single"/>
              </w:rPr>
              <w:t>Apresentação de grupo teatral/ contador de história/ Interventor Lúdico pedagógico</w:t>
            </w:r>
          </w:p>
          <w:p w14:paraId="42639CB5" w14:textId="77777777" w:rsidR="00BB5826" w:rsidRPr="00CD163F" w:rsidRDefault="00BB5826" w:rsidP="001C0D91">
            <w:pPr>
              <w:pStyle w:val="SemEspaamento"/>
              <w:jc w:val="both"/>
              <w:rPr>
                <w:bCs/>
              </w:rPr>
            </w:pPr>
          </w:p>
          <w:p w14:paraId="027FAE97" w14:textId="77777777" w:rsidR="00BB5826" w:rsidRPr="00CD163F" w:rsidRDefault="00BB5826" w:rsidP="001C0D91">
            <w:pPr>
              <w:pStyle w:val="SemEspaamento"/>
              <w:spacing w:line="360" w:lineRule="auto"/>
              <w:jc w:val="both"/>
              <w:rPr>
                <w:bCs/>
              </w:rPr>
            </w:pPr>
            <w:r w:rsidRPr="00CD163F">
              <w:rPr>
                <w:bCs/>
              </w:rPr>
              <w:t>Serão contratados grupos te</w:t>
            </w:r>
            <w:r>
              <w:rPr>
                <w:bCs/>
              </w:rPr>
              <w:t>a</w:t>
            </w:r>
            <w:r w:rsidRPr="00CD163F">
              <w:rPr>
                <w:bCs/>
              </w:rPr>
              <w:t xml:space="preserve">trais, ou contador de histórias ou </w:t>
            </w:r>
            <w:proofErr w:type="spellStart"/>
            <w:r w:rsidRPr="00CD163F">
              <w:rPr>
                <w:bCs/>
              </w:rPr>
              <w:t>interventos</w:t>
            </w:r>
            <w:proofErr w:type="spellEnd"/>
            <w:r w:rsidRPr="00CD163F">
              <w:rPr>
                <w:bCs/>
              </w:rPr>
              <w:t xml:space="preserve"> lúdico pedagógico para atuar junto às crianças e formação continuada de equipe de professores regentes, com repertório variado de acordo com a necessidade do evento. O mesmo deverá se apresentar por um tempo mínimo de 3 horas, com intervalo de quinze minutos para descanso. Os responsáveis deverão estar munidos de instrumentos, cabos e conexões. </w:t>
            </w:r>
          </w:p>
          <w:p w14:paraId="77597A5E" w14:textId="77777777" w:rsidR="00BB5826" w:rsidRPr="00CD163F" w:rsidRDefault="00BB5826" w:rsidP="001C0D91">
            <w:pPr>
              <w:pStyle w:val="SemEspaamento"/>
              <w:spacing w:line="360" w:lineRule="auto"/>
              <w:jc w:val="both"/>
              <w:rPr>
                <w:bCs/>
              </w:rPr>
            </w:pPr>
          </w:p>
          <w:p w14:paraId="3EB86C1A" w14:textId="77777777" w:rsidR="00BB5826" w:rsidRPr="00CD163F" w:rsidRDefault="00BB5826" w:rsidP="001C0D91">
            <w:pPr>
              <w:pStyle w:val="SemEspaamento"/>
              <w:spacing w:line="360" w:lineRule="auto"/>
              <w:jc w:val="both"/>
              <w:rPr>
                <w:bCs/>
              </w:rPr>
            </w:pPr>
            <w:r w:rsidRPr="00CD163F">
              <w:rPr>
                <w:b/>
                <w:bCs/>
              </w:rPr>
              <w:t>OBSERVAÇÕES:</w:t>
            </w:r>
          </w:p>
          <w:p w14:paraId="4417E6E7" w14:textId="77777777" w:rsidR="00BB5826" w:rsidRPr="00CD163F" w:rsidRDefault="00BB5826" w:rsidP="001C0D91">
            <w:pPr>
              <w:pStyle w:val="SemEspaamento"/>
              <w:spacing w:line="360" w:lineRule="auto"/>
              <w:jc w:val="both"/>
              <w:rPr>
                <w:bCs/>
              </w:rPr>
            </w:pPr>
            <w:r w:rsidRPr="00CD163F">
              <w:rPr>
                <w:bCs/>
              </w:rPr>
              <w:t>No valor ofertado pelo contratado deve estar incluso os tributos incidentes sobre a prestação dos serviços, inclusive o abastecimento do camarim, hospedagem, alimentação, bebidas e transporte para os músicos e demais membros do staff, carga e descarga dos equipamentos e instrumentos. A vigilância dos equipamentos e instrumentos e todas as demais despesas incidentes sobre a prestação do serviço correra por conta da contra</w:t>
            </w:r>
            <w:r>
              <w:rPr>
                <w:bCs/>
              </w:rPr>
              <w:t>ta</w:t>
            </w:r>
            <w:r w:rsidRPr="00CD163F">
              <w:rPr>
                <w:bCs/>
              </w:rPr>
              <w:t>da.</w:t>
            </w:r>
          </w:p>
          <w:p w14:paraId="6402145E" w14:textId="77777777" w:rsidR="00BB5826" w:rsidRPr="00CD163F" w:rsidRDefault="00BB5826" w:rsidP="001C0D91">
            <w:pPr>
              <w:pStyle w:val="SemEspaamento"/>
              <w:spacing w:line="360" w:lineRule="auto"/>
              <w:jc w:val="both"/>
              <w:rPr>
                <w:bCs/>
              </w:rPr>
            </w:pPr>
          </w:p>
          <w:p w14:paraId="3ED43BEE" w14:textId="77777777" w:rsidR="00BB5826" w:rsidRPr="00CD163F" w:rsidRDefault="00BB5826" w:rsidP="001C0D91">
            <w:pPr>
              <w:pStyle w:val="SemEspaamento"/>
              <w:spacing w:line="360" w:lineRule="auto"/>
              <w:jc w:val="both"/>
              <w:rPr>
                <w:bCs/>
              </w:rPr>
            </w:pPr>
            <w:r w:rsidRPr="00CD163F">
              <w:rPr>
                <w:bCs/>
              </w:rPr>
              <w:t xml:space="preserve">O valor do cachê a ser pago à equipe a ser contratada é de NO MÁXIMO </w:t>
            </w:r>
            <w:r w:rsidRPr="00CD163F">
              <w:rPr>
                <w:b/>
                <w:bCs/>
              </w:rPr>
              <w:t xml:space="preserve">R$ 10.000,00 </w:t>
            </w:r>
            <w:r w:rsidRPr="00CD163F">
              <w:rPr>
                <w:bCs/>
              </w:rPr>
              <w:t xml:space="preserve">(dez mil reais). </w:t>
            </w:r>
          </w:p>
          <w:p w14:paraId="6F0BF4DF" w14:textId="77777777" w:rsidR="00BB5826" w:rsidRPr="00CD163F" w:rsidRDefault="00BB5826" w:rsidP="001C0D91">
            <w:pPr>
              <w:pStyle w:val="SemEspaamento"/>
              <w:spacing w:line="360" w:lineRule="auto"/>
              <w:jc w:val="both"/>
              <w:rPr>
                <w:bCs/>
                <w:highlight w:val="yellow"/>
              </w:rPr>
            </w:pPr>
          </w:p>
          <w:p w14:paraId="38BDFFEE" w14:textId="77777777" w:rsidR="00BB5826" w:rsidRPr="008758F5" w:rsidRDefault="00BB5826" w:rsidP="001C0D91">
            <w:pPr>
              <w:jc w:val="both"/>
              <w:rPr>
                <w:rFonts w:ascii="Arial" w:hAnsi="Arial" w:cs="Arial"/>
                <w:sz w:val="18"/>
                <w:szCs w:val="18"/>
              </w:rPr>
            </w:pPr>
            <w:r w:rsidRPr="00CD163F">
              <w:rPr>
                <w:bCs/>
              </w:rPr>
              <w:t xml:space="preserve">A cada ordem de serviço a empresa deverá apresentar uma lista de três bandas distintas para que a Secretaria solicitante faça a escolha de acordo com a necessidade do evento.   </w:t>
            </w:r>
          </w:p>
        </w:tc>
        <w:tc>
          <w:tcPr>
            <w:tcW w:w="1739" w:type="dxa"/>
            <w:gridSpan w:val="2"/>
          </w:tcPr>
          <w:p w14:paraId="6C101D1B" w14:textId="77777777" w:rsidR="00BB5826" w:rsidRDefault="00BB5826" w:rsidP="001C0D91">
            <w:pPr>
              <w:pStyle w:val="SemEspaamento"/>
              <w:spacing w:line="360" w:lineRule="auto"/>
              <w:jc w:val="center"/>
            </w:pPr>
          </w:p>
          <w:p w14:paraId="4139983C" w14:textId="77777777" w:rsidR="00BB5826" w:rsidRDefault="00BB5826" w:rsidP="001C0D91">
            <w:pPr>
              <w:pStyle w:val="SemEspaamento"/>
              <w:spacing w:line="360" w:lineRule="auto"/>
              <w:jc w:val="center"/>
            </w:pPr>
          </w:p>
          <w:p w14:paraId="61A6E0AA" w14:textId="77777777" w:rsidR="00532552" w:rsidRDefault="00532552" w:rsidP="001C0D91">
            <w:pPr>
              <w:pStyle w:val="SemEspaamento"/>
              <w:spacing w:line="360" w:lineRule="auto"/>
              <w:jc w:val="center"/>
            </w:pPr>
          </w:p>
          <w:p w14:paraId="27ED2493" w14:textId="77777777" w:rsidR="00532552" w:rsidRDefault="00532552" w:rsidP="001C0D91">
            <w:pPr>
              <w:pStyle w:val="SemEspaamento"/>
              <w:spacing w:line="360" w:lineRule="auto"/>
              <w:jc w:val="center"/>
            </w:pPr>
          </w:p>
          <w:p w14:paraId="6A945839" w14:textId="77777777" w:rsidR="00532552" w:rsidRDefault="00532552" w:rsidP="001C0D91">
            <w:pPr>
              <w:pStyle w:val="SemEspaamento"/>
              <w:spacing w:line="360" w:lineRule="auto"/>
              <w:jc w:val="center"/>
            </w:pPr>
          </w:p>
          <w:p w14:paraId="7CB6FB6E" w14:textId="77777777" w:rsidR="00532552" w:rsidRDefault="00532552" w:rsidP="001C0D91">
            <w:pPr>
              <w:pStyle w:val="SemEspaamento"/>
              <w:spacing w:line="360" w:lineRule="auto"/>
              <w:jc w:val="center"/>
            </w:pPr>
          </w:p>
          <w:p w14:paraId="1C1FE81C" w14:textId="77777777" w:rsidR="00532552" w:rsidRDefault="00532552" w:rsidP="001C0D91">
            <w:pPr>
              <w:pStyle w:val="SemEspaamento"/>
              <w:spacing w:line="360" w:lineRule="auto"/>
              <w:jc w:val="center"/>
            </w:pPr>
          </w:p>
          <w:p w14:paraId="2F931459" w14:textId="77777777" w:rsidR="00532552" w:rsidRDefault="00532552" w:rsidP="001C0D91">
            <w:pPr>
              <w:pStyle w:val="SemEspaamento"/>
              <w:spacing w:line="360" w:lineRule="auto"/>
              <w:jc w:val="center"/>
            </w:pPr>
          </w:p>
          <w:p w14:paraId="2E4CA354" w14:textId="77777777" w:rsidR="00532552" w:rsidRDefault="00532552" w:rsidP="001C0D91">
            <w:pPr>
              <w:pStyle w:val="SemEspaamento"/>
              <w:spacing w:line="360" w:lineRule="auto"/>
              <w:jc w:val="center"/>
            </w:pPr>
          </w:p>
          <w:p w14:paraId="42FFDC50" w14:textId="77777777" w:rsidR="00532552" w:rsidRDefault="00532552" w:rsidP="001C0D91">
            <w:pPr>
              <w:pStyle w:val="SemEspaamento"/>
              <w:spacing w:line="360" w:lineRule="auto"/>
              <w:jc w:val="center"/>
            </w:pPr>
          </w:p>
          <w:p w14:paraId="45B95B91" w14:textId="77777777" w:rsidR="00532552" w:rsidRDefault="00532552" w:rsidP="001C0D91">
            <w:pPr>
              <w:pStyle w:val="SemEspaamento"/>
              <w:spacing w:line="360" w:lineRule="auto"/>
              <w:jc w:val="center"/>
            </w:pPr>
          </w:p>
          <w:p w14:paraId="13ECD5CD" w14:textId="41A2671D" w:rsidR="00532552" w:rsidRDefault="00532552" w:rsidP="001C0D91">
            <w:pPr>
              <w:pStyle w:val="SemEspaamento"/>
              <w:spacing w:line="360" w:lineRule="auto"/>
              <w:jc w:val="center"/>
            </w:pPr>
          </w:p>
          <w:p w14:paraId="0E5A9AFB" w14:textId="44F841AF" w:rsidR="0024784E" w:rsidRDefault="0024784E" w:rsidP="001C0D91">
            <w:pPr>
              <w:pStyle w:val="SemEspaamento"/>
              <w:spacing w:line="360" w:lineRule="auto"/>
              <w:jc w:val="center"/>
            </w:pPr>
          </w:p>
          <w:p w14:paraId="02FCC0C0" w14:textId="357B47FD" w:rsidR="0024784E" w:rsidRDefault="0024784E" w:rsidP="001C0D91">
            <w:pPr>
              <w:pStyle w:val="SemEspaamento"/>
              <w:spacing w:line="360" w:lineRule="auto"/>
              <w:jc w:val="center"/>
            </w:pPr>
          </w:p>
          <w:p w14:paraId="55857E44" w14:textId="77777777" w:rsidR="0024784E" w:rsidRDefault="0024784E" w:rsidP="001C0D91">
            <w:pPr>
              <w:pStyle w:val="SemEspaamento"/>
              <w:spacing w:line="360" w:lineRule="auto"/>
              <w:jc w:val="center"/>
            </w:pPr>
          </w:p>
          <w:p w14:paraId="56B6C4CF" w14:textId="77777777" w:rsidR="00532552" w:rsidRDefault="00532552" w:rsidP="001C0D91">
            <w:pPr>
              <w:pStyle w:val="SemEspaamento"/>
              <w:spacing w:line="360" w:lineRule="auto"/>
              <w:jc w:val="center"/>
            </w:pPr>
          </w:p>
          <w:p w14:paraId="59920059" w14:textId="7FD2D809" w:rsidR="00BB5826" w:rsidRPr="00BB5DBB" w:rsidRDefault="00BB5826" w:rsidP="001C0D91">
            <w:pPr>
              <w:pStyle w:val="SemEspaamento"/>
              <w:spacing w:line="360" w:lineRule="auto"/>
              <w:jc w:val="center"/>
            </w:pPr>
            <w:r>
              <w:t>R$6.000,00</w:t>
            </w:r>
          </w:p>
        </w:tc>
        <w:tc>
          <w:tcPr>
            <w:tcW w:w="1584" w:type="dxa"/>
          </w:tcPr>
          <w:p w14:paraId="51244C45" w14:textId="77777777" w:rsidR="00BB5826" w:rsidRDefault="00BB5826" w:rsidP="001C0D91">
            <w:pPr>
              <w:pStyle w:val="SemEspaamento"/>
              <w:spacing w:line="360" w:lineRule="auto"/>
              <w:jc w:val="center"/>
            </w:pPr>
          </w:p>
          <w:p w14:paraId="788EC928" w14:textId="77777777" w:rsidR="00BB5826" w:rsidRDefault="00BB5826" w:rsidP="001C0D91">
            <w:pPr>
              <w:pStyle w:val="SemEspaamento"/>
              <w:spacing w:line="360" w:lineRule="auto"/>
              <w:jc w:val="center"/>
            </w:pPr>
          </w:p>
          <w:p w14:paraId="3DD63219" w14:textId="77777777" w:rsidR="00532552" w:rsidRDefault="00532552" w:rsidP="001C0D91">
            <w:pPr>
              <w:pStyle w:val="SemEspaamento"/>
              <w:spacing w:line="360" w:lineRule="auto"/>
              <w:jc w:val="center"/>
            </w:pPr>
          </w:p>
          <w:p w14:paraId="63E77487" w14:textId="77777777" w:rsidR="00532552" w:rsidRDefault="00532552" w:rsidP="001C0D91">
            <w:pPr>
              <w:pStyle w:val="SemEspaamento"/>
              <w:spacing w:line="360" w:lineRule="auto"/>
              <w:jc w:val="center"/>
            </w:pPr>
          </w:p>
          <w:p w14:paraId="3DD678C6" w14:textId="77777777" w:rsidR="00532552" w:rsidRDefault="00532552" w:rsidP="001C0D91">
            <w:pPr>
              <w:pStyle w:val="SemEspaamento"/>
              <w:spacing w:line="360" w:lineRule="auto"/>
              <w:jc w:val="center"/>
            </w:pPr>
          </w:p>
          <w:p w14:paraId="329F3F89" w14:textId="77777777" w:rsidR="00532552" w:rsidRDefault="00532552" w:rsidP="001C0D91">
            <w:pPr>
              <w:pStyle w:val="SemEspaamento"/>
              <w:spacing w:line="360" w:lineRule="auto"/>
              <w:jc w:val="center"/>
            </w:pPr>
          </w:p>
          <w:p w14:paraId="3C1EE761" w14:textId="77777777" w:rsidR="00532552" w:rsidRDefault="00532552" w:rsidP="001C0D91">
            <w:pPr>
              <w:pStyle w:val="SemEspaamento"/>
              <w:spacing w:line="360" w:lineRule="auto"/>
              <w:jc w:val="center"/>
            </w:pPr>
          </w:p>
          <w:p w14:paraId="61A2F106" w14:textId="7D49E0E0" w:rsidR="00532552" w:rsidRDefault="00532552" w:rsidP="001C0D91">
            <w:pPr>
              <w:pStyle w:val="SemEspaamento"/>
              <w:spacing w:line="360" w:lineRule="auto"/>
              <w:jc w:val="center"/>
            </w:pPr>
          </w:p>
          <w:p w14:paraId="1644D9FA" w14:textId="6A6B152C" w:rsidR="0024784E" w:rsidRDefault="0024784E" w:rsidP="001C0D91">
            <w:pPr>
              <w:pStyle w:val="SemEspaamento"/>
              <w:spacing w:line="360" w:lineRule="auto"/>
              <w:jc w:val="center"/>
            </w:pPr>
          </w:p>
          <w:p w14:paraId="29183285" w14:textId="2056E39F" w:rsidR="0024784E" w:rsidRDefault="0024784E" w:rsidP="001C0D91">
            <w:pPr>
              <w:pStyle w:val="SemEspaamento"/>
              <w:spacing w:line="360" w:lineRule="auto"/>
              <w:jc w:val="center"/>
            </w:pPr>
          </w:p>
          <w:p w14:paraId="4067134B" w14:textId="77777777" w:rsidR="0024784E" w:rsidRDefault="0024784E" w:rsidP="001C0D91">
            <w:pPr>
              <w:pStyle w:val="SemEspaamento"/>
              <w:spacing w:line="360" w:lineRule="auto"/>
              <w:jc w:val="center"/>
            </w:pPr>
          </w:p>
          <w:p w14:paraId="3F84F22D" w14:textId="77777777" w:rsidR="00532552" w:rsidRDefault="00532552" w:rsidP="001C0D91">
            <w:pPr>
              <w:pStyle w:val="SemEspaamento"/>
              <w:spacing w:line="360" w:lineRule="auto"/>
              <w:jc w:val="center"/>
            </w:pPr>
          </w:p>
          <w:p w14:paraId="6C9D8AD1" w14:textId="77777777" w:rsidR="00532552" w:rsidRDefault="00532552" w:rsidP="001C0D91">
            <w:pPr>
              <w:pStyle w:val="SemEspaamento"/>
              <w:spacing w:line="360" w:lineRule="auto"/>
              <w:jc w:val="center"/>
            </w:pPr>
          </w:p>
          <w:p w14:paraId="1753111F" w14:textId="77777777" w:rsidR="00532552" w:rsidRDefault="00532552" w:rsidP="001C0D91">
            <w:pPr>
              <w:pStyle w:val="SemEspaamento"/>
              <w:spacing w:line="360" w:lineRule="auto"/>
              <w:jc w:val="center"/>
            </w:pPr>
          </w:p>
          <w:p w14:paraId="5970511F" w14:textId="77777777" w:rsidR="00532552" w:rsidRDefault="00532552" w:rsidP="001C0D91">
            <w:pPr>
              <w:pStyle w:val="SemEspaamento"/>
              <w:spacing w:line="360" w:lineRule="auto"/>
              <w:jc w:val="center"/>
            </w:pPr>
          </w:p>
          <w:p w14:paraId="1CBE3912" w14:textId="77777777" w:rsidR="00532552" w:rsidRDefault="00532552" w:rsidP="001C0D91">
            <w:pPr>
              <w:pStyle w:val="SemEspaamento"/>
              <w:spacing w:line="360" w:lineRule="auto"/>
              <w:jc w:val="center"/>
            </w:pPr>
          </w:p>
          <w:p w14:paraId="18C7F86C" w14:textId="44E4E8A7" w:rsidR="00BB5826" w:rsidRPr="00BB5DBB" w:rsidRDefault="00BB5826" w:rsidP="001C0D91">
            <w:pPr>
              <w:pStyle w:val="SemEspaamento"/>
              <w:spacing w:line="360" w:lineRule="auto"/>
              <w:jc w:val="center"/>
            </w:pPr>
            <w:r>
              <w:t>R$18.000,00</w:t>
            </w:r>
          </w:p>
        </w:tc>
      </w:tr>
      <w:tr w:rsidR="00BB5826" w:rsidRPr="00BB5DBB" w14:paraId="080B42A0" w14:textId="77777777" w:rsidTr="0024784E">
        <w:trPr>
          <w:trHeight w:val="971"/>
        </w:trPr>
        <w:tc>
          <w:tcPr>
            <w:tcW w:w="806" w:type="dxa"/>
            <w:vAlign w:val="center"/>
          </w:tcPr>
          <w:p w14:paraId="5F5CD1FE"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06F0DFA8" w14:textId="77777777" w:rsidR="00BB5826" w:rsidRPr="00BB5DBB" w:rsidRDefault="00BB5826" w:rsidP="001C0D91">
            <w:pPr>
              <w:pStyle w:val="SemEspaamento"/>
              <w:spacing w:line="360" w:lineRule="auto"/>
              <w:jc w:val="center"/>
              <w:rPr>
                <w:bCs/>
              </w:rPr>
            </w:pPr>
            <w:r>
              <w:rPr>
                <w:bCs/>
              </w:rPr>
              <w:t>11</w:t>
            </w:r>
          </w:p>
        </w:tc>
        <w:tc>
          <w:tcPr>
            <w:tcW w:w="1252" w:type="dxa"/>
          </w:tcPr>
          <w:p w14:paraId="61C0F676" w14:textId="77777777" w:rsidR="00BB5826" w:rsidRDefault="00BB5826" w:rsidP="001C0D91">
            <w:pPr>
              <w:pStyle w:val="SemEspaamento"/>
              <w:spacing w:line="360" w:lineRule="auto"/>
              <w:jc w:val="center"/>
              <w:rPr>
                <w:bCs/>
              </w:rPr>
            </w:pPr>
          </w:p>
          <w:p w14:paraId="42BC032E" w14:textId="77777777" w:rsidR="00BB5826" w:rsidRDefault="00BB5826" w:rsidP="001C0D91">
            <w:pPr>
              <w:pStyle w:val="SemEspaamento"/>
              <w:spacing w:line="360" w:lineRule="auto"/>
              <w:jc w:val="center"/>
              <w:rPr>
                <w:bCs/>
              </w:rPr>
            </w:pPr>
          </w:p>
          <w:p w14:paraId="41D2CE48" w14:textId="77777777" w:rsidR="00BB5826" w:rsidRDefault="00BB5826" w:rsidP="001C0D91">
            <w:pPr>
              <w:pStyle w:val="SemEspaamento"/>
              <w:spacing w:line="360" w:lineRule="auto"/>
              <w:jc w:val="center"/>
              <w:rPr>
                <w:bCs/>
              </w:rPr>
            </w:pPr>
          </w:p>
          <w:p w14:paraId="4F408070" w14:textId="77777777" w:rsidR="00BB5826" w:rsidRDefault="00BB5826" w:rsidP="001C0D91">
            <w:pPr>
              <w:pStyle w:val="SemEspaamento"/>
              <w:spacing w:line="360" w:lineRule="auto"/>
              <w:jc w:val="center"/>
              <w:rPr>
                <w:bCs/>
              </w:rPr>
            </w:pPr>
          </w:p>
          <w:p w14:paraId="788C322F" w14:textId="77777777" w:rsidR="00BB5826" w:rsidRDefault="00BB5826" w:rsidP="001C0D91">
            <w:pPr>
              <w:pStyle w:val="SemEspaamento"/>
              <w:spacing w:line="360" w:lineRule="auto"/>
              <w:jc w:val="center"/>
              <w:rPr>
                <w:bCs/>
              </w:rPr>
            </w:pPr>
          </w:p>
          <w:p w14:paraId="356E2BB0" w14:textId="77777777" w:rsidR="00BB5826" w:rsidRDefault="00BB5826" w:rsidP="001C0D91">
            <w:pPr>
              <w:pStyle w:val="SemEspaamento"/>
              <w:spacing w:line="360" w:lineRule="auto"/>
              <w:jc w:val="center"/>
              <w:rPr>
                <w:bCs/>
              </w:rPr>
            </w:pPr>
          </w:p>
          <w:p w14:paraId="5E8EC718" w14:textId="77777777" w:rsidR="00BB5826" w:rsidRDefault="00BB5826" w:rsidP="001C0D91">
            <w:pPr>
              <w:pStyle w:val="SemEspaamento"/>
              <w:spacing w:line="360" w:lineRule="auto"/>
              <w:jc w:val="center"/>
              <w:rPr>
                <w:bCs/>
              </w:rPr>
            </w:pPr>
          </w:p>
          <w:p w14:paraId="2678BA7D" w14:textId="77777777" w:rsidR="00BB5826" w:rsidRDefault="00BB5826" w:rsidP="001C0D91">
            <w:pPr>
              <w:pStyle w:val="SemEspaamento"/>
              <w:spacing w:line="360" w:lineRule="auto"/>
              <w:jc w:val="center"/>
              <w:rPr>
                <w:bCs/>
              </w:rPr>
            </w:pPr>
          </w:p>
          <w:p w14:paraId="00970DED" w14:textId="4D5BF77E" w:rsidR="00BB5826" w:rsidRDefault="00BB5826" w:rsidP="001C0D91">
            <w:pPr>
              <w:pStyle w:val="SemEspaamento"/>
              <w:spacing w:line="360" w:lineRule="auto"/>
              <w:jc w:val="center"/>
              <w:rPr>
                <w:bCs/>
              </w:rPr>
            </w:pPr>
          </w:p>
          <w:p w14:paraId="5C326F0B" w14:textId="15DAE3C6" w:rsidR="0024784E" w:rsidRDefault="0024784E" w:rsidP="001C0D91">
            <w:pPr>
              <w:pStyle w:val="SemEspaamento"/>
              <w:spacing w:line="360" w:lineRule="auto"/>
              <w:jc w:val="center"/>
              <w:rPr>
                <w:bCs/>
              </w:rPr>
            </w:pPr>
          </w:p>
          <w:p w14:paraId="0960D031" w14:textId="621F902F" w:rsidR="0024784E" w:rsidRDefault="0024784E" w:rsidP="001C0D91">
            <w:pPr>
              <w:pStyle w:val="SemEspaamento"/>
              <w:spacing w:line="360" w:lineRule="auto"/>
              <w:jc w:val="center"/>
              <w:rPr>
                <w:bCs/>
              </w:rPr>
            </w:pPr>
          </w:p>
          <w:p w14:paraId="6FEB579A" w14:textId="77777777" w:rsidR="0024784E" w:rsidRDefault="0024784E" w:rsidP="001C0D91">
            <w:pPr>
              <w:pStyle w:val="SemEspaamento"/>
              <w:spacing w:line="360" w:lineRule="auto"/>
              <w:jc w:val="center"/>
              <w:rPr>
                <w:bCs/>
              </w:rPr>
            </w:pPr>
          </w:p>
          <w:p w14:paraId="3DFDFFA2" w14:textId="77777777" w:rsidR="00BB5826" w:rsidRDefault="00BB5826" w:rsidP="001C0D91">
            <w:pPr>
              <w:pStyle w:val="SemEspaamento"/>
              <w:spacing w:line="360" w:lineRule="auto"/>
              <w:jc w:val="center"/>
              <w:rPr>
                <w:bCs/>
              </w:rPr>
            </w:pPr>
          </w:p>
          <w:p w14:paraId="65F5D80D" w14:textId="77777777" w:rsidR="00BB5826" w:rsidRPr="005D0259" w:rsidRDefault="00BB5826" w:rsidP="001C0D91">
            <w:pPr>
              <w:pStyle w:val="SemEspaamento"/>
              <w:spacing w:line="360" w:lineRule="auto"/>
              <w:jc w:val="center"/>
              <w:rPr>
                <w:bCs/>
              </w:rPr>
            </w:pPr>
            <w:r w:rsidRPr="005D0259">
              <w:rPr>
                <w:bCs/>
              </w:rPr>
              <w:t>Serviço</w:t>
            </w:r>
          </w:p>
        </w:tc>
        <w:tc>
          <w:tcPr>
            <w:tcW w:w="4175" w:type="dxa"/>
            <w:shd w:val="clear" w:color="auto" w:fill="auto"/>
          </w:tcPr>
          <w:p w14:paraId="236E60E3" w14:textId="77777777" w:rsidR="00BB5826" w:rsidRPr="00CD163F" w:rsidRDefault="00BB5826" w:rsidP="001C0D91">
            <w:pPr>
              <w:pStyle w:val="SemEspaamento"/>
              <w:jc w:val="both"/>
              <w:rPr>
                <w:bCs/>
                <w:u w:val="single"/>
              </w:rPr>
            </w:pPr>
            <w:r w:rsidRPr="00CD163F">
              <w:rPr>
                <w:b/>
                <w:bCs/>
                <w:u w:val="single"/>
              </w:rPr>
              <w:t>Apresentação de show a nível regional com dupla</w:t>
            </w:r>
            <w:r w:rsidRPr="00CD163F">
              <w:rPr>
                <w:bCs/>
                <w:u w:val="single"/>
              </w:rPr>
              <w:t>:</w:t>
            </w:r>
          </w:p>
          <w:p w14:paraId="5C87A919" w14:textId="77777777" w:rsidR="00BB5826" w:rsidRPr="00CD163F" w:rsidRDefault="00BB5826" w:rsidP="001C0D91">
            <w:pPr>
              <w:pStyle w:val="SemEspaamento"/>
              <w:jc w:val="both"/>
              <w:rPr>
                <w:bCs/>
              </w:rPr>
            </w:pPr>
          </w:p>
          <w:p w14:paraId="5B6F0C9B" w14:textId="77777777" w:rsidR="00BB5826" w:rsidRPr="00CD163F" w:rsidRDefault="00BB5826" w:rsidP="001C0D91">
            <w:pPr>
              <w:pStyle w:val="SemEspaamento"/>
              <w:jc w:val="both"/>
              <w:rPr>
                <w:bCs/>
              </w:rPr>
            </w:pPr>
            <w:r w:rsidRPr="00CD163F">
              <w:rPr>
                <w:bCs/>
              </w:rPr>
              <w:t xml:space="preserve">Será contratado serviço de show musical com participação de dois ou mais músicos (voz e instrumentos musicais) para realização de </w:t>
            </w:r>
            <w:proofErr w:type="spellStart"/>
            <w:r w:rsidRPr="00CD163F">
              <w:rPr>
                <w:bCs/>
              </w:rPr>
              <w:t>show</w:t>
            </w:r>
            <w:proofErr w:type="spellEnd"/>
            <w:r w:rsidRPr="00CD163F">
              <w:rPr>
                <w:bCs/>
              </w:rPr>
              <w:t xml:space="preserve">, com repertório variado de acordo com a necessidade do evento. O mesmo deverá se apresentar por um tempo mínimo de 4 horas, com intervalo de quinze minutos para descanso. Os responsáveis deverão estar munidos de instrumentos, cabos e conexões. </w:t>
            </w:r>
          </w:p>
          <w:p w14:paraId="4E437F0F" w14:textId="77777777" w:rsidR="00BB5826" w:rsidRPr="00CD163F" w:rsidRDefault="00BB5826" w:rsidP="001C0D91">
            <w:pPr>
              <w:pStyle w:val="SemEspaamento"/>
              <w:jc w:val="both"/>
              <w:rPr>
                <w:bCs/>
                <w:u w:val="single"/>
              </w:rPr>
            </w:pPr>
          </w:p>
          <w:p w14:paraId="0E6E39BE" w14:textId="77777777" w:rsidR="00BB5826" w:rsidRPr="00CD163F" w:rsidRDefault="00BB5826" w:rsidP="001C0D91">
            <w:pPr>
              <w:pStyle w:val="SemEspaamento"/>
              <w:jc w:val="both"/>
              <w:rPr>
                <w:bCs/>
              </w:rPr>
            </w:pPr>
            <w:r w:rsidRPr="00CD163F">
              <w:rPr>
                <w:bCs/>
              </w:rPr>
              <w:t>A dupla deverá executar satisfatoriamente vários estilos musicais.</w:t>
            </w:r>
          </w:p>
          <w:p w14:paraId="35A9F8F4" w14:textId="77777777" w:rsidR="00BB5826" w:rsidRPr="00CD163F" w:rsidRDefault="00BB5826" w:rsidP="001C0D91">
            <w:pPr>
              <w:pStyle w:val="SemEspaamento"/>
              <w:jc w:val="both"/>
              <w:rPr>
                <w:bCs/>
              </w:rPr>
            </w:pPr>
          </w:p>
          <w:p w14:paraId="54C074B1" w14:textId="77777777" w:rsidR="00BB5826" w:rsidRPr="00CD163F" w:rsidRDefault="00BB5826" w:rsidP="001C0D91">
            <w:pPr>
              <w:pStyle w:val="SemEspaamento"/>
              <w:jc w:val="both"/>
              <w:rPr>
                <w:b/>
                <w:bCs/>
              </w:rPr>
            </w:pPr>
            <w:r w:rsidRPr="00CD163F">
              <w:rPr>
                <w:b/>
                <w:bCs/>
              </w:rPr>
              <w:t>OBSERVAÇÕES:</w:t>
            </w:r>
          </w:p>
          <w:p w14:paraId="76499226" w14:textId="77777777" w:rsidR="00BB5826" w:rsidRPr="00CD163F" w:rsidRDefault="00BB5826" w:rsidP="001C0D91">
            <w:pPr>
              <w:pStyle w:val="SemEspaamento"/>
              <w:jc w:val="both"/>
              <w:rPr>
                <w:bCs/>
              </w:rPr>
            </w:pPr>
          </w:p>
          <w:p w14:paraId="7F78B290" w14:textId="77777777" w:rsidR="00BB5826" w:rsidRPr="00CD163F" w:rsidRDefault="00BB5826" w:rsidP="001C0D91">
            <w:pPr>
              <w:pStyle w:val="SemEspaamento"/>
              <w:jc w:val="both"/>
              <w:rPr>
                <w:bCs/>
              </w:rPr>
            </w:pPr>
            <w:r w:rsidRPr="00CD163F">
              <w:rPr>
                <w:bCs/>
              </w:rPr>
              <w:t>No valor ofertado pelo contratado deve estar incluso os tributos incidentes sobre a prestação dos serviços, inclusive o abastecimento do camarim, hospedagem, alimentação, bebidas e transporte para os músicos e demais membros do staff, carga e descarga dos equipamentos e instrumentos. A vigilância dos equipamentos e instrumentos e todas as demais despesas incidentes sobre a prestação do serviço correra por conta da contra</w:t>
            </w:r>
            <w:r>
              <w:rPr>
                <w:bCs/>
              </w:rPr>
              <w:t>ta</w:t>
            </w:r>
            <w:r w:rsidRPr="00CD163F">
              <w:rPr>
                <w:bCs/>
              </w:rPr>
              <w:t>da.</w:t>
            </w:r>
          </w:p>
          <w:p w14:paraId="54673AC4" w14:textId="77777777" w:rsidR="00BB5826" w:rsidRPr="00CD163F" w:rsidRDefault="00BB5826" w:rsidP="001C0D91">
            <w:pPr>
              <w:pStyle w:val="SemEspaamento"/>
              <w:jc w:val="both"/>
              <w:rPr>
                <w:bCs/>
              </w:rPr>
            </w:pPr>
          </w:p>
          <w:p w14:paraId="1746662B" w14:textId="77777777" w:rsidR="00BB5826" w:rsidRPr="00CD163F" w:rsidRDefault="00BB5826" w:rsidP="001C0D91">
            <w:pPr>
              <w:pStyle w:val="SemEspaamento"/>
              <w:jc w:val="both"/>
              <w:rPr>
                <w:bCs/>
              </w:rPr>
            </w:pPr>
            <w:r w:rsidRPr="00CD163F">
              <w:rPr>
                <w:bCs/>
              </w:rPr>
              <w:t xml:space="preserve">O valor do cachê a ser pago à banda a ser contratada é de NO MÁXIMO </w:t>
            </w:r>
            <w:r w:rsidRPr="00CD163F">
              <w:rPr>
                <w:b/>
                <w:bCs/>
              </w:rPr>
              <w:t xml:space="preserve">R$ 2.500,00 </w:t>
            </w:r>
            <w:r w:rsidRPr="00CD163F">
              <w:rPr>
                <w:bCs/>
              </w:rPr>
              <w:t xml:space="preserve">(dois mil e quinhentos reais). </w:t>
            </w:r>
          </w:p>
          <w:p w14:paraId="02CA47DB" w14:textId="77777777" w:rsidR="00BB5826" w:rsidRPr="00CD163F" w:rsidRDefault="00BB5826" w:rsidP="001C0D91">
            <w:pPr>
              <w:pStyle w:val="SemEspaamento"/>
              <w:jc w:val="both"/>
              <w:rPr>
                <w:bCs/>
              </w:rPr>
            </w:pPr>
            <w:r w:rsidRPr="00CD163F">
              <w:rPr>
                <w:bCs/>
              </w:rPr>
              <w:t xml:space="preserve"> </w:t>
            </w:r>
          </w:p>
          <w:p w14:paraId="253353EF" w14:textId="77777777" w:rsidR="00BB5826" w:rsidRPr="00CD163F" w:rsidRDefault="00BB5826" w:rsidP="001C0D91">
            <w:pPr>
              <w:pStyle w:val="SemEspaamento"/>
              <w:jc w:val="both"/>
              <w:rPr>
                <w:bCs/>
              </w:rPr>
            </w:pPr>
            <w:r w:rsidRPr="00CD163F">
              <w:rPr>
                <w:bCs/>
              </w:rPr>
              <w:t xml:space="preserve">A cada ordem de serviço a empresa deverá apresentar uma lista de três duplas distintas para que a Secretaria solicitante </w:t>
            </w:r>
            <w:r w:rsidRPr="00CD163F">
              <w:rPr>
                <w:bCs/>
              </w:rPr>
              <w:lastRenderedPageBreak/>
              <w:t>faça a escolha de acordo com a necessidade do evento.</w:t>
            </w:r>
          </w:p>
          <w:p w14:paraId="3D27B438" w14:textId="77777777" w:rsidR="00BB5826" w:rsidRPr="00BB5DBB" w:rsidRDefault="00BB5826" w:rsidP="001C0D91">
            <w:pPr>
              <w:pStyle w:val="SemEspaamento"/>
              <w:spacing w:line="360" w:lineRule="auto"/>
              <w:jc w:val="both"/>
            </w:pPr>
            <w:r w:rsidRPr="00CD163F">
              <w:rPr>
                <w:bCs/>
              </w:rPr>
              <w:t xml:space="preserve">   </w:t>
            </w:r>
          </w:p>
        </w:tc>
        <w:tc>
          <w:tcPr>
            <w:tcW w:w="1739" w:type="dxa"/>
            <w:gridSpan w:val="2"/>
          </w:tcPr>
          <w:p w14:paraId="3739A242" w14:textId="77777777" w:rsidR="00BB5826" w:rsidRDefault="00BB5826" w:rsidP="001C0D91">
            <w:pPr>
              <w:pStyle w:val="SemEspaamento"/>
              <w:spacing w:line="360" w:lineRule="auto"/>
              <w:jc w:val="center"/>
            </w:pPr>
          </w:p>
          <w:p w14:paraId="3912969E" w14:textId="77777777" w:rsidR="00BB5826" w:rsidRDefault="00BB5826" w:rsidP="001C0D91">
            <w:pPr>
              <w:pStyle w:val="SemEspaamento"/>
              <w:spacing w:line="360" w:lineRule="auto"/>
              <w:jc w:val="center"/>
            </w:pPr>
          </w:p>
          <w:p w14:paraId="192900AB" w14:textId="77777777" w:rsidR="00BB5826" w:rsidRDefault="00BB5826" w:rsidP="001C0D91">
            <w:pPr>
              <w:pStyle w:val="SemEspaamento"/>
              <w:spacing w:line="360" w:lineRule="auto"/>
              <w:jc w:val="center"/>
            </w:pPr>
          </w:p>
          <w:p w14:paraId="550B6EB8" w14:textId="77777777" w:rsidR="00BB5826" w:rsidRDefault="00BB5826" w:rsidP="001C0D91">
            <w:pPr>
              <w:pStyle w:val="SemEspaamento"/>
              <w:spacing w:line="360" w:lineRule="auto"/>
              <w:jc w:val="center"/>
            </w:pPr>
          </w:p>
          <w:p w14:paraId="32A37770" w14:textId="77777777" w:rsidR="00BB5826" w:rsidRDefault="00BB5826" w:rsidP="001C0D91">
            <w:pPr>
              <w:pStyle w:val="SemEspaamento"/>
              <w:spacing w:line="360" w:lineRule="auto"/>
              <w:jc w:val="center"/>
            </w:pPr>
          </w:p>
          <w:p w14:paraId="4429E16C" w14:textId="77777777" w:rsidR="00BB5826" w:rsidRDefault="00BB5826" w:rsidP="001C0D91">
            <w:pPr>
              <w:pStyle w:val="SemEspaamento"/>
              <w:spacing w:line="360" w:lineRule="auto"/>
              <w:jc w:val="center"/>
            </w:pPr>
          </w:p>
          <w:p w14:paraId="15B9CEFE" w14:textId="77777777" w:rsidR="00BB5826" w:rsidRDefault="00BB5826" w:rsidP="001C0D91">
            <w:pPr>
              <w:pStyle w:val="SemEspaamento"/>
              <w:spacing w:line="360" w:lineRule="auto"/>
              <w:jc w:val="center"/>
            </w:pPr>
          </w:p>
          <w:p w14:paraId="1446A930" w14:textId="77777777" w:rsidR="00BB5826" w:rsidRDefault="00BB5826" w:rsidP="001C0D91">
            <w:pPr>
              <w:pStyle w:val="SemEspaamento"/>
              <w:spacing w:line="360" w:lineRule="auto"/>
              <w:jc w:val="center"/>
            </w:pPr>
          </w:p>
          <w:p w14:paraId="75D551C7" w14:textId="328CAACE" w:rsidR="00BB5826" w:rsidRDefault="00BB5826" w:rsidP="001C0D91">
            <w:pPr>
              <w:pStyle w:val="SemEspaamento"/>
              <w:spacing w:line="360" w:lineRule="auto"/>
              <w:jc w:val="center"/>
            </w:pPr>
          </w:p>
          <w:p w14:paraId="59815E0D" w14:textId="530201EC" w:rsidR="0024784E" w:rsidRDefault="0024784E" w:rsidP="001C0D91">
            <w:pPr>
              <w:pStyle w:val="SemEspaamento"/>
              <w:spacing w:line="360" w:lineRule="auto"/>
              <w:jc w:val="center"/>
            </w:pPr>
          </w:p>
          <w:p w14:paraId="0F10957A" w14:textId="0A431B87" w:rsidR="0024784E" w:rsidRDefault="0024784E" w:rsidP="001C0D91">
            <w:pPr>
              <w:pStyle w:val="SemEspaamento"/>
              <w:spacing w:line="360" w:lineRule="auto"/>
              <w:jc w:val="center"/>
            </w:pPr>
          </w:p>
          <w:p w14:paraId="4B83B1FB" w14:textId="77777777" w:rsidR="0024784E" w:rsidRDefault="0024784E" w:rsidP="001C0D91">
            <w:pPr>
              <w:pStyle w:val="SemEspaamento"/>
              <w:spacing w:line="360" w:lineRule="auto"/>
              <w:jc w:val="center"/>
            </w:pPr>
          </w:p>
          <w:p w14:paraId="13AF3A1A" w14:textId="77777777" w:rsidR="00BB5826" w:rsidRDefault="00BB5826" w:rsidP="001C0D91">
            <w:pPr>
              <w:pStyle w:val="SemEspaamento"/>
              <w:spacing w:line="360" w:lineRule="auto"/>
              <w:jc w:val="center"/>
            </w:pPr>
          </w:p>
          <w:p w14:paraId="5A6B1EC3" w14:textId="77777777" w:rsidR="00BB5826" w:rsidRPr="00BB5DBB" w:rsidRDefault="00BB5826" w:rsidP="001C0D91">
            <w:pPr>
              <w:pStyle w:val="SemEspaamento"/>
              <w:spacing w:line="360" w:lineRule="auto"/>
              <w:jc w:val="center"/>
            </w:pPr>
            <w:r w:rsidRPr="0075556A">
              <w:t>R$</w:t>
            </w:r>
            <w:r>
              <w:t>2.100,00</w:t>
            </w:r>
          </w:p>
        </w:tc>
        <w:tc>
          <w:tcPr>
            <w:tcW w:w="1584" w:type="dxa"/>
          </w:tcPr>
          <w:p w14:paraId="5A87FBAD" w14:textId="77777777" w:rsidR="00BB5826" w:rsidRDefault="00BB5826" w:rsidP="001C0D91">
            <w:pPr>
              <w:pStyle w:val="SemEspaamento"/>
              <w:spacing w:line="360" w:lineRule="auto"/>
              <w:jc w:val="center"/>
            </w:pPr>
          </w:p>
          <w:p w14:paraId="2DCEF7B6" w14:textId="77777777" w:rsidR="00BB5826" w:rsidRDefault="00BB5826" w:rsidP="001C0D91">
            <w:pPr>
              <w:pStyle w:val="SemEspaamento"/>
              <w:spacing w:line="360" w:lineRule="auto"/>
              <w:jc w:val="center"/>
            </w:pPr>
          </w:p>
          <w:p w14:paraId="7801CF1D" w14:textId="77777777" w:rsidR="00BB5826" w:rsidRDefault="00BB5826" w:rsidP="001C0D91">
            <w:pPr>
              <w:pStyle w:val="SemEspaamento"/>
              <w:spacing w:line="360" w:lineRule="auto"/>
              <w:jc w:val="center"/>
            </w:pPr>
          </w:p>
          <w:p w14:paraId="78738F1B" w14:textId="77777777" w:rsidR="00BB5826" w:rsidRDefault="00BB5826" w:rsidP="001C0D91">
            <w:pPr>
              <w:pStyle w:val="SemEspaamento"/>
              <w:spacing w:line="360" w:lineRule="auto"/>
              <w:jc w:val="center"/>
            </w:pPr>
          </w:p>
          <w:p w14:paraId="0445FD84" w14:textId="77777777" w:rsidR="00BB5826" w:rsidRDefault="00BB5826" w:rsidP="001C0D91">
            <w:pPr>
              <w:pStyle w:val="SemEspaamento"/>
              <w:spacing w:line="360" w:lineRule="auto"/>
              <w:jc w:val="center"/>
            </w:pPr>
          </w:p>
          <w:p w14:paraId="0C1B6A6D" w14:textId="77777777" w:rsidR="00BB5826" w:rsidRDefault="00BB5826" w:rsidP="001C0D91">
            <w:pPr>
              <w:pStyle w:val="SemEspaamento"/>
              <w:spacing w:line="360" w:lineRule="auto"/>
              <w:jc w:val="center"/>
            </w:pPr>
          </w:p>
          <w:p w14:paraId="12CE974A" w14:textId="77777777" w:rsidR="00BB5826" w:rsidRDefault="00BB5826" w:rsidP="001C0D91">
            <w:pPr>
              <w:pStyle w:val="SemEspaamento"/>
              <w:spacing w:line="360" w:lineRule="auto"/>
              <w:jc w:val="center"/>
            </w:pPr>
          </w:p>
          <w:p w14:paraId="1A8EB47F" w14:textId="77777777" w:rsidR="00BB5826" w:rsidRDefault="00BB5826" w:rsidP="001C0D91">
            <w:pPr>
              <w:pStyle w:val="SemEspaamento"/>
              <w:spacing w:line="360" w:lineRule="auto"/>
              <w:jc w:val="center"/>
            </w:pPr>
          </w:p>
          <w:p w14:paraId="0459D02C" w14:textId="164FBCE8" w:rsidR="00BB5826" w:rsidRDefault="00BB5826" w:rsidP="001C0D91">
            <w:pPr>
              <w:pStyle w:val="SemEspaamento"/>
              <w:spacing w:line="360" w:lineRule="auto"/>
              <w:jc w:val="center"/>
            </w:pPr>
          </w:p>
          <w:p w14:paraId="0C0ED824" w14:textId="308697F9" w:rsidR="0024784E" w:rsidRDefault="0024784E" w:rsidP="001C0D91">
            <w:pPr>
              <w:pStyle w:val="SemEspaamento"/>
              <w:spacing w:line="360" w:lineRule="auto"/>
              <w:jc w:val="center"/>
            </w:pPr>
          </w:p>
          <w:p w14:paraId="3680FC75" w14:textId="0D61D58C" w:rsidR="0024784E" w:rsidRDefault="0024784E" w:rsidP="001C0D91">
            <w:pPr>
              <w:pStyle w:val="SemEspaamento"/>
              <w:spacing w:line="360" w:lineRule="auto"/>
              <w:jc w:val="center"/>
            </w:pPr>
          </w:p>
          <w:p w14:paraId="7D4A0272" w14:textId="77777777" w:rsidR="0024784E" w:rsidRDefault="0024784E" w:rsidP="001C0D91">
            <w:pPr>
              <w:pStyle w:val="SemEspaamento"/>
              <w:spacing w:line="360" w:lineRule="auto"/>
              <w:jc w:val="center"/>
            </w:pPr>
          </w:p>
          <w:p w14:paraId="0493E91A" w14:textId="77777777" w:rsidR="00BB5826" w:rsidRDefault="00BB5826" w:rsidP="001C0D91">
            <w:pPr>
              <w:pStyle w:val="SemEspaamento"/>
              <w:spacing w:line="360" w:lineRule="auto"/>
              <w:jc w:val="center"/>
            </w:pPr>
          </w:p>
          <w:p w14:paraId="39623801" w14:textId="77777777" w:rsidR="00BB5826" w:rsidRPr="00BB5DBB" w:rsidRDefault="00BB5826" w:rsidP="001C0D91">
            <w:pPr>
              <w:pStyle w:val="SemEspaamento"/>
              <w:spacing w:line="360" w:lineRule="auto"/>
              <w:jc w:val="center"/>
            </w:pPr>
            <w:r w:rsidRPr="0075556A">
              <w:t>R$</w:t>
            </w:r>
            <w:r>
              <w:t>23.100,00</w:t>
            </w:r>
          </w:p>
        </w:tc>
      </w:tr>
      <w:tr w:rsidR="00BB5826" w:rsidRPr="00BB5DBB" w14:paraId="37E8236E" w14:textId="77777777" w:rsidTr="0024784E">
        <w:trPr>
          <w:trHeight w:val="971"/>
        </w:trPr>
        <w:tc>
          <w:tcPr>
            <w:tcW w:w="806" w:type="dxa"/>
            <w:vAlign w:val="center"/>
          </w:tcPr>
          <w:p w14:paraId="3307B9CF"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4A701131" w14:textId="77777777" w:rsidR="00BB5826" w:rsidRDefault="00BB5826" w:rsidP="001C0D91">
            <w:pPr>
              <w:pStyle w:val="SemEspaamento"/>
              <w:spacing w:line="360" w:lineRule="auto"/>
              <w:jc w:val="center"/>
              <w:rPr>
                <w:bCs/>
              </w:rPr>
            </w:pPr>
            <w:r>
              <w:rPr>
                <w:bCs/>
              </w:rPr>
              <w:t>03</w:t>
            </w:r>
          </w:p>
        </w:tc>
        <w:tc>
          <w:tcPr>
            <w:tcW w:w="1252" w:type="dxa"/>
          </w:tcPr>
          <w:p w14:paraId="48505A38" w14:textId="77777777" w:rsidR="00BB5826" w:rsidRDefault="00BB5826" w:rsidP="001C0D91">
            <w:pPr>
              <w:pStyle w:val="SemEspaamento"/>
              <w:spacing w:line="360" w:lineRule="auto"/>
              <w:jc w:val="center"/>
              <w:rPr>
                <w:bCs/>
              </w:rPr>
            </w:pPr>
          </w:p>
          <w:p w14:paraId="4DA1F2E1" w14:textId="77777777" w:rsidR="00BB5826" w:rsidRDefault="00BB5826" w:rsidP="001C0D91">
            <w:pPr>
              <w:pStyle w:val="SemEspaamento"/>
              <w:spacing w:line="360" w:lineRule="auto"/>
              <w:jc w:val="center"/>
              <w:rPr>
                <w:bCs/>
              </w:rPr>
            </w:pPr>
          </w:p>
          <w:p w14:paraId="58EF8817" w14:textId="77777777" w:rsidR="00BB5826" w:rsidRDefault="00BB5826" w:rsidP="001C0D91">
            <w:pPr>
              <w:pStyle w:val="SemEspaamento"/>
              <w:spacing w:line="360" w:lineRule="auto"/>
              <w:jc w:val="center"/>
              <w:rPr>
                <w:bCs/>
              </w:rPr>
            </w:pPr>
          </w:p>
          <w:p w14:paraId="7844B8D6" w14:textId="77777777" w:rsidR="00BB5826" w:rsidRDefault="00BB5826" w:rsidP="001C0D91">
            <w:pPr>
              <w:pStyle w:val="SemEspaamento"/>
              <w:spacing w:line="360" w:lineRule="auto"/>
              <w:jc w:val="center"/>
              <w:rPr>
                <w:bCs/>
              </w:rPr>
            </w:pPr>
          </w:p>
          <w:p w14:paraId="7F73EBD0" w14:textId="77777777" w:rsidR="00BB5826" w:rsidRDefault="00BB5826" w:rsidP="001C0D91">
            <w:pPr>
              <w:pStyle w:val="SemEspaamento"/>
              <w:spacing w:line="360" w:lineRule="auto"/>
              <w:jc w:val="center"/>
              <w:rPr>
                <w:bCs/>
              </w:rPr>
            </w:pPr>
          </w:p>
          <w:p w14:paraId="1D2A975B" w14:textId="77777777" w:rsidR="00BB5826" w:rsidRDefault="00BB5826" w:rsidP="001C0D91">
            <w:pPr>
              <w:pStyle w:val="SemEspaamento"/>
              <w:spacing w:line="360" w:lineRule="auto"/>
              <w:jc w:val="center"/>
              <w:rPr>
                <w:bCs/>
              </w:rPr>
            </w:pPr>
          </w:p>
          <w:p w14:paraId="05FD3D3A" w14:textId="77777777" w:rsidR="00BB5826" w:rsidRDefault="00BB5826" w:rsidP="001C0D91">
            <w:pPr>
              <w:pStyle w:val="SemEspaamento"/>
              <w:spacing w:line="360" w:lineRule="auto"/>
              <w:jc w:val="center"/>
              <w:rPr>
                <w:bCs/>
              </w:rPr>
            </w:pPr>
          </w:p>
          <w:p w14:paraId="5F229244" w14:textId="77777777" w:rsidR="00BB5826" w:rsidRDefault="00BB5826" w:rsidP="001C0D91">
            <w:pPr>
              <w:pStyle w:val="SemEspaamento"/>
              <w:spacing w:line="360" w:lineRule="auto"/>
              <w:jc w:val="center"/>
              <w:rPr>
                <w:bCs/>
              </w:rPr>
            </w:pPr>
          </w:p>
          <w:p w14:paraId="4C521D62" w14:textId="77777777" w:rsidR="00BB5826" w:rsidRDefault="00BB5826" w:rsidP="001C0D91">
            <w:pPr>
              <w:pStyle w:val="SemEspaamento"/>
              <w:spacing w:line="360" w:lineRule="auto"/>
              <w:jc w:val="center"/>
              <w:rPr>
                <w:bCs/>
              </w:rPr>
            </w:pPr>
          </w:p>
          <w:p w14:paraId="629E46B8" w14:textId="77777777" w:rsidR="00BB5826" w:rsidRDefault="00BB5826" w:rsidP="001C0D91">
            <w:pPr>
              <w:pStyle w:val="SemEspaamento"/>
              <w:spacing w:line="360" w:lineRule="auto"/>
              <w:jc w:val="center"/>
              <w:rPr>
                <w:bCs/>
              </w:rPr>
            </w:pPr>
          </w:p>
          <w:p w14:paraId="6D0BE4B9" w14:textId="77777777" w:rsidR="00BB5826" w:rsidRDefault="00BB5826" w:rsidP="001C0D91">
            <w:pPr>
              <w:pStyle w:val="SemEspaamento"/>
              <w:spacing w:line="360" w:lineRule="auto"/>
              <w:jc w:val="center"/>
              <w:rPr>
                <w:bCs/>
              </w:rPr>
            </w:pPr>
          </w:p>
          <w:p w14:paraId="7C526BEA" w14:textId="1B4CBE29" w:rsidR="00BB5826" w:rsidRDefault="00BB5826" w:rsidP="001C0D91">
            <w:pPr>
              <w:pStyle w:val="SemEspaamento"/>
              <w:spacing w:line="360" w:lineRule="auto"/>
              <w:jc w:val="center"/>
              <w:rPr>
                <w:bCs/>
              </w:rPr>
            </w:pPr>
          </w:p>
          <w:p w14:paraId="6A27F05A" w14:textId="193C9526" w:rsidR="0024784E" w:rsidRDefault="0024784E" w:rsidP="001C0D91">
            <w:pPr>
              <w:pStyle w:val="SemEspaamento"/>
              <w:spacing w:line="360" w:lineRule="auto"/>
              <w:jc w:val="center"/>
              <w:rPr>
                <w:bCs/>
              </w:rPr>
            </w:pPr>
          </w:p>
          <w:p w14:paraId="44328E39" w14:textId="77777777" w:rsidR="0024784E" w:rsidRDefault="0024784E" w:rsidP="001C0D91">
            <w:pPr>
              <w:pStyle w:val="SemEspaamento"/>
              <w:spacing w:line="360" w:lineRule="auto"/>
              <w:jc w:val="center"/>
              <w:rPr>
                <w:bCs/>
              </w:rPr>
            </w:pPr>
          </w:p>
          <w:p w14:paraId="0102E0A1" w14:textId="77777777" w:rsidR="00BB5826" w:rsidRPr="005D0259" w:rsidRDefault="00BB5826" w:rsidP="001C0D91">
            <w:pPr>
              <w:pStyle w:val="SemEspaamento"/>
              <w:spacing w:line="360" w:lineRule="auto"/>
              <w:jc w:val="center"/>
              <w:rPr>
                <w:bCs/>
              </w:rPr>
            </w:pPr>
            <w:r w:rsidRPr="0024784E">
              <w:rPr>
                <w:bCs/>
              </w:rPr>
              <w:t>Show</w:t>
            </w:r>
          </w:p>
        </w:tc>
        <w:tc>
          <w:tcPr>
            <w:tcW w:w="4175" w:type="dxa"/>
            <w:shd w:val="clear" w:color="auto" w:fill="auto"/>
          </w:tcPr>
          <w:p w14:paraId="66703443" w14:textId="77777777" w:rsidR="00BB5826" w:rsidRPr="00CD163F" w:rsidRDefault="00BB5826" w:rsidP="001C0D91">
            <w:pPr>
              <w:pStyle w:val="SemEspaamento"/>
              <w:jc w:val="both"/>
              <w:rPr>
                <w:bCs/>
                <w:u w:val="single"/>
              </w:rPr>
            </w:pPr>
            <w:r w:rsidRPr="00CD163F">
              <w:rPr>
                <w:b/>
                <w:bCs/>
                <w:u w:val="single"/>
              </w:rPr>
              <w:t>Apresentação de show musical com banda/grupo cultural a nível local</w:t>
            </w:r>
          </w:p>
          <w:p w14:paraId="7991DBE2" w14:textId="77777777" w:rsidR="00BB5826" w:rsidRPr="00CD163F" w:rsidRDefault="00BB5826" w:rsidP="001C0D91">
            <w:pPr>
              <w:pStyle w:val="SemEspaamento"/>
              <w:jc w:val="both"/>
              <w:rPr>
                <w:bCs/>
              </w:rPr>
            </w:pPr>
          </w:p>
          <w:p w14:paraId="6BAD67D5" w14:textId="77777777" w:rsidR="00BB5826" w:rsidRPr="00CD163F" w:rsidRDefault="00BB5826" w:rsidP="001C0D91">
            <w:pPr>
              <w:pStyle w:val="SemEspaamento"/>
              <w:jc w:val="both"/>
              <w:rPr>
                <w:bCs/>
              </w:rPr>
            </w:pPr>
            <w:r w:rsidRPr="00CD163F">
              <w:rPr>
                <w:bCs/>
              </w:rPr>
              <w:t>Serão contratadas bandas e/ou grupos culturais para realização de shows, com repertório variado de acordo com a necessidade do evento. O mesmo deverá se apresentar por um tempo mínimo de 4 horas, com intervalo de quinze minutos para descanso. Os responsáveis deverão estar munidos de instrumentos, cabos e conexões. Quando se tratar de shows populares com bandas, elas deverão possuir, no mínimo, a seguinte estrutura e atender as seguintes exigências:</w:t>
            </w:r>
          </w:p>
          <w:p w14:paraId="76754498" w14:textId="77777777" w:rsidR="00BB5826" w:rsidRPr="00CD163F" w:rsidRDefault="00BB5826" w:rsidP="001C0D91">
            <w:pPr>
              <w:pStyle w:val="SemEspaamento"/>
              <w:jc w:val="both"/>
              <w:rPr>
                <w:bCs/>
              </w:rPr>
            </w:pPr>
          </w:p>
          <w:p w14:paraId="0BD582EB" w14:textId="77777777" w:rsidR="00BB5826" w:rsidRPr="00CD163F" w:rsidRDefault="00BB5826" w:rsidP="001C0D91">
            <w:pPr>
              <w:pStyle w:val="SemEspaamento"/>
              <w:jc w:val="both"/>
              <w:rPr>
                <w:bCs/>
              </w:rPr>
            </w:pPr>
            <w:r w:rsidRPr="00CD163F">
              <w:rPr>
                <w:bCs/>
              </w:rPr>
              <w:t>a) Três Vocalistas (feminino, masculino ou dupla);</w:t>
            </w:r>
          </w:p>
          <w:p w14:paraId="190C230D" w14:textId="77777777" w:rsidR="00BB5826" w:rsidRPr="00CD163F" w:rsidRDefault="00BB5826" w:rsidP="001C0D91">
            <w:pPr>
              <w:pStyle w:val="SemEspaamento"/>
              <w:jc w:val="both"/>
              <w:rPr>
                <w:bCs/>
              </w:rPr>
            </w:pPr>
            <w:r w:rsidRPr="00CD163F">
              <w:rPr>
                <w:bCs/>
              </w:rPr>
              <w:t>b) Um Guitarrista;</w:t>
            </w:r>
          </w:p>
          <w:p w14:paraId="01A96D9D" w14:textId="77777777" w:rsidR="00BB5826" w:rsidRPr="00CD163F" w:rsidRDefault="00BB5826" w:rsidP="001C0D91">
            <w:pPr>
              <w:pStyle w:val="SemEspaamento"/>
              <w:jc w:val="both"/>
              <w:rPr>
                <w:bCs/>
              </w:rPr>
            </w:pPr>
            <w:r w:rsidRPr="00CD163F">
              <w:rPr>
                <w:bCs/>
              </w:rPr>
              <w:t>c) Um Baixista;</w:t>
            </w:r>
          </w:p>
          <w:p w14:paraId="5BDEC2E0" w14:textId="77777777" w:rsidR="00BB5826" w:rsidRPr="00CD163F" w:rsidRDefault="00BB5826" w:rsidP="001C0D91">
            <w:pPr>
              <w:pStyle w:val="SemEspaamento"/>
              <w:jc w:val="both"/>
              <w:rPr>
                <w:bCs/>
              </w:rPr>
            </w:pPr>
            <w:r w:rsidRPr="00CD163F">
              <w:rPr>
                <w:bCs/>
              </w:rPr>
              <w:t>d) Um Baterista;</w:t>
            </w:r>
          </w:p>
          <w:p w14:paraId="0BE6F6FA" w14:textId="77777777" w:rsidR="00BB5826" w:rsidRPr="00CD163F" w:rsidRDefault="00BB5826" w:rsidP="001C0D91">
            <w:pPr>
              <w:pStyle w:val="SemEspaamento"/>
              <w:jc w:val="both"/>
              <w:rPr>
                <w:bCs/>
              </w:rPr>
            </w:pPr>
            <w:r w:rsidRPr="00CD163F">
              <w:rPr>
                <w:bCs/>
              </w:rPr>
              <w:t>e) Um Tecladista;</w:t>
            </w:r>
          </w:p>
          <w:p w14:paraId="369D8D78" w14:textId="77777777" w:rsidR="00BB5826" w:rsidRPr="00CD163F" w:rsidRDefault="00BB5826" w:rsidP="001C0D91">
            <w:pPr>
              <w:pStyle w:val="SemEspaamento"/>
              <w:jc w:val="both"/>
              <w:rPr>
                <w:bCs/>
              </w:rPr>
            </w:pPr>
            <w:r w:rsidRPr="00CD163F">
              <w:rPr>
                <w:bCs/>
              </w:rPr>
              <w:t>f)  Um Acordeom;</w:t>
            </w:r>
          </w:p>
          <w:p w14:paraId="5548F45B" w14:textId="77777777" w:rsidR="00BB5826" w:rsidRPr="00CD163F" w:rsidRDefault="00BB5826" w:rsidP="001C0D91">
            <w:pPr>
              <w:pStyle w:val="SemEspaamento"/>
              <w:jc w:val="both"/>
              <w:rPr>
                <w:bCs/>
              </w:rPr>
            </w:pPr>
            <w:r w:rsidRPr="00CD163F">
              <w:rPr>
                <w:bCs/>
              </w:rPr>
              <w:t>g) Um Violão;</w:t>
            </w:r>
          </w:p>
          <w:p w14:paraId="6AD33700" w14:textId="77777777" w:rsidR="00BB5826" w:rsidRPr="00CD163F" w:rsidRDefault="00BB5826" w:rsidP="001C0D91">
            <w:pPr>
              <w:pStyle w:val="SemEspaamento"/>
              <w:jc w:val="both"/>
              <w:rPr>
                <w:bCs/>
              </w:rPr>
            </w:pPr>
            <w:r w:rsidRPr="00CD163F">
              <w:rPr>
                <w:bCs/>
              </w:rPr>
              <w:t xml:space="preserve">h) Um saxofonista </w:t>
            </w:r>
          </w:p>
          <w:p w14:paraId="43F1E313" w14:textId="77777777" w:rsidR="00BB5826" w:rsidRPr="00CD163F" w:rsidRDefault="00BB5826" w:rsidP="001C0D91">
            <w:pPr>
              <w:pStyle w:val="SemEspaamento"/>
              <w:jc w:val="both"/>
              <w:rPr>
                <w:bCs/>
              </w:rPr>
            </w:pPr>
            <w:r w:rsidRPr="00CD163F">
              <w:rPr>
                <w:bCs/>
              </w:rPr>
              <w:t xml:space="preserve">i)  Um percussionista </w:t>
            </w:r>
          </w:p>
          <w:p w14:paraId="31A13548" w14:textId="77777777" w:rsidR="00BB5826" w:rsidRPr="00CD163F" w:rsidRDefault="00BB5826" w:rsidP="001C0D91">
            <w:pPr>
              <w:pStyle w:val="SemEspaamento"/>
              <w:jc w:val="both"/>
              <w:rPr>
                <w:bCs/>
              </w:rPr>
            </w:pPr>
            <w:r w:rsidRPr="00CD163F">
              <w:rPr>
                <w:bCs/>
              </w:rPr>
              <w:t>j)  Executar satisfatoriamente vários estilos musicais;</w:t>
            </w:r>
          </w:p>
          <w:p w14:paraId="1085DBC8" w14:textId="77777777" w:rsidR="00BB5826" w:rsidRPr="00CD163F" w:rsidRDefault="00BB5826" w:rsidP="001C0D91">
            <w:pPr>
              <w:pStyle w:val="SemEspaamento"/>
              <w:jc w:val="both"/>
              <w:rPr>
                <w:bCs/>
                <w:u w:val="single"/>
              </w:rPr>
            </w:pPr>
          </w:p>
          <w:p w14:paraId="7A4D4C36" w14:textId="77777777" w:rsidR="00BB5826" w:rsidRPr="00CD163F" w:rsidRDefault="00BB5826" w:rsidP="001C0D91">
            <w:pPr>
              <w:pStyle w:val="SemEspaamento"/>
              <w:jc w:val="both"/>
              <w:rPr>
                <w:bCs/>
              </w:rPr>
            </w:pPr>
            <w:r w:rsidRPr="00CD163F">
              <w:rPr>
                <w:bCs/>
              </w:rPr>
              <w:t>A banda deve executar satisfatoriamente vários estilos musicais.</w:t>
            </w:r>
          </w:p>
          <w:p w14:paraId="0271BB8B" w14:textId="77777777" w:rsidR="00BB5826" w:rsidRPr="00CD163F" w:rsidRDefault="00BB5826" w:rsidP="001C0D91">
            <w:pPr>
              <w:pStyle w:val="SemEspaamento"/>
              <w:jc w:val="both"/>
              <w:rPr>
                <w:bCs/>
              </w:rPr>
            </w:pPr>
          </w:p>
          <w:p w14:paraId="603463CA" w14:textId="77777777" w:rsidR="00BB5826" w:rsidRPr="00CD163F" w:rsidRDefault="00BB5826" w:rsidP="001C0D91">
            <w:pPr>
              <w:pStyle w:val="SemEspaamento"/>
              <w:jc w:val="both"/>
              <w:rPr>
                <w:b/>
                <w:bCs/>
              </w:rPr>
            </w:pPr>
            <w:r w:rsidRPr="00CD163F">
              <w:rPr>
                <w:b/>
                <w:bCs/>
              </w:rPr>
              <w:t>OBSERVAÇÕES:</w:t>
            </w:r>
          </w:p>
          <w:p w14:paraId="54E5213D" w14:textId="77777777" w:rsidR="00BB5826" w:rsidRPr="00CD163F" w:rsidRDefault="00BB5826" w:rsidP="001C0D91">
            <w:pPr>
              <w:pStyle w:val="SemEspaamento"/>
              <w:jc w:val="both"/>
              <w:rPr>
                <w:bCs/>
              </w:rPr>
            </w:pPr>
          </w:p>
          <w:p w14:paraId="7538FE5E" w14:textId="77777777" w:rsidR="00BB5826" w:rsidRPr="00CD163F" w:rsidRDefault="00BB5826" w:rsidP="001C0D91">
            <w:pPr>
              <w:pStyle w:val="SemEspaamento"/>
              <w:jc w:val="both"/>
              <w:rPr>
                <w:bCs/>
              </w:rPr>
            </w:pPr>
            <w:r w:rsidRPr="00CD163F">
              <w:rPr>
                <w:bCs/>
              </w:rPr>
              <w:t xml:space="preserve">No valor ofertado pelo contratado deve estar incluso os tributos incidentes sobre a prestação dos serviços, inclusive o abastecimento do camarim, hospedagem, alimentação, bebidas e transporte para os músicos e demais membros do staff, carga e descarga dos equipamentos e instrumentos. A vigilância dos equipamentos e instrumentos e todas as demais despesas incidentes sobre a </w:t>
            </w:r>
            <w:r w:rsidRPr="00CD163F">
              <w:rPr>
                <w:bCs/>
              </w:rPr>
              <w:lastRenderedPageBreak/>
              <w:t>prestação do serviço correra por conta da contra</w:t>
            </w:r>
            <w:r>
              <w:rPr>
                <w:bCs/>
              </w:rPr>
              <w:t>ta</w:t>
            </w:r>
            <w:r w:rsidRPr="00CD163F">
              <w:rPr>
                <w:bCs/>
              </w:rPr>
              <w:t>da.</w:t>
            </w:r>
          </w:p>
          <w:p w14:paraId="26835ADB" w14:textId="77777777" w:rsidR="00BB5826" w:rsidRPr="00CD163F" w:rsidRDefault="00BB5826" w:rsidP="001C0D91">
            <w:pPr>
              <w:pStyle w:val="SemEspaamento"/>
              <w:jc w:val="both"/>
              <w:rPr>
                <w:bCs/>
              </w:rPr>
            </w:pPr>
          </w:p>
          <w:p w14:paraId="18413D08" w14:textId="77777777" w:rsidR="00BB5826" w:rsidRPr="00CD163F" w:rsidRDefault="00BB5826" w:rsidP="001C0D91">
            <w:pPr>
              <w:pStyle w:val="SemEspaamento"/>
              <w:jc w:val="both"/>
              <w:rPr>
                <w:bCs/>
              </w:rPr>
            </w:pPr>
            <w:r w:rsidRPr="00CD163F">
              <w:rPr>
                <w:bCs/>
              </w:rPr>
              <w:t xml:space="preserve">O valor do cachê a ser pago à banda a ser contratada é de NO MÁXIMO </w:t>
            </w:r>
            <w:r w:rsidRPr="00CD163F">
              <w:rPr>
                <w:b/>
                <w:bCs/>
              </w:rPr>
              <w:t xml:space="preserve">R$ 10.000,00 </w:t>
            </w:r>
            <w:r w:rsidRPr="00CD163F">
              <w:rPr>
                <w:bCs/>
              </w:rPr>
              <w:t xml:space="preserve">(dez mil reais). </w:t>
            </w:r>
          </w:p>
          <w:p w14:paraId="19CF1B99" w14:textId="77777777" w:rsidR="00BB5826" w:rsidRPr="00CD163F" w:rsidRDefault="00BB5826" w:rsidP="001C0D91">
            <w:pPr>
              <w:pStyle w:val="SemEspaamento"/>
              <w:jc w:val="both"/>
              <w:rPr>
                <w:bCs/>
                <w:highlight w:val="yellow"/>
              </w:rPr>
            </w:pPr>
          </w:p>
          <w:p w14:paraId="39627F32" w14:textId="77777777" w:rsidR="00BB5826" w:rsidRPr="00CD163F" w:rsidRDefault="00BB5826" w:rsidP="001C0D91">
            <w:pPr>
              <w:pStyle w:val="SemEspaamento"/>
              <w:jc w:val="both"/>
              <w:rPr>
                <w:bCs/>
              </w:rPr>
            </w:pPr>
            <w:r w:rsidRPr="00CD163F">
              <w:rPr>
                <w:bCs/>
              </w:rPr>
              <w:t>A cada ordem de serviço a empresa deverá apresentar uma lista de três bandas distintas para que a Secretaria solicitante faça a escolha de acordo com a necessidade do evento.</w:t>
            </w:r>
          </w:p>
          <w:p w14:paraId="12B66700" w14:textId="77777777" w:rsidR="00BB5826" w:rsidRPr="00BB5DBB" w:rsidRDefault="00BB5826" w:rsidP="001C0D91">
            <w:pPr>
              <w:pStyle w:val="SemEspaamento"/>
              <w:spacing w:line="360" w:lineRule="auto"/>
              <w:jc w:val="both"/>
            </w:pPr>
            <w:r w:rsidRPr="00CD163F">
              <w:rPr>
                <w:bCs/>
              </w:rPr>
              <w:t xml:space="preserve">   </w:t>
            </w:r>
          </w:p>
        </w:tc>
        <w:tc>
          <w:tcPr>
            <w:tcW w:w="1739" w:type="dxa"/>
            <w:gridSpan w:val="2"/>
          </w:tcPr>
          <w:p w14:paraId="7A9A2990" w14:textId="77777777" w:rsidR="00BB5826" w:rsidRDefault="00BB5826" w:rsidP="001C0D91">
            <w:pPr>
              <w:pStyle w:val="SemEspaamento"/>
              <w:spacing w:line="360" w:lineRule="auto"/>
              <w:jc w:val="center"/>
            </w:pPr>
          </w:p>
          <w:p w14:paraId="07396CDB" w14:textId="77777777" w:rsidR="00BB5826" w:rsidRDefault="00BB5826" w:rsidP="001C0D91">
            <w:pPr>
              <w:pStyle w:val="SemEspaamento"/>
              <w:spacing w:line="360" w:lineRule="auto"/>
              <w:jc w:val="center"/>
            </w:pPr>
          </w:p>
          <w:p w14:paraId="4111C4A2" w14:textId="77777777" w:rsidR="00BB5826" w:rsidRDefault="00BB5826" w:rsidP="001C0D91">
            <w:pPr>
              <w:pStyle w:val="SemEspaamento"/>
              <w:spacing w:line="360" w:lineRule="auto"/>
              <w:jc w:val="center"/>
            </w:pPr>
          </w:p>
          <w:p w14:paraId="61B141BB" w14:textId="77777777" w:rsidR="00BB5826" w:rsidRDefault="00BB5826" w:rsidP="001C0D91">
            <w:pPr>
              <w:pStyle w:val="SemEspaamento"/>
              <w:spacing w:line="360" w:lineRule="auto"/>
              <w:jc w:val="center"/>
            </w:pPr>
          </w:p>
          <w:p w14:paraId="68339CB1" w14:textId="77777777" w:rsidR="00BB5826" w:rsidRDefault="00BB5826" w:rsidP="001C0D91">
            <w:pPr>
              <w:pStyle w:val="SemEspaamento"/>
              <w:spacing w:line="360" w:lineRule="auto"/>
              <w:jc w:val="center"/>
            </w:pPr>
          </w:p>
          <w:p w14:paraId="1F0F1283" w14:textId="77777777" w:rsidR="00BB5826" w:rsidRDefault="00BB5826" w:rsidP="001C0D91">
            <w:pPr>
              <w:pStyle w:val="SemEspaamento"/>
              <w:spacing w:line="360" w:lineRule="auto"/>
              <w:jc w:val="center"/>
            </w:pPr>
          </w:p>
          <w:p w14:paraId="2045E7C2" w14:textId="77777777" w:rsidR="00BB5826" w:rsidRDefault="00BB5826" w:rsidP="001C0D91">
            <w:pPr>
              <w:pStyle w:val="SemEspaamento"/>
              <w:spacing w:line="360" w:lineRule="auto"/>
              <w:jc w:val="center"/>
            </w:pPr>
          </w:p>
          <w:p w14:paraId="19A0D962" w14:textId="77777777" w:rsidR="00BB5826" w:rsidRDefault="00BB5826" w:rsidP="001C0D91">
            <w:pPr>
              <w:pStyle w:val="SemEspaamento"/>
              <w:spacing w:line="360" w:lineRule="auto"/>
              <w:jc w:val="center"/>
            </w:pPr>
          </w:p>
          <w:p w14:paraId="4AC044E4" w14:textId="77777777" w:rsidR="00BB5826" w:rsidRDefault="00BB5826" w:rsidP="001C0D91">
            <w:pPr>
              <w:pStyle w:val="SemEspaamento"/>
              <w:spacing w:line="360" w:lineRule="auto"/>
              <w:jc w:val="center"/>
            </w:pPr>
          </w:p>
          <w:p w14:paraId="4D1FB2D3" w14:textId="77777777" w:rsidR="00BB5826" w:rsidRDefault="00BB5826" w:rsidP="001C0D91">
            <w:pPr>
              <w:pStyle w:val="SemEspaamento"/>
              <w:spacing w:line="360" w:lineRule="auto"/>
              <w:jc w:val="center"/>
            </w:pPr>
          </w:p>
          <w:p w14:paraId="541C13E1" w14:textId="6286FC1E" w:rsidR="00BB5826" w:rsidRDefault="00BB5826" w:rsidP="001C0D91">
            <w:pPr>
              <w:pStyle w:val="SemEspaamento"/>
              <w:spacing w:line="360" w:lineRule="auto"/>
              <w:jc w:val="center"/>
            </w:pPr>
          </w:p>
          <w:p w14:paraId="6F82FBD0" w14:textId="0F035081" w:rsidR="0024784E" w:rsidRDefault="0024784E" w:rsidP="001C0D91">
            <w:pPr>
              <w:pStyle w:val="SemEspaamento"/>
              <w:spacing w:line="360" w:lineRule="auto"/>
              <w:jc w:val="center"/>
            </w:pPr>
          </w:p>
          <w:p w14:paraId="0D3414BF" w14:textId="77777777" w:rsidR="0024784E" w:rsidRDefault="0024784E" w:rsidP="001C0D91">
            <w:pPr>
              <w:pStyle w:val="SemEspaamento"/>
              <w:spacing w:line="360" w:lineRule="auto"/>
              <w:jc w:val="center"/>
            </w:pPr>
          </w:p>
          <w:p w14:paraId="543386AA" w14:textId="77777777" w:rsidR="00BB5826" w:rsidRDefault="00BB5826" w:rsidP="001C0D91">
            <w:pPr>
              <w:pStyle w:val="SemEspaamento"/>
              <w:spacing w:line="360" w:lineRule="auto"/>
              <w:jc w:val="center"/>
            </w:pPr>
          </w:p>
          <w:p w14:paraId="57C1FF20" w14:textId="77777777" w:rsidR="00BB5826" w:rsidRDefault="00BB5826" w:rsidP="001C0D91">
            <w:pPr>
              <w:pStyle w:val="SemEspaamento"/>
              <w:spacing w:line="360" w:lineRule="auto"/>
              <w:jc w:val="center"/>
            </w:pPr>
            <w:r w:rsidRPr="0075556A">
              <w:t>R$</w:t>
            </w:r>
            <w:r>
              <w:t>7.000,00</w:t>
            </w:r>
          </w:p>
        </w:tc>
        <w:tc>
          <w:tcPr>
            <w:tcW w:w="1584" w:type="dxa"/>
          </w:tcPr>
          <w:p w14:paraId="48654085" w14:textId="77777777" w:rsidR="00BB5826" w:rsidRDefault="00BB5826" w:rsidP="001C0D91">
            <w:pPr>
              <w:pStyle w:val="SemEspaamento"/>
              <w:spacing w:line="360" w:lineRule="auto"/>
              <w:jc w:val="center"/>
            </w:pPr>
          </w:p>
          <w:p w14:paraId="6F691C9C" w14:textId="77777777" w:rsidR="00BB5826" w:rsidRDefault="00BB5826" w:rsidP="001C0D91">
            <w:pPr>
              <w:pStyle w:val="SemEspaamento"/>
              <w:spacing w:line="360" w:lineRule="auto"/>
              <w:jc w:val="center"/>
            </w:pPr>
          </w:p>
          <w:p w14:paraId="2E7B74E6" w14:textId="77777777" w:rsidR="00BB5826" w:rsidRDefault="00BB5826" w:rsidP="001C0D91">
            <w:pPr>
              <w:pStyle w:val="SemEspaamento"/>
              <w:spacing w:line="360" w:lineRule="auto"/>
              <w:jc w:val="center"/>
            </w:pPr>
          </w:p>
          <w:p w14:paraId="51406881" w14:textId="77777777" w:rsidR="00BB5826" w:rsidRDefault="00BB5826" w:rsidP="001C0D91">
            <w:pPr>
              <w:pStyle w:val="SemEspaamento"/>
              <w:spacing w:line="360" w:lineRule="auto"/>
              <w:jc w:val="center"/>
            </w:pPr>
          </w:p>
          <w:p w14:paraId="2EF60B9C" w14:textId="77777777" w:rsidR="00BB5826" w:rsidRDefault="00BB5826" w:rsidP="001C0D91">
            <w:pPr>
              <w:pStyle w:val="SemEspaamento"/>
              <w:spacing w:line="360" w:lineRule="auto"/>
              <w:jc w:val="center"/>
            </w:pPr>
          </w:p>
          <w:p w14:paraId="302824FB" w14:textId="77777777" w:rsidR="00BB5826" w:rsidRDefault="00BB5826" w:rsidP="001C0D91">
            <w:pPr>
              <w:pStyle w:val="SemEspaamento"/>
              <w:spacing w:line="360" w:lineRule="auto"/>
              <w:jc w:val="center"/>
            </w:pPr>
          </w:p>
          <w:p w14:paraId="4208748B" w14:textId="77777777" w:rsidR="00BB5826" w:rsidRDefault="00BB5826" w:rsidP="001C0D91">
            <w:pPr>
              <w:pStyle w:val="SemEspaamento"/>
              <w:spacing w:line="360" w:lineRule="auto"/>
              <w:jc w:val="center"/>
            </w:pPr>
          </w:p>
          <w:p w14:paraId="596BCAEA" w14:textId="77777777" w:rsidR="00BB5826" w:rsidRDefault="00BB5826" w:rsidP="001C0D91">
            <w:pPr>
              <w:pStyle w:val="SemEspaamento"/>
              <w:spacing w:line="360" w:lineRule="auto"/>
              <w:jc w:val="center"/>
            </w:pPr>
          </w:p>
          <w:p w14:paraId="17546BB8" w14:textId="77777777" w:rsidR="00BB5826" w:rsidRDefault="00BB5826" w:rsidP="001C0D91">
            <w:pPr>
              <w:pStyle w:val="SemEspaamento"/>
              <w:spacing w:line="360" w:lineRule="auto"/>
              <w:jc w:val="center"/>
            </w:pPr>
          </w:p>
          <w:p w14:paraId="1CB53D39" w14:textId="220C997D" w:rsidR="00BB5826" w:rsidRDefault="00BB5826" w:rsidP="001C0D91">
            <w:pPr>
              <w:pStyle w:val="SemEspaamento"/>
              <w:spacing w:line="360" w:lineRule="auto"/>
              <w:jc w:val="center"/>
            </w:pPr>
          </w:p>
          <w:p w14:paraId="5869096E" w14:textId="509BA391" w:rsidR="0024784E" w:rsidRDefault="0024784E" w:rsidP="001C0D91">
            <w:pPr>
              <w:pStyle w:val="SemEspaamento"/>
              <w:spacing w:line="360" w:lineRule="auto"/>
              <w:jc w:val="center"/>
            </w:pPr>
          </w:p>
          <w:p w14:paraId="7DDECD03" w14:textId="77777777" w:rsidR="0024784E" w:rsidRDefault="0024784E" w:rsidP="001C0D91">
            <w:pPr>
              <w:pStyle w:val="SemEspaamento"/>
              <w:spacing w:line="360" w:lineRule="auto"/>
              <w:jc w:val="center"/>
            </w:pPr>
          </w:p>
          <w:p w14:paraId="6FFA8334" w14:textId="77777777" w:rsidR="00BB5826" w:rsidRDefault="00BB5826" w:rsidP="001C0D91">
            <w:pPr>
              <w:pStyle w:val="SemEspaamento"/>
              <w:spacing w:line="360" w:lineRule="auto"/>
              <w:jc w:val="center"/>
            </w:pPr>
          </w:p>
          <w:p w14:paraId="78885760" w14:textId="77777777" w:rsidR="00BB5826" w:rsidRDefault="00BB5826" w:rsidP="001C0D91">
            <w:pPr>
              <w:pStyle w:val="SemEspaamento"/>
              <w:spacing w:line="360" w:lineRule="auto"/>
              <w:jc w:val="center"/>
            </w:pPr>
          </w:p>
          <w:p w14:paraId="218CF6E3" w14:textId="77777777" w:rsidR="00BB5826" w:rsidRDefault="00BB5826" w:rsidP="001C0D91">
            <w:pPr>
              <w:pStyle w:val="SemEspaamento"/>
              <w:spacing w:line="360" w:lineRule="auto"/>
              <w:jc w:val="center"/>
            </w:pPr>
            <w:r w:rsidRPr="0075556A">
              <w:t>R$</w:t>
            </w:r>
            <w:r>
              <w:t>21.000,00</w:t>
            </w:r>
          </w:p>
        </w:tc>
      </w:tr>
      <w:tr w:rsidR="00BB5826" w:rsidRPr="00BB5DBB" w14:paraId="77600569" w14:textId="77777777" w:rsidTr="0024784E">
        <w:trPr>
          <w:trHeight w:val="971"/>
        </w:trPr>
        <w:tc>
          <w:tcPr>
            <w:tcW w:w="806" w:type="dxa"/>
            <w:vAlign w:val="center"/>
          </w:tcPr>
          <w:p w14:paraId="5FA3F8F1"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3092286B" w14:textId="77777777" w:rsidR="00BB5826" w:rsidRDefault="00BB5826" w:rsidP="001C0D91">
            <w:pPr>
              <w:pStyle w:val="SemEspaamento"/>
              <w:spacing w:line="360" w:lineRule="auto"/>
              <w:jc w:val="center"/>
              <w:rPr>
                <w:bCs/>
              </w:rPr>
            </w:pPr>
            <w:r>
              <w:rPr>
                <w:bCs/>
              </w:rPr>
              <w:t>03</w:t>
            </w:r>
          </w:p>
        </w:tc>
        <w:tc>
          <w:tcPr>
            <w:tcW w:w="1252" w:type="dxa"/>
          </w:tcPr>
          <w:p w14:paraId="722555CD" w14:textId="77777777" w:rsidR="00BB5826" w:rsidRDefault="00BB5826" w:rsidP="001C0D91">
            <w:pPr>
              <w:pStyle w:val="SemEspaamento"/>
              <w:spacing w:line="360" w:lineRule="auto"/>
              <w:jc w:val="center"/>
              <w:rPr>
                <w:bCs/>
              </w:rPr>
            </w:pPr>
          </w:p>
          <w:p w14:paraId="1D599DE0" w14:textId="77777777" w:rsidR="00BB5826" w:rsidRDefault="00BB5826" w:rsidP="001C0D91">
            <w:pPr>
              <w:pStyle w:val="SemEspaamento"/>
              <w:spacing w:line="360" w:lineRule="auto"/>
              <w:jc w:val="center"/>
              <w:rPr>
                <w:bCs/>
              </w:rPr>
            </w:pPr>
          </w:p>
          <w:p w14:paraId="120A4C5B" w14:textId="77777777" w:rsidR="00BB5826" w:rsidRDefault="00BB5826" w:rsidP="001C0D91">
            <w:pPr>
              <w:pStyle w:val="SemEspaamento"/>
              <w:spacing w:line="360" w:lineRule="auto"/>
              <w:jc w:val="center"/>
              <w:rPr>
                <w:bCs/>
              </w:rPr>
            </w:pPr>
          </w:p>
          <w:p w14:paraId="301FF874" w14:textId="77777777" w:rsidR="00BB5826" w:rsidRDefault="00BB5826" w:rsidP="001C0D91">
            <w:pPr>
              <w:pStyle w:val="SemEspaamento"/>
              <w:spacing w:line="360" w:lineRule="auto"/>
              <w:jc w:val="center"/>
              <w:rPr>
                <w:bCs/>
              </w:rPr>
            </w:pPr>
          </w:p>
          <w:p w14:paraId="558B5939" w14:textId="77777777" w:rsidR="00BB5826" w:rsidRDefault="00BB5826" w:rsidP="001C0D91">
            <w:pPr>
              <w:pStyle w:val="SemEspaamento"/>
              <w:spacing w:line="360" w:lineRule="auto"/>
              <w:jc w:val="center"/>
              <w:rPr>
                <w:bCs/>
              </w:rPr>
            </w:pPr>
          </w:p>
          <w:p w14:paraId="5AB8BF72" w14:textId="77777777" w:rsidR="00BB5826" w:rsidRDefault="00BB5826" w:rsidP="001C0D91">
            <w:pPr>
              <w:pStyle w:val="SemEspaamento"/>
              <w:spacing w:line="360" w:lineRule="auto"/>
              <w:jc w:val="center"/>
              <w:rPr>
                <w:bCs/>
              </w:rPr>
            </w:pPr>
          </w:p>
          <w:p w14:paraId="7C9553D3" w14:textId="77777777" w:rsidR="00BB5826" w:rsidRDefault="00BB5826" w:rsidP="001C0D91">
            <w:pPr>
              <w:pStyle w:val="SemEspaamento"/>
              <w:spacing w:line="360" w:lineRule="auto"/>
              <w:jc w:val="center"/>
              <w:rPr>
                <w:bCs/>
              </w:rPr>
            </w:pPr>
          </w:p>
          <w:p w14:paraId="07BDB693" w14:textId="77777777" w:rsidR="00BB5826" w:rsidRDefault="00BB5826" w:rsidP="001C0D91">
            <w:pPr>
              <w:pStyle w:val="SemEspaamento"/>
              <w:spacing w:line="360" w:lineRule="auto"/>
              <w:jc w:val="center"/>
              <w:rPr>
                <w:bCs/>
              </w:rPr>
            </w:pPr>
          </w:p>
          <w:p w14:paraId="1411CEB1" w14:textId="1A682249" w:rsidR="00BB5826" w:rsidRDefault="00BB5826" w:rsidP="001C0D91">
            <w:pPr>
              <w:pStyle w:val="SemEspaamento"/>
              <w:spacing w:line="360" w:lineRule="auto"/>
              <w:jc w:val="center"/>
              <w:rPr>
                <w:bCs/>
              </w:rPr>
            </w:pPr>
          </w:p>
          <w:p w14:paraId="27F81094" w14:textId="72A0D13C" w:rsidR="0024784E" w:rsidRDefault="0024784E" w:rsidP="001C0D91">
            <w:pPr>
              <w:pStyle w:val="SemEspaamento"/>
              <w:spacing w:line="360" w:lineRule="auto"/>
              <w:jc w:val="center"/>
              <w:rPr>
                <w:bCs/>
              </w:rPr>
            </w:pPr>
          </w:p>
          <w:p w14:paraId="1E87D1FA" w14:textId="77777777" w:rsidR="0024784E" w:rsidRDefault="0024784E" w:rsidP="001C0D91">
            <w:pPr>
              <w:pStyle w:val="SemEspaamento"/>
              <w:spacing w:line="360" w:lineRule="auto"/>
              <w:jc w:val="center"/>
              <w:rPr>
                <w:bCs/>
              </w:rPr>
            </w:pPr>
          </w:p>
          <w:p w14:paraId="0A331301" w14:textId="77777777" w:rsidR="00BB5826" w:rsidRPr="005D0259" w:rsidRDefault="00BB5826" w:rsidP="001C0D91">
            <w:pPr>
              <w:pStyle w:val="SemEspaamento"/>
              <w:spacing w:line="360" w:lineRule="auto"/>
              <w:jc w:val="center"/>
              <w:rPr>
                <w:bCs/>
              </w:rPr>
            </w:pPr>
            <w:r w:rsidRPr="0024784E">
              <w:rPr>
                <w:bCs/>
              </w:rPr>
              <w:t>Show</w:t>
            </w:r>
          </w:p>
        </w:tc>
        <w:tc>
          <w:tcPr>
            <w:tcW w:w="4175" w:type="dxa"/>
            <w:shd w:val="clear" w:color="auto" w:fill="auto"/>
          </w:tcPr>
          <w:p w14:paraId="646CB167" w14:textId="77777777" w:rsidR="00BB5826" w:rsidRPr="00CD163F" w:rsidRDefault="00BB5826" w:rsidP="001C0D91">
            <w:pPr>
              <w:pStyle w:val="SemEspaamento"/>
              <w:jc w:val="both"/>
              <w:rPr>
                <w:bCs/>
                <w:u w:val="single"/>
              </w:rPr>
            </w:pPr>
            <w:r w:rsidRPr="00CD163F">
              <w:rPr>
                <w:b/>
                <w:bCs/>
                <w:u w:val="single"/>
              </w:rPr>
              <w:t>Apresentação de show musical com banda/grupo cultural a nível regional:</w:t>
            </w:r>
          </w:p>
          <w:p w14:paraId="38DEA46B" w14:textId="77777777" w:rsidR="00BB5826" w:rsidRPr="00CD163F" w:rsidRDefault="00BB5826" w:rsidP="001C0D91">
            <w:pPr>
              <w:pStyle w:val="SemEspaamento"/>
              <w:jc w:val="both"/>
              <w:rPr>
                <w:bCs/>
              </w:rPr>
            </w:pPr>
          </w:p>
          <w:p w14:paraId="50567B35" w14:textId="77777777" w:rsidR="00BB5826" w:rsidRPr="00CD163F" w:rsidRDefault="00BB5826" w:rsidP="001C0D91">
            <w:pPr>
              <w:pStyle w:val="SemEspaamento"/>
              <w:jc w:val="both"/>
              <w:rPr>
                <w:bCs/>
              </w:rPr>
            </w:pPr>
            <w:r w:rsidRPr="00CD163F">
              <w:rPr>
                <w:bCs/>
              </w:rPr>
              <w:t>Serão contratadas bandas e/ou grupos culturais para realização de shows, com repertório variado de acordo com a necessidade do evento. O mesmo deverá se apresentar por um tempo mínimo de 4 horas, com intervalo de quinze minutos para descanso. Os responsáveis deverão estar munidos de instrumentos, cabos e conexões. Quando se tratar de shows populares com bandas, elas deverão possuir, no mínimo, a seguinte estrutura e atender as seguintes exigências:</w:t>
            </w:r>
          </w:p>
          <w:p w14:paraId="20C16E08" w14:textId="77777777" w:rsidR="00BB5826" w:rsidRPr="00CD163F" w:rsidRDefault="00BB5826" w:rsidP="001C0D91">
            <w:pPr>
              <w:pStyle w:val="SemEspaamento"/>
              <w:jc w:val="both"/>
              <w:rPr>
                <w:bCs/>
              </w:rPr>
            </w:pPr>
          </w:p>
          <w:p w14:paraId="37A6F136" w14:textId="77777777" w:rsidR="00BB5826" w:rsidRPr="00CD163F" w:rsidRDefault="00BB5826" w:rsidP="001C0D91">
            <w:pPr>
              <w:pStyle w:val="SemEspaamento"/>
              <w:jc w:val="both"/>
              <w:rPr>
                <w:bCs/>
              </w:rPr>
            </w:pPr>
            <w:r w:rsidRPr="00CD163F">
              <w:rPr>
                <w:bCs/>
              </w:rPr>
              <w:t>a) Três Vocalistas (feminino, masculino ou dupla);</w:t>
            </w:r>
          </w:p>
          <w:p w14:paraId="1A808953" w14:textId="77777777" w:rsidR="00BB5826" w:rsidRPr="00CD163F" w:rsidRDefault="00BB5826" w:rsidP="001C0D91">
            <w:pPr>
              <w:pStyle w:val="SemEspaamento"/>
              <w:jc w:val="both"/>
              <w:rPr>
                <w:bCs/>
              </w:rPr>
            </w:pPr>
            <w:r w:rsidRPr="00CD163F">
              <w:rPr>
                <w:bCs/>
              </w:rPr>
              <w:t>b) Um Guitarrista;</w:t>
            </w:r>
          </w:p>
          <w:p w14:paraId="5020ED6C" w14:textId="77777777" w:rsidR="00BB5826" w:rsidRPr="00CD163F" w:rsidRDefault="00BB5826" w:rsidP="001C0D91">
            <w:pPr>
              <w:pStyle w:val="SemEspaamento"/>
              <w:jc w:val="both"/>
              <w:rPr>
                <w:bCs/>
              </w:rPr>
            </w:pPr>
            <w:r w:rsidRPr="00CD163F">
              <w:rPr>
                <w:bCs/>
              </w:rPr>
              <w:t>c) Um Baixista;</w:t>
            </w:r>
          </w:p>
          <w:p w14:paraId="1A4131E3" w14:textId="77777777" w:rsidR="00BB5826" w:rsidRPr="00CD163F" w:rsidRDefault="00BB5826" w:rsidP="001C0D91">
            <w:pPr>
              <w:pStyle w:val="SemEspaamento"/>
              <w:jc w:val="both"/>
              <w:rPr>
                <w:bCs/>
              </w:rPr>
            </w:pPr>
            <w:r w:rsidRPr="00CD163F">
              <w:rPr>
                <w:bCs/>
              </w:rPr>
              <w:t>d) Um Baterista;</w:t>
            </w:r>
          </w:p>
          <w:p w14:paraId="52238949" w14:textId="77777777" w:rsidR="00BB5826" w:rsidRPr="00CD163F" w:rsidRDefault="00BB5826" w:rsidP="001C0D91">
            <w:pPr>
              <w:pStyle w:val="SemEspaamento"/>
              <w:jc w:val="both"/>
              <w:rPr>
                <w:bCs/>
              </w:rPr>
            </w:pPr>
            <w:r w:rsidRPr="00CD163F">
              <w:rPr>
                <w:bCs/>
              </w:rPr>
              <w:t>e) Um Tecladista;</w:t>
            </w:r>
          </w:p>
          <w:p w14:paraId="38569BB9" w14:textId="77777777" w:rsidR="00BB5826" w:rsidRPr="00CD163F" w:rsidRDefault="00BB5826" w:rsidP="001C0D91">
            <w:pPr>
              <w:pStyle w:val="SemEspaamento"/>
              <w:jc w:val="both"/>
              <w:rPr>
                <w:bCs/>
              </w:rPr>
            </w:pPr>
            <w:r w:rsidRPr="00CD163F">
              <w:rPr>
                <w:bCs/>
              </w:rPr>
              <w:t>f)  Um Acordeom;</w:t>
            </w:r>
          </w:p>
          <w:p w14:paraId="6DA0D8C1" w14:textId="77777777" w:rsidR="00BB5826" w:rsidRPr="00CD163F" w:rsidRDefault="00BB5826" w:rsidP="001C0D91">
            <w:pPr>
              <w:pStyle w:val="SemEspaamento"/>
              <w:jc w:val="both"/>
              <w:rPr>
                <w:bCs/>
              </w:rPr>
            </w:pPr>
            <w:r w:rsidRPr="00CD163F">
              <w:rPr>
                <w:bCs/>
              </w:rPr>
              <w:t>g) Um Violão;</w:t>
            </w:r>
          </w:p>
          <w:p w14:paraId="4EA84811" w14:textId="77777777" w:rsidR="00BB5826" w:rsidRPr="00CD163F" w:rsidRDefault="00BB5826" w:rsidP="001C0D91">
            <w:pPr>
              <w:pStyle w:val="SemEspaamento"/>
              <w:jc w:val="both"/>
              <w:rPr>
                <w:bCs/>
              </w:rPr>
            </w:pPr>
            <w:r w:rsidRPr="00CD163F">
              <w:rPr>
                <w:bCs/>
              </w:rPr>
              <w:t xml:space="preserve">h) Um saxofonista </w:t>
            </w:r>
          </w:p>
          <w:p w14:paraId="28E19A01" w14:textId="77777777" w:rsidR="00BB5826" w:rsidRPr="00CD163F" w:rsidRDefault="00BB5826" w:rsidP="001C0D91">
            <w:pPr>
              <w:pStyle w:val="SemEspaamento"/>
              <w:jc w:val="both"/>
              <w:rPr>
                <w:bCs/>
              </w:rPr>
            </w:pPr>
            <w:r w:rsidRPr="00CD163F">
              <w:rPr>
                <w:bCs/>
              </w:rPr>
              <w:t xml:space="preserve">i)  Um percussionista </w:t>
            </w:r>
          </w:p>
          <w:p w14:paraId="71DDEC6E" w14:textId="77777777" w:rsidR="00BB5826" w:rsidRPr="00CD163F" w:rsidRDefault="00BB5826" w:rsidP="001C0D91">
            <w:pPr>
              <w:pStyle w:val="SemEspaamento"/>
              <w:jc w:val="both"/>
              <w:rPr>
                <w:bCs/>
              </w:rPr>
            </w:pPr>
            <w:r w:rsidRPr="00CD163F">
              <w:rPr>
                <w:bCs/>
              </w:rPr>
              <w:t>j)  Executar satisfatoriamente vários estilos musicais;</w:t>
            </w:r>
          </w:p>
          <w:p w14:paraId="69C43085" w14:textId="77777777" w:rsidR="00BB5826" w:rsidRPr="00CD163F" w:rsidRDefault="00BB5826" w:rsidP="001C0D91">
            <w:pPr>
              <w:pStyle w:val="SemEspaamento"/>
              <w:jc w:val="both"/>
              <w:rPr>
                <w:bCs/>
                <w:u w:val="single"/>
              </w:rPr>
            </w:pPr>
          </w:p>
          <w:p w14:paraId="26864233" w14:textId="77777777" w:rsidR="00BB5826" w:rsidRPr="00CD163F" w:rsidRDefault="00BB5826" w:rsidP="001C0D91">
            <w:pPr>
              <w:pStyle w:val="SemEspaamento"/>
              <w:jc w:val="both"/>
              <w:rPr>
                <w:bCs/>
              </w:rPr>
            </w:pPr>
            <w:r w:rsidRPr="00CD163F">
              <w:rPr>
                <w:bCs/>
              </w:rPr>
              <w:t>A banda deve executar satisfatoriamente vários estilos musicais.</w:t>
            </w:r>
          </w:p>
          <w:p w14:paraId="07A656E1" w14:textId="77777777" w:rsidR="00BB5826" w:rsidRPr="00CD163F" w:rsidRDefault="00BB5826" w:rsidP="001C0D91">
            <w:pPr>
              <w:pStyle w:val="SemEspaamento"/>
              <w:jc w:val="both"/>
              <w:rPr>
                <w:bCs/>
              </w:rPr>
            </w:pPr>
          </w:p>
          <w:p w14:paraId="135F99A2" w14:textId="77777777" w:rsidR="00BB5826" w:rsidRPr="00CD163F" w:rsidRDefault="00BB5826" w:rsidP="001C0D91">
            <w:pPr>
              <w:pStyle w:val="SemEspaamento"/>
              <w:jc w:val="both"/>
              <w:rPr>
                <w:b/>
                <w:bCs/>
              </w:rPr>
            </w:pPr>
            <w:r w:rsidRPr="00CD163F">
              <w:rPr>
                <w:b/>
                <w:bCs/>
              </w:rPr>
              <w:t>OBSERVAÇÕES:</w:t>
            </w:r>
          </w:p>
          <w:p w14:paraId="55958F8D" w14:textId="77777777" w:rsidR="00BB5826" w:rsidRPr="00CD163F" w:rsidRDefault="00BB5826" w:rsidP="001C0D91">
            <w:pPr>
              <w:pStyle w:val="SemEspaamento"/>
              <w:jc w:val="both"/>
              <w:rPr>
                <w:bCs/>
              </w:rPr>
            </w:pPr>
          </w:p>
          <w:p w14:paraId="65B0FACC" w14:textId="77777777" w:rsidR="00BB5826" w:rsidRPr="00CD163F" w:rsidRDefault="00BB5826" w:rsidP="001C0D91">
            <w:pPr>
              <w:pStyle w:val="SemEspaamento"/>
              <w:jc w:val="both"/>
              <w:rPr>
                <w:bCs/>
              </w:rPr>
            </w:pPr>
            <w:r w:rsidRPr="00CD163F">
              <w:rPr>
                <w:bCs/>
              </w:rPr>
              <w:lastRenderedPageBreak/>
              <w:t>No valor ofertado pelo contratado deve estar incluso os tributos incidentes sobre a prestação dos serviços, inclusive o abastecimento do camarim, hospedagem, alimentação, bebidas e transporte para os músicos e demais membros do staff, carga e descarga dos equipamentos e instrumentos. A vigilância dos equipamentos e instrumentos e todas as demais despesas incidentes sobre a prestação do serviço correra por conta da contra</w:t>
            </w:r>
            <w:r>
              <w:rPr>
                <w:bCs/>
              </w:rPr>
              <w:t>ta</w:t>
            </w:r>
            <w:r w:rsidRPr="00CD163F">
              <w:rPr>
                <w:bCs/>
              </w:rPr>
              <w:t>da.</w:t>
            </w:r>
          </w:p>
          <w:p w14:paraId="51925780" w14:textId="77777777" w:rsidR="00BB5826" w:rsidRPr="00CD163F" w:rsidRDefault="00BB5826" w:rsidP="001C0D91">
            <w:pPr>
              <w:pStyle w:val="SemEspaamento"/>
              <w:jc w:val="both"/>
              <w:rPr>
                <w:bCs/>
              </w:rPr>
            </w:pPr>
          </w:p>
          <w:p w14:paraId="763398D9" w14:textId="77777777" w:rsidR="00BB5826" w:rsidRPr="00CD163F" w:rsidRDefault="00BB5826" w:rsidP="001C0D91">
            <w:pPr>
              <w:pStyle w:val="SemEspaamento"/>
              <w:jc w:val="both"/>
              <w:rPr>
                <w:bCs/>
              </w:rPr>
            </w:pPr>
            <w:r w:rsidRPr="00CD163F">
              <w:rPr>
                <w:bCs/>
              </w:rPr>
              <w:t xml:space="preserve">O valor do cachê a ser pago à banda a ser contratada é de NO MÁXIMO </w:t>
            </w:r>
            <w:r w:rsidRPr="00CD163F">
              <w:rPr>
                <w:b/>
                <w:bCs/>
              </w:rPr>
              <w:t xml:space="preserve">R$ 10.000,00 </w:t>
            </w:r>
            <w:r w:rsidRPr="00CD163F">
              <w:rPr>
                <w:bCs/>
              </w:rPr>
              <w:t xml:space="preserve">(dez mil reais). </w:t>
            </w:r>
          </w:p>
          <w:p w14:paraId="347BA462" w14:textId="77777777" w:rsidR="00BB5826" w:rsidRPr="00CD163F" w:rsidRDefault="00BB5826" w:rsidP="001C0D91">
            <w:pPr>
              <w:pStyle w:val="SemEspaamento"/>
              <w:jc w:val="both"/>
              <w:rPr>
                <w:bCs/>
                <w:highlight w:val="yellow"/>
              </w:rPr>
            </w:pPr>
          </w:p>
          <w:p w14:paraId="065E1EA5" w14:textId="77777777" w:rsidR="00BB5826" w:rsidRPr="00BB5DBB" w:rsidRDefault="00BB5826" w:rsidP="001C0D91">
            <w:pPr>
              <w:pStyle w:val="SemEspaamento"/>
              <w:spacing w:line="360" w:lineRule="auto"/>
              <w:jc w:val="both"/>
            </w:pPr>
            <w:r w:rsidRPr="00CD163F">
              <w:rPr>
                <w:bCs/>
              </w:rPr>
              <w:t>A cada ordem de serviço a empresa deverá apresentar uma lista de três bandas distintas para que a Secretaria solicitante faça a escolha de acordo com a necessidade do evento.</w:t>
            </w:r>
          </w:p>
        </w:tc>
        <w:tc>
          <w:tcPr>
            <w:tcW w:w="1739" w:type="dxa"/>
            <w:gridSpan w:val="2"/>
          </w:tcPr>
          <w:p w14:paraId="63CA47A7" w14:textId="77777777" w:rsidR="00BB5826" w:rsidRDefault="00BB5826" w:rsidP="001C0D91">
            <w:pPr>
              <w:pStyle w:val="SemEspaamento"/>
              <w:spacing w:line="360" w:lineRule="auto"/>
              <w:jc w:val="center"/>
            </w:pPr>
          </w:p>
          <w:p w14:paraId="622BB5D8" w14:textId="77777777" w:rsidR="00BB5826" w:rsidRDefault="00BB5826" w:rsidP="001C0D91">
            <w:pPr>
              <w:pStyle w:val="SemEspaamento"/>
              <w:spacing w:line="360" w:lineRule="auto"/>
              <w:jc w:val="center"/>
            </w:pPr>
          </w:p>
          <w:p w14:paraId="41EC1A0D" w14:textId="77777777" w:rsidR="00BB5826" w:rsidRDefault="00BB5826" w:rsidP="001C0D91">
            <w:pPr>
              <w:pStyle w:val="SemEspaamento"/>
              <w:spacing w:line="360" w:lineRule="auto"/>
              <w:jc w:val="center"/>
            </w:pPr>
          </w:p>
          <w:p w14:paraId="19B044DC" w14:textId="77777777" w:rsidR="00BB5826" w:rsidRDefault="00BB5826" w:rsidP="001C0D91">
            <w:pPr>
              <w:pStyle w:val="SemEspaamento"/>
              <w:spacing w:line="360" w:lineRule="auto"/>
              <w:jc w:val="center"/>
            </w:pPr>
          </w:p>
          <w:p w14:paraId="1A4E6120" w14:textId="77777777" w:rsidR="00BB5826" w:rsidRDefault="00BB5826" w:rsidP="001C0D91">
            <w:pPr>
              <w:pStyle w:val="SemEspaamento"/>
              <w:spacing w:line="360" w:lineRule="auto"/>
              <w:jc w:val="center"/>
            </w:pPr>
          </w:p>
          <w:p w14:paraId="4BF0BAC0" w14:textId="77777777" w:rsidR="00BB5826" w:rsidRDefault="00BB5826" w:rsidP="001C0D91">
            <w:pPr>
              <w:pStyle w:val="SemEspaamento"/>
              <w:spacing w:line="360" w:lineRule="auto"/>
              <w:jc w:val="center"/>
            </w:pPr>
          </w:p>
          <w:p w14:paraId="04801128" w14:textId="5B8F1BF1" w:rsidR="00BB5826" w:rsidRDefault="00BB5826" w:rsidP="001C0D91">
            <w:pPr>
              <w:pStyle w:val="SemEspaamento"/>
              <w:spacing w:line="360" w:lineRule="auto"/>
              <w:jc w:val="center"/>
            </w:pPr>
          </w:p>
          <w:p w14:paraId="1C2FC844" w14:textId="702298C4" w:rsidR="0024784E" w:rsidRDefault="0024784E" w:rsidP="001C0D91">
            <w:pPr>
              <w:pStyle w:val="SemEspaamento"/>
              <w:spacing w:line="360" w:lineRule="auto"/>
              <w:jc w:val="center"/>
            </w:pPr>
          </w:p>
          <w:p w14:paraId="7A4B7CA7" w14:textId="77777777" w:rsidR="0024784E" w:rsidRDefault="0024784E" w:rsidP="001C0D91">
            <w:pPr>
              <w:pStyle w:val="SemEspaamento"/>
              <w:spacing w:line="360" w:lineRule="auto"/>
              <w:jc w:val="center"/>
            </w:pPr>
          </w:p>
          <w:p w14:paraId="401EE6CD" w14:textId="77777777" w:rsidR="00BB5826" w:rsidRDefault="00BB5826" w:rsidP="001C0D91">
            <w:pPr>
              <w:pStyle w:val="SemEspaamento"/>
              <w:spacing w:line="360" w:lineRule="auto"/>
              <w:jc w:val="center"/>
            </w:pPr>
          </w:p>
          <w:p w14:paraId="7C8913F2" w14:textId="77777777" w:rsidR="00BB5826" w:rsidRDefault="00BB5826" w:rsidP="001C0D91">
            <w:pPr>
              <w:pStyle w:val="SemEspaamento"/>
              <w:spacing w:line="360" w:lineRule="auto"/>
              <w:jc w:val="center"/>
            </w:pPr>
          </w:p>
          <w:p w14:paraId="31CF2413" w14:textId="77777777" w:rsidR="00BB5826" w:rsidRDefault="00BB5826" w:rsidP="001C0D91">
            <w:pPr>
              <w:pStyle w:val="SemEspaamento"/>
              <w:spacing w:line="360" w:lineRule="auto"/>
              <w:jc w:val="center"/>
            </w:pPr>
            <w:r w:rsidRPr="0075556A">
              <w:t>R$</w:t>
            </w:r>
            <w:r>
              <w:t>7.000,00</w:t>
            </w:r>
          </w:p>
        </w:tc>
        <w:tc>
          <w:tcPr>
            <w:tcW w:w="1584" w:type="dxa"/>
          </w:tcPr>
          <w:p w14:paraId="72A7BBCD" w14:textId="77777777" w:rsidR="00BB5826" w:rsidRDefault="00BB5826" w:rsidP="001C0D91">
            <w:pPr>
              <w:pStyle w:val="SemEspaamento"/>
              <w:spacing w:line="360" w:lineRule="auto"/>
              <w:jc w:val="center"/>
            </w:pPr>
          </w:p>
          <w:p w14:paraId="27DC8B94" w14:textId="77777777" w:rsidR="00BB5826" w:rsidRDefault="00BB5826" w:rsidP="001C0D91">
            <w:pPr>
              <w:pStyle w:val="SemEspaamento"/>
              <w:spacing w:line="360" w:lineRule="auto"/>
              <w:jc w:val="center"/>
            </w:pPr>
          </w:p>
          <w:p w14:paraId="52E37A04" w14:textId="77777777" w:rsidR="00BB5826" w:rsidRDefault="00BB5826" w:rsidP="001C0D91">
            <w:pPr>
              <w:pStyle w:val="SemEspaamento"/>
              <w:spacing w:line="360" w:lineRule="auto"/>
              <w:jc w:val="center"/>
            </w:pPr>
          </w:p>
          <w:p w14:paraId="7BCCCFB4" w14:textId="77777777" w:rsidR="00BB5826" w:rsidRDefault="00BB5826" w:rsidP="001C0D91">
            <w:pPr>
              <w:pStyle w:val="SemEspaamento"/>
              <w:spacing w:line="360" w:lineRule="auto"/>
              <w:jc w:val="center"/>
            </w:pPr>
          </w:p>
          <w:p w14:paraId="7B492DF0" w14:textId="77777777" w:rsidR="00BB5826" w:rsidRDefault="00BB5826" w:rsidP="001C0D91">
            <w:pPr>
              <w:pStyle w:val="SemEspaamento"/>
              <w:spacing w:line="360" w:lineRule="auto"/>
              <w:jc w:val="center"/>
            </w:pPr>
          </w:p>
          <w:p w14:paraId="3FE4BD87" w14:textId="3CFA10C6" w:rsidR="00BB5826" w:rsidRDefault="00BB5826" w:rsidP="001C0D91">
            <w:pPr>
              <w:pStyle w:val="SemEspaamento"/>
              <w:spacing w:line="360" w:lineRule="auto"/>
              <w:jc w:val="center"/>
            </w:pPr>
          </w:p>
          <w:p w14:paraId="60624A61" w14:textId="35CC4BE6" w:rsidR="0024784E" w:rsidRDefault="0024784E" w:rsidP="001C0D91">
            <w:pPr>
              <w:pStyle w:val="SemEspaamento"/>
              <w:spacing w:line="360" w:lineRule="auto"/>
              <w:jc w:val="center"/>
            </w:pPr>
          </w:p>
          <w:p w14:paraId="7988762A" w14:textId="77777777" w:rsidR="0024784E" w:rsidRDefault="0024784E" w:rsidP="001C0D91">
            <w:pPr>
              <w:pStyle w:val="SemEspaamento"/>
              <w:spacing w:line="360" w:lineRule="auto"/>
              <w:jc w:val="center"/>
            </w:pPr>
          </w:p>
          <w:p w14:paraId="4547B9B0" w14:textId="77777777" w:rsidR="00BB5826" w:rsidRDefault="00BB5826" w:rsidP="001C0D91">
            <w:pPr>
              <w:pStyle w:val="SemEspaamento"/>
              <w:spacing w:line="360" w:lineRule="auto"/>
              <w:jc w:val="center"/>
            </w:pPr>
          </w:p>
          <w:p w14:paraId="6BAB6003" w14:textId="77777777" w:rsidR="00BB5826" w:rsidRDefault="00BB5826" w:rsidP="001C0D91">
            <w:pPr>
              <w:pStyle w:val="SemEspaamento"/>
              <w:spacing w:line="360" w:lineRule="auto"/>
              <w:jc w:val="center"/>
            </w:pPr>
          </w:p>
          <w:p w14:paraId="288F5372" w14:textId="77777777" w:rsidR="00BB5826" w:rsidRDefault="00BB5826" w:rsidP="001C0D91">
            <w:pPr>
              <w:pStyle w:val="SemEspaamento"/>
              <w:spacing w:line="360" w:lineRule="auto"/>
              <w:jc w:val="center"/>
            </w:pPr>
          </w:p>
          <w:p w14:paraId="1D80F5BD" w14:textId="77777777" w:rsidR="00BB5826" w:rsidRDefault="00BB5826" w:rsidP="001C0D91">
            <w:pPr>
              <w:pStyle w:val="SemEspaamento"/>
              <w:spacing w:line="360" w:lineRule="auto"/>
              <w:jc w:val="center"/>
            </w:pPr>
            <w:r w:rsidRPr="0075556A">
              <w:t>R$</w:t>
            </w:r>
            <w:r>
              <w:t>21.000,00</w:t>
            </w:r>
          </w:p>
        </w:tc>
      </w:tr>
      <w:tr w:rsidR="00BB5826" w:rsidRPr="00BB5DBB" w14:paraId="2E2BE5D0" w14:textId="77777777" w:rsidTr="0024784E">
        <w:trPr>
          <w:trHeight w:val="971"/>
        </w:trPr>
        <w:tc>
          <w:tcPr>
            <w:tcW w:w="806" w:type="dxa"/>
            <w:vAlign w:val="center"/>
          </w:tcPr>
          <w:p w14:paraId="39BC7E5D"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0F487AF3" w14:textId="77777777" w:rsidR="00BB5826" w:rsidRDefault="00BB5826" w:rsidP="001C0D91">
            <w:pPr>
              <w:pStyle w:val="SemEspaamento"/>
              <w:spacing w:line="360" w:lineRule="auto"/>
              <w:jc w:val="center"/>
              <w:rPr>
                <w:bCs/>
              </w:rPr>
            </w:pPr>
            <w:r>
              <w:rPr>
                <w:bCs/>
              </w:rPr>
              <w:t>20</w:t>
            </w:r>
          </w:p>
        </w:tc>
        <w:tc>
          <w:tcPr>
            <w:tcW w:w="1252" w:type="dxa"/>
          </w:tcPr>
          <w:p w14:paraId="6AA1627D" w14:textId="77777777" w:rsidR="00BB5826" w:rsidRDefault="00BB5826" w:rsidP="001C0D91">
            <w:pPr>
              <w:pStyle w:val="SemEspaamento"/>
              <w:spacing w:line="360" w:lineRule="auto"/>
              <w:jc w:val="center"/>
              <w:rPr>
                <w:bCs/>
              </w:rPr>
            </w:pPr>
          </w:p>
          <w:p w14:paraId="4C4C47AD" w14:textId="77777777" w:rsidR="00BB5826" w:rsidRDefault="00BB5826" w:rsidP="001C0D91">
            <w:pPr>
              <w:pStyle w:val="SemEspaamento"/>
              <w:spacing w:line="360" w:lineRule="auto"/>
              <w:jc w:val="center"/>
              <w:rPr>
                <w:bCs/>
              </w:rPr>
            </w:pPr>
          </w:p>
          <w:p w14:paraId="256691C3" w14:textId="77777777" w:rsidR="00BB5826" w:rsidRDefault="00BB5826" w:rsidP="001C0D91">
            <w:pPr>
              <w:pStyle w:val="SemEspaamento"/>
              <w:spacing w:line="360" w:lineRule="auto"/>
              <w:jc w:val="center"/>
              <w:rPr>
                <w:bCs/>
              </w:rPr>
            </w:pPr>
          </w:p>
          <w:p w14:paraId="6AF2BE7A" w14:textId="77777777" w:rsidR="00BB5826" w:rsidRDefault="00BB5826" w:rsidP="001C0D91">
            <w:pPr>
              <w:pStyle w:val="SemEspaamento"/>
              <w:spacing w:line="360" w:lineRule="auto"/>
              <w:jc w:val="center"/>
              <w:rPr>
                <w:bCs/>
              </w:rPr>
            </w:pPr>
          </w:p>
          <w:p w14:paraId="7D8249F3" w14:textId="6A3E0744" w:rsidR="00BB5826" w:rsidRDefault="00BB5826" w:rsidP="001C0D91">
            <w:pPr>
              <w:pStyle w:val="SemEspaamento"/>
              <w:spacing w:line="360" w:lineRule="auto"/>
              <w:jc w:val="center"/>
              <w:rPr>
                <w:bCs/>
              </w:rPr>
            </w:pPr>
          </w:p>
          <w:p w14:paraId="68A9A713" w14:textId="4F7B68E8" w:rsidR="0024784E" w:rsidRDefault="0024784E" w:rsidP="001C0D91">
            <w:pPr>
              <w:pStyle w:val="SemEspaamento"/>
              <w:spacing w:line="360" w:lineRule="auto"/>
              <w:jc w:val="center"/>
              <w:rPr>
                <w:bCs/>
              </w:rPr>
            </w:pPr>
          </w:p>
          <w:p w14:paraId="5BD72E86" w14:textId="77777777" w:rsidR="0024784E" w:rsidRDefault="0024784E" w:rsidP="0024784E">
            <w:pPr>
              <w:pStyle w:val="SemEspaamento"/>
              <w:spacing w:line="360" w:lineRule="auto"/>
              <w:rPr>
                <w:bCs/>
              </w:rPr>
            </w:pPr>
          </w:p>
          <w:p w14:paraId="75ED33B5" w14:textId="77777777" w:rsidR="00BB5826" w:rsidRPr="005D0259" w:rsidRDefault="00BB5826" w:rsidP="001C0D91">
            <w:pPr>
              <w:pStyle w:val="SemEspaamento"/>
              <w:spacing w:line="360" w:lineRule="auto"/>
              <w:jc w:val="center"/>
              <w:rPr>
                <w:bCs/>
              </w:rPr>
            </w:pPr>
            <w:r w:rsidRPr="0024784E">
              <w:rPr>
                <w:bCs/>
              </w:rPr>
              <w:t>Show</w:t>
            </w:r>
          </w:p>
        </w:tc>
        <w:tc>
          <w:tcPr>
            <w:tcW w:w="4175" w:type="dxa"/>
            <w:shd w:val="clear" w:color="auto" w:fill="auto"/>
          </w:tcPr>
          <w:p w14:paraId="27E59F64" w14:textId="77777777" w:rsidR="00BB5826" w:rsidRPr="00CD163F" w:rsidRDefault="00BB5826" w:rsidP="001C0D91">
            <w:pPr>
              <w:pStyle w:val="SemEspaamento"/>
              <w:jc w:val="both"/>
              <w:rPr>
                <w:b/>
                <w:bCs/>
                <w:u w:val="single"/>
              </w:rPr>
            </w:pPr>
            <w:r w:rsidRPr="00CD163F">
              <w:rPr>
                <w:b/>
                <w:bCs/>
                <w:u w:val="single"/>
              </w:rPr>
              <w:t>Apresentação de show solo a nível local:</w:t>
            </w:r>
          </w:p>
          <w:p w14:paraId="2F2083E4" w14:textId="77777777" w:rsidR="00BB5826" w:rsidRPr="00CD163F" w:rsidRDefault="00BB5826" w:rsidP="001C0D91">
            <w:pPr>
              <w:pStyle w:val="SemEspaamento"/>
              <w:jc w:val="both"/>
              <w:rPr>
                <w:bCs/>
              </w:rPr>
            </w:pPr>
          </w:p>
          <w:p w14:paraId="0D707D06" w14:textId="77777777" w:rsidR="00BB5826" w:rsidRPr="00CD163F" w:rsidRDefault="00BB5826" w:rsidP="001C0D91">
            <w:pPr>
              <w:pStyle w:val="SemEspaamento"/>
              <w:jc w:val="both"/>
              <w:rPr>
                <w:bCs/>
              </w:rPr>
            </w:pPr>
            <w:r w:rsidRPr="00CD163F">
              <w:rPr>
                <w:bCs/>
              </w:rPr>
              <w:t xml:space="preserve">Será contratado serviço de show musical com participação de um musico (voz e instrumento musical) para realização de </w:t>
            </w:r>
            <w:proofErr w:type="spellStart"/>
            <w:r w:rsidRPr="00CD163F">
              <w:rPr>
                <w:bCs/>
              </w:rPr>
              <w:t>show</w:t>
            </w:r>
            <w:proofErr w:type="spellEnd"/>
            <w:r w:rsidRPr="00CD163F">
              <w:rPr>
                <w:bCs/>
              </w:rPr>
              <w:t xml:space="preserve">, com repertório variado de acordo com a necessidade do evento. O mesmo deverá se apresentar por um tempo mínimo de 4 horas, com intervalo de quinze minutos para descanso. Os responsáveis deverão estar munidos de instrumentos, cabos e conexões. </w:t>
            </w:r>
          </w:p>
          <w:p w14:paraId="2F7915B0" w14:textId="77777777" w:rsidR="00BB5826" w:rsidRPr="00CD163F" w:rsidRDefault="00BB5826" w:rsidP="001C0D91">
            <w:pPr>
              <w:pStyle w:val="SemEspaamento"/>
              <w:jc w:val="both"/>
              <w:rPr>
                <w:bCs/>
              </w:rPr>
            </w:pPr>
          </w:p>
          <w:p w14:paraId="5341D7DA" w14:textId="77777777" w:rsidR="00BB5826" w:rsidRPr="00CD163F" w:rsidRDefault="00BB5826" w:rsidP="001C0D91">
            <w:pPr>
              <w:pStyle w:val="SemEspaamento"/>
              <w:jc w:val="both"/>
              <w:rPr>
                <w:bCs/>
              </w:rPr>
            </w:pPr>
            <w:r w:rsidRPr="00CD163F">
              <w:rPr>
                <w:bCs/>
              </w:rPr>
              <w:t>O músico deverá executar satisfatoriamente vários estilos musicais.</w:t>
            </w:r>
          </w:p>
          <w:p w14:paraId="2002BB03" w14:textId="77777777" w:rsidR="00BB5826" w:rsidRPr="00CD163F" w:rsidRDefault="00BB5826" w:rsidP="001C0D91">
            <w:pPr>
              <w:pStyle w:val="SemEspaamento"/>
              <w:jc w:val="both"/>
              <w:rPr>
                <w:bCs/>
              </w:rPr>
            </w:pPr>
          </w:p>
          <w:p w14:paraId="23CD1C63" w14:textId="77777777" w:rsidR="00BB5826" w:rsidRPr="00CD163F" w:rsidRDefault="00BB5826" w:rsidP="001C0D91">
            <w:pPr>
              <w:pStyle w:val="SemEspaamento"/>
              <w:jc w:val="both"/>
              <w:rPr>
                <w:b/>
                <w:bCs/>
              </w:rPr>
            </w:pPr>
            <w:r w:rsidRPr="00CD163F">
              <w:rPr>
                <w:b/>
                <w:bCs/>
              </w:rPr>
              <w:t>OBSERVAÇÕES:</w:t>
            </w:r>
          </w:p>
          <w:p w14:paraId="0EC6C195" w14:textId="77777777" w:rsidR="00BB5826" w:rsidRPr="00CD163F" w:rsidRDefault="00BB5826" w:rsidP="001C0D91">
            <w:pPr>
              <w:pStyle w:val="SemEspaamento"/>
              <w:jc w:val="both"/>
              <w:rPr>
                <w:bCs/>
              </w:rPr>
            </w:pPr>
          </w:p>
          <w:p w14:paraId="79FD2CC5" w14:textId="77777777" w:rsidR="00BB5826" w:rsidRPr="00CD163F" w:rsidRDefault="00BB5826" w:rsidP="001C0D91">
            <w:pPr>
              <w:pStyle w:val="SemEspaamento"/>
              <w:jc w:val="both"/>
              <w:rPr>
                <w:bCs/>
              </w:rPr>
            </w:pPr>
            <w:r w:rsidRPr="00CD163F">
              <w:rPr>
                <w:bCs/>
              </w:rPr>
              <w:t xml:space="preserve">No valor ofertado pelo contratado deve estar incluso os tributos incidentes sobre a prestação dos serviços, inclusive o abastecimento do camarim, hospedagem, alimentação, bebidas e transporte para os </w:t>
            </w:r>
            <w:r w:rsidRPr="00CD163F">
              <w:rPr>
                <w:bCs/>
              </w:rPr>
              <w:lastRenderedPageBreak/>
              <w:t>músicos e demais membros do staff, carga e descarga dos equipamentos e instrumentos. A vigilância dos equipamentos e instrumentos e todas as demais despesas incidentes sobre a prestação do serviço correra por conta da contra</w:t>
            </w:r>
            <w:r>
              <w:rPr>
                <w:bCs/>
              </w:rPr>
              <w:t>ta</w:t>
            </w:r>
            <w:r w:rsidRPr="00CD163F">
              <w:rPr>
                <w:bCs/>
              </w:rPr>
              <w:t>da.</w:t>
            </w:r>
          </w:p>
          <w:p w14:paraId="00AB71E3" w14:textId="77777777" w:rsidR="00BB5826" w:rsidRPr="00CD163F" w:rsidRDefault="00BB5826" w:rsidP="001C0D91">
            <w:pPr>
              <w:pStyle w:val="SemEspaamento"/>
              <w:jc w:val="both"/>
              <w:rPr>
                <w:bCs/>
              </w:rPr>
            </w:pPr>
          </w:p>
          <w:p w14:paraId="4C3CCFBB" w14:textId="77777777" w:rsidR="00BB5826" w:rsidRPr="00CD163F" w:rsidRDefault="00BB5826" w:rsidP="001C0D91">
            <w:pPr>
              <w:pStyle w:val="SemEspaamento"/>
              <w:jc w:val="both"/>
              <w:rPr>
                <w:bCs/>
              </w:rPr>
            </w:pPr>
            <w:r w:rsidRPr="00CD163F">
              <w:rPr>
                <w:bCs/>
              </w:rPr>
              <w:t xml:space="preserve">O valor do cachê a ser pago ao músico a ser contratado é de NO MÁXIMO </w:t>
            </w:r>
            <w:r w:rsidRPr="00CD163F">
              <w:rPr>
                <w:b/>
                <w:bCs/>
              </w:rPr>
              <w:t xml:space="preserve">R$ 1.500,00 </w:t>
            </w:r>
            <w:r w:rsidRPr="00CD163F">
              <w:rPr>
                <w:bCs/>
              </w:rPr>
              <w:t xml:space="preserve">(um mil e quinhentos reais). </w:t>
            </w:r>
          </w:p>
          <w:p w14:paraId="53FA109A" w14:textId="77777777" w:rsidR="00BB5826" w:rsidRPr="00CD163F" w:rsidRDefault="00BB5826" w:rsidP="001C0D91">
            <w:pPr>
              <w:pStyle w:val="SemEspaamento"/>
              <w:jc w:val="both"/>
              <w:rPr>
                <w:bCs/>
              </w:rPr>
            </w:pPr>
          </w:p>
          <w:p w14:paraId="3B5BB6D1" w14:textId="77777777" w:rsidR="00BB5826" w:rsidRPr="00CD163F" w:rsidRDefault="00BB5826" w:rsidP="001C0D91">
            <w:pPr>
              <w:pStyle w:val="SemEspaamento"/>
              <w:jc w:val="both"/>
              <w:rPr>
                <w:bCs/>
              </w:rPr>
            </w:pPr>
            <w:r w:rsidRPr="00CD163F">
              <w:rPr>
                <w:bCs/>
              </w:rPr>
              <w:t>A cada ordem de serviço a empresa deverá apresentar uma lista de três músicos distintos para que a Secretaria solicitante faça a escolha de acordo com a necessidade do evento.</w:t>
            </w:r>
          </w:p>
          <w:p w14:paraId="488145B8" w14:textId="77777777" w:rsidR="00BB5826" w:rsidRPr="00BB5DBB" w:rsidRDefault="00BB5826" w:rsidP="001C0D91">
            <w:pPr>
              <w:pStyle w:val="SemEspaamento"/>
              <w:spacing w:line="360" w:lineRule="auto"/>
              <w:jc w:val="both"/>
            </w:pPr>
            <w:r w:rsidRPr="00CD163F">
              <w:rPr>
                <w:bCs/>
              </w:rPr>
              <w:t xml:space="preserve">   </w:t>
            </w:r>
          </w:p>
        </w:tc>
        <w:tc>
          <w:tcPr>
            <w:tcW w:w="1739" w:type="dxa"/>
            <w:gridSpan w:val="2"/>
          </w:tcPr>
          <w:p w14:paraId="225C7CDC" w14:textId="77777777" w:rsidR="00BB5826" w:rsidRDefault="00BB5826" w:rsidP="001C0D91">
            <w:pPr>
              <w:pStyle w:val="SemEspaamento"/>
              <w:spacing w:line="360" w:lineRule="auto"/>
              <w:jc w:val="center"/>
            </w:pPr>
          </w:p>
          <w:p w14:paraId="512ED5AB" w14:textId="77777777" w:rsidR="00BB5826" w:rsidRDefault="00BB5826" w:rsidP="001C0D91">
            <w:pPr>
              <w:pStyle w:val="SemEspaamento"/>
              <w:spacing w:line="360" w:lineRule="auto"/>
              <w:jc w:val="center"/>
            </w:pPr>
          </w:p>
          <w:p w14:paraId="0CC7E17B" w14:textId="77777777" w:rsidR="00BB5826" w:rsidRDefault="00BB5826" w:rsidP="001C0D91">
            <w:pPr>
              <w:pStyle w:val="SemEspaamento"/>
              <w:spacing w:line="360" w:lineRule="auto"/>
              <w:jc w:val="center"/>
            </w:pPr>
          </w:p>
          <w:p w14:paraId="6B21F5C9" w14:textId="77777777" w:rsidR="00BB5826" w:rsidRDefault="00BB5826" w:rsidP="001C0D91">
            <w:pPr>
              <w:pStyle w:val="SemEspaamento"/>
              <w:spacing w:line="360" w:lineRule="auto"/>
              <w:jc w:val="center"/>
            </w:pPr>
          </w:p>
          <w:p w14:paraId="10DF1283" w14:textId="6920A2CB" w:rsidR="00BB5826" w:rsidRDefault="00BB5826" w:rsidP="001C0D91">
            <w:pPr>
              <w:pStyle w:val="SemEspaamento"/>
              <w:spacing w:line="360" w:lineRule="auto"/>
              <w:jc w:val="center"/>
            </w:pPr>
          </w:p>
          <w:p w14:paraId="241236F7" w14:textId="69D366D0" w:rsidR="0024784E" w:rsidRDefault="0024784E" w:rsidP="001C0D91">
            <w:pPr>
              <w:pStyle w:val="SemEspaamento"/>
              <w:spacing w:line="360" w:lineRule="auto"/>
              <w:jc w:val="center"/>
            </w:pPr>
          </w:p>
          <w:p w14:paraId="6E1C2588" w14:textId="48D8C8CB" w:rsidR="0024784E" w:rsidRDefault="0024784E" w:rsidP="001C0D91">
            <w:pPr>
              <w:pStyle w:val="SemEspaamento"/>
              <w:spacing w:line="360" w:lineRule="auto"/>
              <w:jc w:val="center"/>
            </w:pPr>
          </w:p>
          <w:p w14:paraId="3F9BED49" w14:textId="77777777" w:rsidR="0024784E" w:rsidRDefault="0024784E" w:rsidP="001C0D91">
            <w:pPr>
              <w:pStyle w:val="SemEspaamento"/>
              <w:spacing w:line="360" w:lineRule="auto"/>
              <w:jc w:val="center"/>
            </w:pPr>
          </w:p>
          <w:p w14:paraId="763AD1E4" w14:textId="77777777" w:rsidR="00BB5826" w:rsidRDefault="00BB5826" w:rsidP="001C0D91">
            <w:pPr>
              <w:pStyle w:val="SemEspaamento"/>
              <w:spacing w:line="360" w:lineRule="auto"/>
              <w:jc w:val="center"/>
            </w:pPr>
            <w:r w:rsidRPr="0075556A">
              <w:t>R$</w:t>
            </w:r>
            <w:r>
              <w:t>1.200,00</w:t>
            </w:r>
          </w:p>
        </w:tc>
        <w:tc>
          <w:tcPr>
            <w:tcW w:w="1584" w:type="dxa"/>
          </w:tcPr>
          <w:p w14:paraId="4993219F" w14:textId="77777777" w:rsidR="00BB5826" w:rsidRDefault="00BB5826" w:rsidP="001C0D91">
            <w:pPr>
              <w:pStyle w:val="SemEspaamento"/>
              <w:spacing w:line="360" w:lineRule="auto"/>
              <w:jc w:val="center"/>
            </w:pPr>
          </w:p>
          <w:p w14:paraId="17643FC1" w14:textId="5BEAE5AE" w:rsidR="00BB5826" w:rsidRDefault="00BB5826" w:rsidP="001C0D91">
            <w:pPr>
              <w:pStyle w:val="SemEspaamento"/>
              <w:spacing w:line="360" w:lineRule="auto"/>
              <w:jc w:val="center"/>
            </w:pPr>
          </w:p>
          <w:p w14:paraId="5D7A2E15" w14:textId="3346CEB8" w:rsidR="0024784E" w:rsidRDefault="0024784E" w:rsidP="001C0D91">
            <w:pPr>
              <w:pStyle w:val="SemEspaamento"/>
              <w:spacing w:line="360" w:lineRule="auto"/>
              <w:jc w:val="center"/>
            </w:pPr>
          </w:p>
          <w:p w14:paraId="3E7542AF" w14:textId="338C053F" w:rsidR="0024784E" w:rsidRDefault="0024784E" w:rsidP="001C0D91">
            <w:pPr>
              <w:pStyle w:val="SemEspaamento"/>
              <w:spacing w:line="360" w:lineRule="auto"/>
              <w:jc w:val="center"/>
            </w:pPr>
          </w:p>
          <w:p w14:paraId="1DB21B47" w14:textId="77777777" w:rsidR="0024784E" w:rsidRDefault="0024784E" w:rsidP="001C0D91">
            <w:pPr>
              <w:pStyle w:val="SemEspaamento"/>
              <w:spacing w:line="360" w:lineRule="auto"/>
              <w:jc w:val="center"/>
            </w:pPr>
          </w:p>
          <w:p w14:paraId="7BEE8189" w14:textId="77777777" w:rsidR="00BB5826" w:rsidRDefault="00BB5826" w:rsidP="001C0D91">
            <w:pPr>
              <w:pStyle w:val="SemEspaamento"/>
              <w:spacing w:line="360" w:lineRule="auto"/>
              <w:jc w:val="center"/>
            </w:pPr>
          </w:p>
          <w:p w14:paraId="07EC6E57" w14:textId="77777777" w:rsidR="00BB5826" w:rsidRDefault="00BB5826" w:rsidP="001C0D91">
            <w:pPr>
              <w:pStyle w:val="SemEspaamento"/>
              <w:spacing w:line="360" w:lineRule="auto"/>
              <w:jc w:val="center"/>
            </w:pPr>
          </w:p>
          <w:p w14:paraId="1451C5F7" w14:textId="77777777" w:rsidR="00BB5826" w:rsidRDefault="00BB5826" w:rsidP="001C0D91">
            <w:pPr>
              <w:pStyle w:val="SemEspaamento"/>
              <w:spacing w:line="360" w:lineRule="auto"/>
              <w:jc w:val="center"/>
            </w:pPr>
          </w:p>
          <w:p w14:paraId="20245DB7" w14:textId="77777777" w:rsidR="00BB5826" w:rsidRDefault="00BB5826" w:rsidP="001C0D91">
            <w:pPr>
              <w:pStyle w:val="SemEspaamento"/>
              <w:spacing w:line="360" w:lineRule="auto"/>
              <w:jc w:val="center"/>
            </w:pPr>
            <w:r w:rsidRPr="0075556A">
              <w:t>R$</w:t>
            </w:r>
            <w:r>
              <w:t>24.000,00</w:t>
            </w:r>
          </w:p>
        </w:tc>
      </w:tr>
      <w:tr w:rsidR="00BB5826" w:rsidRPr="00BB5DBB" w14:paraId="4DEA5FB5" w14:textId="77777777" w:rsidTr="0024784E">
        <w:trPr>
          <w:trHeight w:val="971"/>
        </w:trPr>
        <w:tc>
          <w:tcPr>
            <w:tcW w:w="806" w:type="dxa"/>
            <w:vAlign w:val="center"/>
          </w:tcPr>
          <w:p w14:paraId="651C161B"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0188F6D5" w14:textId="77777777" w:rsidR="00BB5826" w:rsidRDefault="00BB5826" w:rsidP="001C0D91">
            <w:pPr>
              <w:pStyle w:val="SemEspaamento"/>
              <w:spacing w:line="360" w:lineRule="auto"/>
              <w:jc w:val="center"/>
              <w:rPr>
                <w:bCs/>
              </w:rPr>
            </w:pPr>
            <w:r>
              <w:rPr>
                <w:bCs/>
              </w:rPr>
              <w:t>200</w:t>
            </w:r>
          </w:p>
        </w:tc>
        <w:tc>
          <w:tcPr>
            <w:tcW w:w="1252" w:type="dxa"/>
          </w:tcPr>
          <w:p w14:paraId="7E7207DE" w14:textId="77777777" w:rsidR="00BB5826" w:rsidRDefault="00BB5826" w:rsidP="001C0D91">
            <w:pPr>
              <w:pStyle w:val="SemEspaamento"/>
              <w:spacing w:line="360" w:lineRule="auto"/>
              <w:jc w:val="center"/>
              <w:rPr>
                <w:bCs/>
              </w:rPr>
            </w:pPr>
          </w:p>
          <w:p w14:paraId="77A4BC38" w14:textId="77777777" w:rsidR="00BB5826" w:rsidRDefault="00BB5826" w:rsidP="001C0D91">
            <w:pPr>
              <w:pStyle w:val="SemEspaamento"/>
              <w:spacing w:line="360" w:lineRule="auto"/>
              <w:jc w:val="center"/>
              <w:rPr>
                <w:bCs/>
              </w:rPr>
            </w:pPr>
          </w:p>
          <w:p w14:paraId="05D59D5E" w14:textId="77777777" w:rsidR="00BB5826" w:rsidRDefault="00BB5826" w:rsidP="001C0D91">
            <w:pPr>
              <w:pStyle w:val="SemEspaamento"/>
              <w:spacing w:line="360" w:lineRule="auto"/>
              <w:jc w:val="center"/>
              <w:rPr>
                <w:bCs/>
              </w:rPr>
            </w:pPr>
          </w:p>
          <w:p w14:paraId="40D1BEC8" w14:textId="77777777" w:rsidR="00532552" w:rsidRDefault="00532552" w:rsidP="00532552">
            <w:pPr>
              <w:pStyle w:val="SemEspaamento"/>
              <w:spacing w:line="360" w:lineRule="auto"/>
              <w:rPr>
                <w:bCs/>
              </w:rPr>
            </w:pPr>
          </w:p>
          <w:p w14:paraId="5C0082A8" w14:textId="77777777" w:rsidR="00BB5826" w:rsidRDefault="00BB5826" w:rsidP="001C0D91">
            <w:pPr>
              <w:pStyle w:val="SemEspaamento"/>
              <w:spacing w:line="360" w:lineRule="auto"/>
              <w:jc w:val="center"/>
              <w:rPr>
                <w:bCs/>
              </w:rPr>
            </w:pPr>
          </w:p>
          <w:p w14:paraId="61442891" w14:textId="77777777" w:rsidR="0024784E" w:rsidRDefault="0024784E" w:rsidP="0024784E">
            <w:pPr>
              <w:pStyle w:val="SemEspaamento"/>
              <w:spacing w:line="360" w:lineRule="auto"/>
              <w:rPr>
                <w:bCs/>
              </w:rPr>
            </w:pPr>
          </w:p>
          <w:p w14:paraId="37CC767A" w14:textId="77777777" w:rsidR="00BB5826" w:rsidRPr="005A569D" w:rsidRDefault="00BB5826" w:rsidP="001C0D91">
            <w:pPr>
              <w:pStyle w:val="SemEspaamento"/>
              <w:spacing w:line="360" w:lineRule="auto"/>
              <w:jc w:val="center"/>
              <w:rPr>
                <w:bCs/>
              </w:rPr>
            </w:pPr>
            <w:r>
              <w:rPr>
                <w:bCs/>
              </w:rPr>
              <w:t>HORA</w:t>
            </w:r>
          </w:p>
        </w:tc>
        <w:tc>
          <w:tcPr>
            <w:tcW w:w="4175" w:type="dxa"/>
            <w:shd w:val="clear" w:color="auto" w:fill="auto"/>
          </w:tcPr>
          <w:p w14:paraId="39E9F9B7" w14:textId="77777777" w:rsidR="00BB5826" w:rsidRPr="00CD163F" w:rsidRDefault="00BB5826" w:rsidP="001C0D91">
            <w:pPr>
              <w:pStyle w:val="Default"/>
              <w:spacing w:line="276" w:lineRule="auto"/>
              <w:jc w:val="both"/>
              <w:rPr>
                <w:rFonts w:ascii="Times New Roman" w:hAnsi="Times New Roman" w:cs="Times New Roman"/>
                <w:b/>
                <w:bCs/>
                <w:color w:val="auto"/>
                <w:u w:val="single"/>
              </w:rPr>
            </w:pPr>
            <w:r w:rsidRPr="00CD163F">
              <w:rPr>
                <w:rFonts w:ascii="Times New Roman" w:hAnsi="Times New Roman" w:cs="Times New Roman"/>
                <w:b/>
                <w:bCs/>
                <w:color w:val="auto"/>
                <w:u w:val="single"/>
              </w:rPr>
              <w:t>Divulgação em veículo sonorizado</w:t>
            </w:r>
          </w:p>
          <w:p w14:paraId="601DC1B0" w14:textId="77777777" w:rsidR="00BB5826" w:rsidRPr="00CD163F" w:rsidRDefault="00BB5826" w:rsidP="001C0D91">
            <w:pPr>
              <w:pStyle w:val="Default"/>
              <w:spacing w:line="276" w:lineRule="auto"/>
              <w:jc w:val="both"/>
              <w:rPr>
                <w:rFonts w:ascii="Times New Roman" w:hAnsi="Times New Roman" w:cs="Times New Roman"/>
                <w:bCs/>
                <w:color w:val="auto"/>
                <w:u w:val="single"/>
              </w:rPr>
            </w:pPr>
            <w:r w:rsidRPr="00CD163F">
              <w:rPr>
                <w:rFonts w:ascii="Times New Roman" w:hAnsi="Times New Roman" w:cs="Times New Roman"/>
                <w:b/>
                <w:bCs/>
                <w:color w:val="auto"/>
                <w:u w:val="single"/>
              </w:rPr>
              <w:t xml:space="preserve"> </w:t>
            </w:r>
          </w:p>
          <w:p w14:paraId="709C5F77" w14:textId="77777777" w:rsidR="00BB5826" w:rsidRPr="00CD163F" w:rsidRDefault="00BB5826" w:rsidP="001C0D91">
            <w:pPr>
              <w:pStyle w:val="Default"/>
              <w:spacing w:line="276" w:lineRule="auto"/>
              <w:jc w:val="both"/>
              <w:rPr>
                <w:rFonts w:ascii="Times New Roman" w:hAnsi="Times New Roman" w:cs="Times New Roman"/>
                <w:b/>
                <w:bCs/>
                <w:color w:val="auto"/>
              </w:rPr>
            </w:pPr>
            <w:r w:rsidRPr="00CD163F">
              <w:rPr>
                <w:rFonts w:ascii="Times New Roman" w:hAnsi="Times New Roman" w:cs="Times New Roman"/>
                <w:bCs/>
                <w:color w:val="auto"/>
              </w:rPr>
              <w:t xml:space="preserve">Para cobertura e divulgação dos eventos conforme descrição que segue. </w:t>
            </w:r>
          </w:p>
          <w:p w14:paraId="3A0752F7"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Carro de som de porte médio com no máximo 07 anos de fabricação.</w:t>
            </w:r>
          </w:p>
          <w:p w14:paraId="46069596"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Devidamente licenciado junto aos órgãos competentes.</w:t>
            </w:r>
          </w:p>
          <w:p w14:paraId="05A57CC1"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Todo em conformidade com a legislação vigente.</w:t>
            </w:r>
          </w:p>
          <w:p w14:paraId="38AFA2C0"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Com condutor devidamente habilitado.</w:t>
            </w:r>
          </w:p>
          <w:p w14:paraId="450360CA"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 xml:space="preserve">O </w:t>
            </w:r>
            <w:proofErr w:type="spellStart"/>
            <w:r w:rsidRPr="00CD163F">
              <w:rPr>
                <w:rFonts w:ascii="Times New Roman" w:hAnsi="Times New Roman" w:cs="Times New Roman"/>
                <w:bCs/>
                <w:color w:val="auto"/>
              </w:rPr>
              <w:t>veiculo</w:t>
            </w:r>
            <w:proofErr w:type="spellEnd"/>
            <w:r w:rsidRPr="00CD163F">
              <w:rPr>
                <w:rFonts w:ascii="Times New Roman" w:hAnsi="Times New Roman" w:cs="Times New Roman"/>
                <w:bCs/>
                <w:color w:val="auto"/>
              </w:rPr>
              <w:t xml:space="preserve"> devera possuir gerador próprio.</w:t>
            </w:r>
          </w:p>
          <w:p w14:paraId="2DA4F256"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Dois microfones sem fio.</w:t>
            </w:r>
          </w:p>
          <w:p w14:paraId="2BF195A0"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 xml:space="preserve">Som com leitor de </w:t>
            </w:r>
            <w:proofErr w:type="spellStart"/>
            <w:r w:rsidRPr="00CD163F">
              <w:rPr>
                <w:rFonts w:ascii="Times New Roman" w:hAnsi="Times New Roman" w:cs="Times New Roman"/>
                <w:bCs/>
                <w:color w:val="auto"/>
              </w:rPr>
              <w:t>cd</w:t>
            </w:r>
            <w:proofErr w:type="spellEnd"/>
            <w:r w:rsidRPr="00CD163F">
              <w:rPr>
                <w:rFonts w:ascii="Times New Roman" w:hAnsi="Times New Roman" w:cs="Times New Roman"/>
                <w:bCs/>
                <w:color w:val="auto"/>
              </w:rPr>
              <w:t>, pe</w:t>
            </w:r>
            <w:r>
              <w:rPr>
                <w:rFonts w:ascii="Times New Roman" w:hAnsi="Times New Roman" w:cs="Times New Roman"/>
                <w:bCs/>
                <w:color w:val="auto"/>
              </w:rPr>
              <w:t>n</w:t>
            </w:r>
            <w:r w:rsidRPr="00CD163F">
              <w:rPr>
                <w:rFonts w:ascii="Times New Roman" w:hAnsi="Times New Roman" w:cs="Times New Roman"/>
                <w:bCs/>
                <w:color w:val="auto"/>
              </w:rPr>
              <w:t xml:space="preserve"> drive, mp3 e outros formatos.</w:t>
            </w:r>
          </w:p>
          <w:p w14:paraId="6E05E06E"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Som comp</w:t>
            </w:r>
            <w:r>
              <w:rPr>
                <w:rFonts w:ascii="Times New Roman" w:hAnsi="Times New Roman" w:cs="Times New Roman"/>
                <w:bCs/>
                <w:color w:val="auto"/>
              </w:rPr>
              <w:t>e</w:t>
            </w:r>
            <w:r w:rsidRPr="00CD163F">
              <w:rPr>
                <w:rFonts w:ascii="Times New Roman" w:hAnsi="Times New Roman" w:cs="Times New Roman"/>
                <w:bCs/>
                <w:color w:val="auto"/>
              </w:rPr>
              <w:t>tência igual ou superior a 2000 w</w:t>
            </w:r>
            <w:r>
              <w:rPr>
                <w:rFonts w:ascii="Times New Roman" w:hAnsi="Times New Roman" w:cs="Times New Roman"/>
                <w:bCs/>
                <w:color w:val="auto"/>
              </w:rPr>
              <w:t>h</w:t>
            </w:r>
            <w:r w:rsidRPr="00CD163F">
              <w:rPr>
                <w:rFonts w:ascii="Times New Roman" w:hAnsi="Times New Roman" w:cs="Times New Roman"/>
                <w:bCs/>
                <w:color w:val="auto"/>
              </w:rPr>
              <w:t>ats.</w:t>
            </w:r>
          </w:p>
          <w:p w14:paraId="727FDCD6" w14:textId="77777777" w:rsidR="00BB5826" w:rsidRPr="00BB5DBB" w:rsidRDefault="00BB5826" w:rsidP="001C0D91">
            <w:pPr>
              <w:pStyle w:val="SemEspaamento"/>
              <w:spacing w:line="360" w:lineRule="auto"/>
              <w:jc w:val="both"/>
            </w:pPr>
          </w:p>
        </w:tc>
        <w:tc>
          <w:tcPr>
            <w:tcW w:w="1739" w:type="dxa"/>
            <w:gridSpan w:val="2"/>
          </w:tcPr>
          <w:p w14:paraId="2E47E7C4" w14:textId="77777777" w:rsidR="00BB5826" w:rsidRDefault="00BB5826" w:rsidP="001C0D91">
            <w:pPr>
              <w:pStyle w:val="SemEspaamento"/>
              <w:spacing w:line="360" w:lineRule="auto"/>
              <w:jc w:val="center"/>
            </w:pPr>
          </w:p>
          <w:p w14:paraId="179324F2" w14:textId="77777777" w:rsidR="00BB5826" w:rsidRDefault="00BB5826" w:rsidP="001C0D91">
            <w:pPr>
              <w:pStyle w:val="SemEspaamento"/>
              <w:spacing w:line="360" w:lineRule="auto"/>
              <w:jc w:val="center"/>
            </w:pPr>
          </w:p>
          <w:p w14:paraId="02FD0A1F" w14:textId="77777777" w:rsidR="00BB5826" w:rsidRDefault="00BB5826" w:rsidP="001C0D91">
            <w:pPr>
              <w:pStyle w:val="SemEspaamento"/>
              <w:spacing w:line="360" w:lineRule="auto"/>
              <w:jc w:val="center"/>
            </w:pPr>
          </w:p>
          <w:p w14:paraId="4079EF33" w14:textId="77777777" w:rsidR="00BB5826" w:rsidRDefault="00BB5826" w:rsidP="001C0D91">
            <w:pPr>
              <w:pStyle w:val="SemEspaamento"/>
              <w:spacing w:line="360" w:lineRule="auto"/>
              <w:jc w:val="center"/>
            </w:pPr>
          </w:p>
          <w:p w14:paraId="20DA4A41" w14:textId="77777777" w:rsidR="00BB5826" w:rsidRDefault="00BB5826" w:rsidP="001C0D91">
            <w:pPr>
              <w:pStyle w:val="SemEspaamento"/>
              <w:spacing w:line="360" w:lineRule="auto"/>
              <w:jc w:val="center"/>
            </w:pPr>
          </w:p>
          <w:p w14:paraId="715F581B" w14:textId="77777777" w:rsidR="00BB5826" w:rsidRDefault="00BB5826" w:rsidP="001C0D91">
            <w:pPr>
              <w:pStyle w:val="SemEspaamento"/>
              <w:spacing w:line="360" w:lineRule="auto"/>
              <w:jc w:val="center"/>
            </w:pPr>
          </w:p>
          <w:p w14:paraId="71C4025C" w14:textId="77777777" w:rsidR="00BB5826" w:rsidRDefault="00BB5826" w:rsidP="001C0D91">
            <w:pPr>
              <w:pStyle w:val="SemEspaamento"/>
              <w:spacing w:line="360" w:lineRule="auto"/>
              <w:jc w:val="center"/>
            </w:pPr>
            <w:r w:rsidRPr="0075556A">
              <w:t>R$</w:t>
            </w:r>
            <w:r>
              <w:t>120,00</w:t>
            </w:r>
          </w:p>
        </w:tc>
        <w:tc>
          <w:tcPr>
            <w:tcW w:w="1584" w:type="dxa"/>
          </w:tcPr>
          <w:p w14:paraId="079B7BB0" w14:textId="77777777" w:rsidR="00BB5826" w:rsidRDefault="00BB5826" w:rsidP="001C0D91">
            <w:pPr>
              <w:pStyle w:val="SemEspaamento"/>
              <w:spacing w:line="360" w:lineRule="auto"/>
              <w:jc w:val="center"/>
            </w:pPr>
          </w:p>
          <w:p w14:paraId="72E4B094" w14:textId="77777777" w:rsidR="00BB5826" w:rsidRDefault="00BB5826" w:rsidP="001C0D91">
            <w:pPr>
              <w:pStyle w:val="SemEspaamento"/>
              <w:spacing w:line="360" w:lineRule="auto"/>
              <w:jc w:val="center"/>
            </w:pPr>
          </w:p>
          <w:p w14:paraId="4A570CF5" w14:textId="77777777" w:rsidR="00BB5826" w:rsidRDefault="00BB5826" w:rsidP="001C0D91">
            <w:pPr>
              <w:pStyle w:val="SemEspaamento"/>
              <w:spacing w:line="360" w:lineRule="auto"/>
              <w:jc w:val="center"/>
            </w:pPr>
          </w:p>
          <w:p w14:paraId="08990220" w14:textId="77777777" w:rsidR="00BB5826" w:rsidRDefault="00BB5826" w:rsidP="001C0D91">
            <w:pPr>
              <w:pStyle w:val="SemEspaamento"/>
              <w:spacing w:line="360" w:lineRule="auto"/>
              <w:jc w:val="center"/>
            </w:pPr>
          </w:p>
          <w:p w14:paraId="70F34769" w14:textId="77777777" w:rsidR="00BB5826" w:rsidRDefault="00BB5826" w:rsidP="001C0D91">
            <w:pPr>
              <w:pStyle w:val="SemEspaamento"/>
              <w:spacing w:line="360" w:lineRule="auto"/>
              <w:jc w:val="center"/>
            </w:pPr>
          </w:p>
          <w:p w14:paraId="4007736B" w14:textId="77777777" w:rsidR="00BB5826" w:rsidRDefault="00BB5826" w:rsidP="001C0D91">
            <w:pPr>
              <w:pStyle w:val="SemEspaamento"/>
              <w:spacing w:line="360" w:lineRule="auto"/>
              <w:jc w:val="center"/>
            </w:pPr>
          </w:p>
          <w:p w14:paraId="78E3957A" w14:textId="77777777" w:rsidR="00BB5826" w:rsidRDefault="00BB5826" w:rsidP="001C0D91">
            <w:pPr>
              <w:pStyle w:val="SemEspaamento"/>
              <w:spacing w:line="360" w:lineRule="auto"/>
              <w:jc w:val="center"/>
            </w:pPr>
            <w:r w:rsidRPr="0075556A">
              <w:t>R$</w:t>
            </w:r>
            <w:r>
              <w:t>24.000,00</w:t>
            </w:r>
          </w:p>
        </w:tc>
      </w:tr>
      <w:tr w:rsidR="00BB5826" w:rsidRPr="00BB5DBB" w14:paraId="78DC9460" w14:textId="77777777" w:rsidTr="0024784E">
        <w:trPr>
          <w:trHeight w:val="971"/>
        </w:trPr>
        <w:tc>
          <w:tcPr>
            <w:tcW w:w="806" w:type="dxa"/>
            <w:vAlign w:val="center"/>
          </w:tcPr>
          <w:p w14:paraId="33667C4B"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05E45C7D" w14:textId="77777777" w:rsidR="0024784E" w:rsidRDefault="0024784E" w:rsidP="001C0D91">
            <w:pPr>
              <w:pStyle w:val="SemEspaamento"/>
              <w:spacing w:line="360" w:lineRule="auto"/>
              <w:jc w:val="center"/>
              <w:rPr>
                <w:bCs/>
              </w:rPr>
            </w:pPr>
          </w:p>
          <w:p w14:paraId="7DBB2568" w14:textId="07A2A6C4" w:rsidR="00BB5826" w:rsidRDefault="00BB5826" w:rsidP="001C0D91">
            <w:pPr>
              <w:pStyle w:val="SemEspaamento"/>
              <w:spacing w:line="360" w:lineRule="auto"/>
              <w:jc w:val="center"/>
              <w:rPr>
                <w:bCs/>
              </w:rPr>
            </w:pPr>
            <w:r>
              <w:rPr>
                <w:bCs/>
              </w:rPr>
              <w:t>03</w:t>
            </w:r>
          </w:p>
        </w:tc>
        <w:tc>
          <w:tcPr>
            <w:tcW w:w="1252" w:type="dxa"/>
          </w:tcPr>
          <w:p w14:paraId="5FC27F13" w14:textId="0ED53505" w:rsidR="00532552" w:rsidRDefault="00532552" w:rsidP="00532552">
            <w:pPr>
              <w:pStyle w:val="SemEspaamento"/>
              <w:spacing w:line="360" w:lineRule="auto"/>
              <w:rPr>
                <w:bCs/>
              </w:rPr>
            </w:pPr>
          </w:p>
          <w:p w14:paraId="245FBB56" w14:textId="77777777" w:rsidR="0024784E" w:rsidRDefault="0024784E" w:rsidP="00532552">
            <w:pPr>
              <w:pStyle w:val="SemEspaamento"/>
              <w:spacing w:line="360" w:lineRule="auto"/>
              <w:rPr>
                <w:bCs/>
              </w:rPr>
            </w:pPr>
          </w:p>
          <w:p w14:paraId="4ABA4BFD" w14:textId="77777777" w:rsidR="00BB5826" w:rsidRDefault="00BB5826" w:rsidP="001C0D91">
            <w:pPr>
              <w:pStyle w:val="SemEspaamento"/>
              <w:spacing w:line="360" w:lineRule="auto"/>
              <w:jc w:val="center"/>
              <w:rPr>
                <w:bCs/>
              </w:rPr>
            </w:pPr>
          </w:p>
          <w:p w14:paraId="680202AC" w14:textId="77777777" w:rsidR="00BB5826" w:rsidRPr="009B4424" w:rsidRDefault="00BB5826" w:rsidP="001C0D91">
            <w:pPr>
              <w:pStyle w:val="SemEspaamento"/>
              <w:spacing w:line="360" w:lineRule="auto"/>
              <w:jc w:val="center"/>
              <w:rPr>
                <w:bCs/>
              </w:rPr>
            </w:pPr>
            <w:r w:rsidRPr="009B4424">
              <w:rPr>
                <w:bCs/>
              </w:rPr>
              <w:t>Serviço</w:t>
            </w:r>
          </w:p>
        </w:tc>
        <w:tc>
          <w:tcPr>
            <w:tcW w:w="4175" w:type="dxa"/>
            <w:shd w:val="clear" w:color="auto" w:fill="auto"/>
          </w:tcPr>
          <w:p w14:paraId="302D718D" w14:textId="77777777" w:rsidR="00BB5826" w:rsidRPr="00CD163F" w:rsidRDefault="00BB5826" w:rsidP="001C0D91">
            <w:pPr>
              <w:pStyle w:val="SemEspaamento"/>
              <w:jc w:val="both"/>
              <w:rPr>
                <w:b/>
                <w:bCs/>
                <w:u w:val="single"/>
              </w:rPr>
            </w:pPr>
            <w:r w:rsidRPr="00CD163F">
              <w:rPr>
                <w:b/>
                <w:bCs/>
                <w:u w:val="single"/>
              </w:rPr>
              <w:t>Locação de brinquedos Infláveis:</w:t>
            </w:r>
          </w:p>
          <w:p w14:paraId="5A6A0BBB" w14:textId="77777777" w:rsidR="00BB5826" w:rsidRPr="00CD163F" w:rsidRDefault="00BB5826" w:rsidP="001C0D91">
            <w:pPr>
              <w:pStyle w:val="SemEspaamento"/>
              <w:jc w:val="both"/>
            </w:pPr>
          </w:p>
          <w:p w14:paraId="3150F926" w14:textId="77777777" w:rsidR="00BB5826" w:rsidRPr="00CD163F" w:rsidRDefault="00BB5826" w:rsidP="001C0D91">
            <w:pPr>
              <w:pStyle w:val="SemEspaamento"/>
              <w:jc w:val="both"/>
              <w:rPr>
                <w:b/>
                <w:u w:val="single"/>
              </w:rPr>
            </w:pPr>
            <w:r w:rsidRPr="00CD163F">
              <w:rPr>
                <w:b/>
              </w:rPr>
              <w:t>1 – 01 Casinha Inflável 2,50 m x 2,50 m</w:t>
            </w:r>
          </w:p>
          <w:p w14:paraId="0A72F615" w14:textId="77777777" w:rsidR="00BB5826" w:rsidRPr="00CD163F" w:rsidRDefault="00BB5826" w:rsidP="001C0D91">
            <w:pPr>
              <w:pStyle w:val="SemEspaamento"/>
              <w:jc w:val="both"/>
            </w:pPr>
            <w:r w:rsidRPr="00CD163F">
              <w:t>- Descrição técnica:</w:t>
            </w:r>
          </w:p>
          <w:p w14:paraId="77573DD8" w14:textId="77777777" w:rsidR="00BB5826" w:rsidRPr="00CD163F" w:rsidRDefault="00BB5826" w:rsidP="001C0D91">
            <w:pPr>
              <w:pStyle w:val="SemEspaamento"/>
              <w:jc w:val="both"/>
            </w:pPr>
            <w:r w:rsidRPr="00CD163F">
              <w:t xml:space="preserve">- Casinha Inflável </w:t>
            </w:r>
          </w:p>
          <w:p w14:paraId="68EC8CD7" w14:textId="77777777" w:rsidR="00BB5826" w:rsidRPr="00CD163F" w:rsidRDefault="00BB5826" w:rsidP="001C0D91">
            <w:pPr>
              <w:pStyle w:val="SemEspaamento"/>
              <w:jc w:val="both"/>
            </w:pPr>
            <w:r w:rsidRPr="00CD163F">
              <w:t xml:space="preserve">- Especificações: </w:t>
            </w:r>
          </w:p>
          <w:p w14:paraId="55E3FA3B" w14:textId="77777777" w:rsidR="00BB5826" w:rsidRPr="00CD163F" w:rsidRDefault="00BB5826" w:rsidP="001C0D91">
            <w:pPr>
              <w:pStyle w:val="SemEspaamento"/>
              <w:jc w:val="both"/>
            </w:pPr>
            <w:r w:rsidRPr="00CD163F">
              <w:t xml:space="preserve">- Com motor para inflar o brinquedo com voltagem compatível com o local da sua instalação. </w:t>
            </w:r>
          </w:p>
          <w:p w14:paraId="26039961" w14:textId="77777777" w:rsidR="00BB5826" w:rsidRPr="00CD163F" w:rsidRDefault="00BB5826" w:rsidP="001C0D91">
            <w:pPr>
              <w:pStyle w:val="SemEspaamento"/>
              <w:jc w:val="both"/>
            </w:pPr>
            <w:r w:rsidRPr="00CD163F">
              <w:lastRenderedPageBreak/>
              <w:t>- Com 1000 Bolinhas.</w:t>
            </w:r>
          </w:p>
          <w:p w14:paraId="731FDFF3" w14:textId="77777777" w:rsidR="00BB5826" w:rsidRPr="00CD163F" w:rsidRDefault="00BB5826" w:rsidP="001C0D91">
            <w:pPr>
              <w:pStyle w:val="SemEspaamento"/>
              <w:jc w:val="both"/>
            </w:pPr>
            <w:r w:rsidRPr="00CD163F">
              <w:t xml:space="preserve">- Material Confeccionado: </w:t>
            </w:r>
            <w:proofErr w:type="spellStart"/>
            <w:r w:rsidRPr="00CD163F">
              <w:t>Kp</w:t>
            </w:r>
            <w:proofErr w:type="spellEnd"/>
            <w:r w:rsidRPr="00CD163F">
              <w:t xml:space="preserve"> 1000 </w:t>
            </w:r>
          </w:p>
          <w:p w14:paraId="28DF5295" w14:textId="77777777" w:rsidR="00BB5826" w:rsidRPr="00CD163F" w:rsidRDefault="00BB5826" w:rsidP="001C0D91">
            <w:pPr>
              <w:pStyle w:val="SemEspaamento"/>
              <w:jc w:val="both"/>
            </w:pPr>
            <w:r w:rsidRPr="00CD163F">
              <w:t>- Sistema de Fabricação: Solda eletrônica</w:t>
            </w:r>
          </w:p>
          <w:p w14:paraId="1A6FE7C9" w14:textId="77777777" w:rsidR="00BB5826" w:rsidRPr="00CD163F" w:rsidRDefault="00BB5826" w:rsidP="001C0D91">
            <w:pPr>
              <w:pStyle w:val="SemEspaamento"/>
              <w:jc w:val="both"/>
            </w:pPr>
            <w:r w:rsidRPr="00CD163F">
              <w:t>- Brinquedos em cores variadas</w:t>
            </w:r>
          </w:p>
          <w:p w14:paraId="521BD2B3" w14:textId="77777777" w:rsidR="00BB5826" w:rsidRPr="00CD163F" w:rsidRDefault="00BB5826" w:rsidP="001C0D91">
            <w:pPr>
              <w:pStyle w:val="SemEspaamento"/>
              <w:jc w:val="both"/>
            </w:pPr>
            <w:r w:rsidRPr="00CD163F">
              <w:t xml:space="preserve"> Dimensões aproximadas do Produto. </w:t>
            </w:r>
          </w:p>
          <w:p w14:paraId="106EFE36" w14:textId="77777777" w:rsidR="00BB5826" w:rsidRPr="00CD163F" w:rsidRDefault="00BB5826" w:rsidP="001C0D91">
            <w:pPr>
              <w:pStyle w:val="SemEspaamento"/>
              <w:jc w:val="both"/>
            </w:pPr>
            <w:r w:rsidRPr="00CD163F">
              <w:t xml:space="preserve">- Largura.............. 2,50 </w:t>
            </w:r>
            <w:proofErr w:type="spellStart"/>
            <w:r w:rsidRPr="00CD163F">
              <w:t>Mts</w:t>
            </w:r>
            <w:proofErr w:type="spellEnd"/>
            <w:r w:rsidRPr="00CD163F">
              <w:t xml:space="preserve"> </w:t>
            </w:r>
          </w:p>
          <w:p w14:paraId="0D1B27A6" w14:textId="77777777" w:rsidR="00BB5826" w:rsidRPr="00CD163F" w:rsidRDefault="00BB5826" w:rsidP="001C0D91">
            <w:pPr>
              <w:pStyle w:val="SemEspaamento"/>
              <w:jc w:val="both"/>
            </w:pPr>
            <w:r w:rsidRPr="00CD163F">
              <w:t xml:space="preserve">- Altura.................2,70 </w:t>
            </w:r>
            <w:proofErr w:type="spellStart"/>
            <w:r w:rsidRPr="00CD163F">
              <w:t>Mts</w:t>
            </w:r>
            <w:proofErr w:type="spellEnd"/>
            <w:r w:rsidRPr="00CD163F">
              <w:t xml:space="preserve"> </w:t>
            </w:r>
          </w:p>
          <w:p w14:paraId="65CCD076" w14:textId="77777777" w:rsidR="00BB5826" w:rsidRPr="00CD163F" w:rsidRDefault="00BB5826" w:rsidP="001C0D91">
            <w:pPr>
              <w:pStyle w:val="SemEspaamento"/>
              <w:jc w:val="both"/>
            </w:pPr>
            <w:r w:rsidRPr="00CD163F">
              <w:t>- Profundidade</w:t>
            </w:r>
            <w:proofErr w:type="gramStart"/>
            <w:r w:rsidRPr="00CD163F">
              <w:t>.....</w:t>
            </w:r>
            <w:proofErr w:type="gramEnd"/>
            <w:r w:rsidRPr="00CD163F">
              <w:t xml:space="preserve">2,50 </w:t>
            </w:r>
            <w:proofErr w:type="spellStart"/>
            <w:r w:rsidRPr="00CD163F">
              <w:t>Mts</w:t>
            </w:r>
            <w:proofErr w:type="spellEnd"/>
          </w:p>
          <w:p w14:paraId="7D6631CE" w14:textId="77777777" w:rsidR="00BB5826" w:rsidRPr="00CD163F" w:rsidRDefault="00BB5826" w:rsidP="001C0D91">
            <w:pPr>
              <w:pStyle w:val="SemEspaamento"/>
              <w:jc w:val="both"/>
            </w:pPr>
          </w:p>
          <w:p w14:paraId="54919E1A" w14:textId="77777777" w:rsidR="00BB5826" w:rsidRPr="00CD163F" w:rsidRDefault="00BB5826" w:rsidP="001C0D91">
            <w:pPr>
              <w:pStyle w:val="SemEspaamento"/>
              <w:jc w:val="both"/>
            </w:pPr>
            <w:r w:rsidRPr="00CD163F">
              <w:t>Abaixo, segue foto ilustrativa:</w:t>
            </w:r>
          </w:p>
          <w:p w14:paraId="716B256E" w14:textId="77777777" w:rsidR="00BB5826" w:rsidRPr="00CD163F" w:rsidRDefault="00BB5826" w:rsidP="001C0D91">
            <w:pPr>
              <w:pStyle w:val="SemEspaamento"/>
              <w:jc w:val="both"/>
            </w:pPr>
            <w:r w:rsidRPr="00CD163F">
              <w:rPr>
                <w:b/>
                <w:noProof/>
              </w:rPr>
              <w:drawing>
                <wp:inline distT="0" distB="0" distL="0" distR="0" wp14:anchorId="0BDA14AD" wp14:editId="4857E586">
                  <wp:extent cx="1533525" cy="1304925"/>
                  <wp:effectExtent l="0" t="0" r="9525"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U2TY7M.jpg"/>
                          <pic:cNvPicPr/>
                        </pic:nvPicPr>
                        <pic:blipFill>
                          <a:blip r:embed="rId8">
                            <a:extLst>
                              <a:ext uri="{28A0092B-C50C-407E-A947-70E740481C1C}">
                                <a14:useLocalDpi xmlns:a14="http://schemas.microsoft.com/office/drawing/2010/main" val="0"/>
                              </a:ext>
                            </a:extLst>
                          </a:blip>
                          <a:stretch>
                            <a:fillRect/>
                          </a:stretch>
                        </pic:blipFill>
                        <pic:spPr>
                          <a:xfrm>
                            <a:off x="0" y="0"/>
                            <a:ext cx="1532065" cy="1303683"/>
                          </a:xfrm>
                          <a:prstGeom prst="rect">
                            <a:avLst/>
                          </a:prstGeom>
                        </pic:spPr>
                      </pic:pic>
                    </a:graphicData>
                  </a:graphic>
                </wp:inline>
              </w:drawing>
            </w:r>
          </w:p>
          <w:p w14:paraId="3687F2EF" w14:textId="77777777" w:rsidR="00BB5826" w:rsidRPr="00CD163F" w:rsidRDefault="00BB5826" w:rsidP="001C0D91">
            <w:pPr>
              <w:pStyle w:val="SemEspaamento"/>
              <w:jc w:val="both"/>
              <w:rPr>
                <w:b/>
                <w:u w:val="single"/>
              </w:rPr>
            </w:pPr>
            <w:r w:rsidRPr="00CD163F">
              <w:rPr>
                <w:b/>
              </w:rPr>
              <w:t xml:space="preserve">2 – 01 Castelo Pula </w:t>
            </w:r>
            <w:proofErr w:type="spellStart"/>
            <w:r w:rsidRPr="00CD163F">
              <w:rPr>
                <w:b/>
              </w:rPr>
              <w:t>Pula</w:t>
            </w:r>
            <w:proofErr w:type="spellEnd"/>
            <w:r w:rsidRPr="00CD163F">
              <w:rPr>
                <w:b/>
              </w:rPr>
              <w:t xml:space="preserve"> 3,00 m x 3,00 m c/ Rede lateral</w:t>
            </w:r>
          </w:p>
          <w:p w14:paraId="187F8BF9" w14:textId="77777777" w:rsidR="00BB5826" w:rsidRPr="00CD163F" w:rsidRDefault="00BB5826" w:rsidP="001C0D91">
            <w:pPr>
              <w:pStyle w:val="SemEspaamento"/>
              <w:jc w:val="both"/>
            </w:pPr>
            <w:r w:rsidRPr="00CD163F">
              <w:t>- Descrição técnica:</w:t>
            </w:r>
          </w:p>
          <w:p w14:paraId="70299E6E" w14:textId="77777777" w:rsidR="00BB5826" w:rsidRPr="00CD163F" w:rsidRDefault="00BB5826" w:rsidP="001C0D91">
            <w:pPr>
              <w:pStyle w:val="SemEspaamento"/>
              <w:jc w:val="both"/>
            </w:pPr>
            <w:r w:rsidRPr="00CD163F">
              <w:t xml:space="preserve">- Castelo Pula </w:t>
            </w:r>
            <w:proofErr w:type="spellStart"/>
            <w:r w:rsidRPr="00CD163F">
              <w:t>Pula</w:t>
            </w:r>
            <w:proofErr w:type="spellEnd"/>
            <w:r w:rsidRPr="00CD163F">
              <w:t xml:space="preserve"> com medidas aproximadas de 3,00 m x 3,00 m c/ Rede lateral e Obstáculo interno </w:t>
            </w:r>
          </w:p>
          <w:p w14:paraId="07AFCD0A" w14:textId="77777777" w:rsidR="00BB5826" w:rsidRPr="00CD163F" w:rsidRDefault="00BB5826" w:rsidP="001C0D91">
            <w:pPr>
              <w:pStyle w:val="SemEspaamento"/>
              <w:jc w:val="both"/>
            </w:pPr>
            <w:r w:rsidRPr="00CD163F">
              <w:t xml:space="preserve">- Especificações: </w:t>
            </w:r>
          </w:p>
          <w:p w14:paraId="7E599B79" w14:textId="77777777" w:rsidR="00BB5826" w:rsidRPr="00CD163F" w:rsidRDefault="00BB5826" w:rsidP="001C0D91">
            <w:pPr>
              <w:pStyle w:val="SemEspaamento"/>
              <w:jc w:val="both"/>
            </w:pPr>
            <w:r w:rsidRPr="00CD163F">
              <w:t xml:space="preserve">- Com motor para inflar o brinquedo com voltagem compatível com o local da sua instalação. </w:t>
            </w:r>
          </w:p>
          <w:p w14:paraId="4EAE5C8E" w14:textId="77777777" w:rsidR="00BB5826" w:rsidRPr="00CD163F" w:rsidRDefault="00BB5826" w:rsidP="001C0D91">
            <w:pPr>
              <w:pStyle w:val="SemEspaamento"/>
              <w:jc w:val="both"/>
            </w:pPr>
            <w:r w:rsidRPr="00CD163F">
              <w:t xml:space="preserve">- Material Confeccionado: </w:t>
            </w:r>
            <w:proofErr w:type="spellStart"/>
            <w:r w:rsidRPr="00CD163F">
              <w:t>Kp</w:t>
            </w:r>
            <w:proofErr w:type="spellEnd"/>
            <w:r w:rsidRPr="00CD163F">
              <w:t xml:space="preserve"> 1000 </w:t>
            </w:r>
          </w:p>
          <w:p w14:paraId="12218722" w14:textId="77777777" w:rsidR="00BB5826" w:rsidRPr="00CD163F" w:rsidRDefault="00BB5826" w:rsidP="001C0D91">
            <w:pPr>
              <w:pStyle w:val="SemEspaamento"/>
              <w:jc w:val="both"/>
            </w:pPr>
            <w:r w:rsidRPr="00CD163F">
              <w:t xml:space="preserve">- Sistema de Fabricação: Solda eletrônica (Vulcanizada) </w:t>
            </w:r>
          </w:p>
          <w:p w14:paraId="2B49EB22" w14:textId="77777777" w:rsidR="00BB5826" w:rsidRPr="00CD163F" w:rsidRDefault="00BB5826" w:rsidP="001C0D91">
            <w:pPr>
              <w:pStyle w:val="SemEspaamento"/>
              <w:jc w:val="both"/>
            </w:pPr>
            <w:r w:rsidRPr="00CD163F">
              <w:t xml:space="preserve">Brinquedos em cores variadas </w:t>
            </w:r>
          </w:p>
          <w:p w14:paraId="4DCE51A4" w14:textId="77777777" w:rsidR="00BB5826" w:rsidRPr="00CD163F" w:rsidRDefault="00BB5826" w:rsidP="001C0D91">
            <w:pPr>
              <w:pStyle w:val="SemEspaamento"/>
              <w:jc w:val="both"/>
            </w:pPr>
            <w:r w:rsidRPr="00CD163F">
              <w:t xml:space="preserve">Dimensões aproximadas: </w:t>
            </w:r>
          </w:p>
          <w:p w14:paraId="7F1ED5B1" w14:textId="77777777" w:rsidR="00BB5826" w:rsidRPr="00CD163F" w:rsidRDefault="00BB5826" w:rsidP="001C0D91">
            <w:pPr>
              <w:pStyle w:val="SemEspaamento"/>
              <w:jc w:val="both"/>
            </w:pPr>
            <w:r w:rsidRPr="00CD163F">
              <w:t xml:space="preserve">Largura...............3,00 </w:t>
            </w:r>
            <w:proofErr w:type="spellStart"/>
            <w:r w:rsidRPr="00CD163F">
              <w:t>Mts</w:t>
            </w:r>
            <w:proofErr w:type="spellEnd"/>
            <w:r w:rsidRPr="00CD163F">
              <w:t xml:space="preserve"> </w:t>
            </w:r>
          </w:p>
          <w:p w14:paraId="5CF8F4B0" w14:textId="77777777" w:rsidR="00BB5826" w:rsidRPr="00CD163F" w:rsidRDefault="00BB5826" w:rsidP="001C0D91">
            <w:pPr>
              <w:pStyle w:val="SemEspaamento"/>
              <w:jc w:val="both"/>
            </w:pPr>
            <w:r w:rsidRPr="00CD163F">
              <w:t xml:space="preserve">Comprimento......3,00 </w:t>
            </w:r>
            <w:proofErr w:type="spellStart"/>
            <w:r w:rsidRPr="00CD163F">
              <w:t>Mts</w:t>
            </w:r>
            <w:proofErr w:type="spellEnd"/>
            <w:r w:rsidRPr="00CD163F">
              <w:t xml:space="preserve"> </w:t>
            </w:r>
          </w:p>
          <w:p w14:paraId="55CFFAD9" w14:textId="77777777" w:rsidR="00BB5826" w:rsidRPr="00CD163F" w:rsidRDefault="00BB5826" w:rsidP="001C0D91">
            <w:pPr>
              <w:pStyle w:val="SemEspaamento"/>
              <w:jc w:val="both"/>
            </w:pPr>
            <w:r w:rsidRPr="00CD163F">
              <w:t>- Altura..................2,70Mts</w:t>
            </w:r>
          </w:p>
          <w:p w14:paraId="26D73ACA" w14:textId="77777777" w:rsidR="00BB5826" w:rsidRPr="00CD163F" w:rsidRDefault="00BB5826" w:rsidP="001C0D91">
            <w:pPr>
              <w:pStyle w:val="SemEspaamento"/>
              <w:jc w:val="both"/>
            </w:pPr>
          </w:p>
          <w:p w14:paraId="29F716B3" w14:textId="77777777" w:rsidR="00BB5826" w:rsidRPr="00CD163F" w:rsidRDefault="00BB5826" w:rsidP="001C0D91">
            <w:pPr>
              <w:pStyle w:val="SemEspaamento"/>
              <w:jc w:val="both"/>
            </w:pPr>
            <w:r w:rsidRPr="00CD163F">
              <w:t>Abaixo, segue foto ilustrativa:</w:t>
            </w:r>
          </w:p>
          <w:p w14:paraId="072E972A" w14:textId="77777777" w:rsidR="00BB5826" w:rsidRPr="00CD163F" w:rsidRDefault="00BB5826" w:rsidP="001C0D91">
            <w:pPr>
              <w:pStyle w:val="SemEspaamento"/>
              <w:jc w:val="both"/>
            </w:pPr>
          </w:p>
          <w:p w14:paraId="2169DA56" w14:textId="77777777" w:rsidR="00BB5826" w:rsidRPr="00CD163F" w:rsidRDefault="00BB5826" w:rsidP="001C0D91">
            <w:pPr>
              <w:pStyle w:val="SemEspaamento"/>
              <w:jc w:val="both"/>
            </w:pPr>
            <w:r w:rsidRPr="00CD163F">
              <w:lastRenderedPageBreak/>
              <w:t xml:space="preserve"> </w:t>
            </w:r>
            <w:r w:rsidRPr="00CD163F">
              <w:rPr>
                <w:b/>
                <w:noProof/>
              </w:rPr>
              <w:drawing>
                <wp:inline distT="0" distB="0" distL="0" distR="0" wp14:anchorId="6F0D13C1" wp14:editId="63BBB74A">
                  <wp:extent cx="1209675" cy="1495425"/>
                  <wp:effectExtent l="0" t="0" r="9525" b="9525"/>
                  <wp:docPr id="30" name="Imagem 30" descr="Castelo Pula Pula 300x300 c/ Rede lateral">
                    <a:hlinkClick xmlns:a="http://schemas.openxmlformats.org/drawingml/2006/main" r:id="rId9" tooltip="&quot;Castelo Pula Pula 300x300 c/ Rede lateral&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3" descr="Castelo Pula Pula 300x300 c/ Rede later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744" cy="1495510"/>
                          </a:xfrm>
                          <a:prstGeom prst="rect">
                            <a:avLst/>
                          </a:prstGeom>
                          <a:noFill/>
                          <a:ln>
                            <a:noFill/>
                          </a:ln>
                        </pic:spPr>
                      </pic:pic>
                    </a:graphicData>
                  </a:graphic>
                </wp:inline>
              </w:drawing>
            </w:r>
            <w:r w:rsidRPr="00CD163F">
              <w:rPr>
                <w:b/>
                <w:noProof/>
              </w:rPr>
              <w:drawing>
                <wp:inline distT="0" distB="0" distL="0" distR="0" wp14:anchorId="33738C8B" wp14:editId="72E3713B">
                  <wp:extent cx="1628775" cy="1504950"/>
                  <wp:effectExtent l="0" t="0" r="9525" b="0"/>
                  <wp:docPr id="31" name="Imagem 31" descr="Castelo Pula Pula 300x300 c/ Rede lateral">
                    <a:hlinkClick xmlns:a="http://schemas.openxmlformats.org/drawingml/2006/main" r:id="rId11" tooltip="&quot;Castelo Pula Pula 300x300 c/ Rede lateral&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5" descr="Castelo Pula Pula 300x300 c/ Rede later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7738" cy="1503991"/>
                          </a:xfrm>
                          <a:prstGeom prst="rect">
                            <a:avLst/>
                          </a:prstGeom>
                          <a:noFill/>
                          <a:ln>
                            <a:noFill/>
                          </a:ln>
                        </pic:spPr>
                      </pic:pic>
                    </a:graphicData>
                  </a:graphic>
                </wp:inline>
              </w:drawing>
            </w:r>
            <w:r w:rsidRPr="00CD163F">
              <w:rPr>
                <w:b/>
                <w:noProof/>
              </w:rPr>
              <w:drawing>
                <wp:inline distT="0" distB="0" distL="0" distR="0" wp14:anchorId="1A7BE23E" wp14:editId="1DA3171A">
                  <wp:extent cx="1713298" cy="1504950"/>
                  <wp:effectExtent l="0" t="0" r="1270" b="0"/>
                  <wp:docPr id="32" name="Imagem 32" descr="Castelo Pula Pula 300x300 c/ Rede lateral">
                    <a:hlinkClick xmlns:a="http://schemas.openxmlformats.org/drawingml/2006/main" r:id="rId13" tooltip="&quot;Castelo Pula Pula 300x300 c/ Rede lateral&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7" descr="Castelo Pula Pula 300x300 c/ Rede later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3595" cy="1505211"/>
                          </a:xfrm>
                          <a:prstGeom prst="rect">
                            <a:avLst/>
                          </a:prstGeom>
                          <a:noFill/>
                          <a:ln>
                            <a:noFill/>
                          </a:ln>
                        </pic:spPr>
                      </pic:pic>
                    </a:graphicData>
                  </a:graphic>
                </wp:inline>
              </w:drawing>
            </w:r>
          </w:p>
          <w:p w14:paraId="74E9D1EE" w14:textId="77777777" w:rsidR="00BB5826" w:rsidRPr="00CD163F" w:rsidRDefault="00BB5826" w:rsidP="001C0D91">
            <w:pPr>
              <w:pStyle w:val="SemEspaamento"/>
              <w:jc w:val="both"/>
            </w:pPr>
          </w:p>
          <w:p w14:paraId="49279C9C" w14:textId="77777777" w:rsidR="00BB5826" w:rsidRPr="00CD163F" w:rsidRDefault="00BB5826" w:rsidP="001C0D91">
            <w:pPr>
              <w:pStyle w:val="SemEspaamento"/>
              <w:jc w:val="both"/>
              <w:rPr>
                <w:b/>
              </w:rPr>
            </w:pPr>
          </w:p>
          <w:p w14:paraId="0FAFDDF9" w14:textId="77777777" w:rsidR="00BB5826" w:rsidRPr="00CD163F" w:rsidRDefault="00BB5826" w:rsidP="001C0D91">
            <w:pPr>
              <w:pStyle w:val="SemEspaamento"/>
              <w:jc w:val="both"/>
              <w:rPr>
                <w:b/>
              </w:rPr>
            </w:pPr>
            <w:r w:rsidRPr="00CD163F">
              <w:rPr>
                <w:b/>
              </w:rPr>
              <w:t>3 – 01 Cama Elástica com 4,30 m aproximadamente</w:t>
            </w:r>
          </w:p>
          <w:p w14:paraId="68E35001" w14:textId="77777777" w:rsidR="00BB5826" w:rsidRPr="00CD163F" w:rsidRDefault="00BB5826" w:rsidP="001C0D91">
            <w:pPr>
              <w:pStyle w:val="SemEspaamento"/>
              <w:jc w:val="both"/>
            </w:pPr>
            <w:r w:rsidRPr="00CD163F">
              <w:t xml:space="preserve">Descrição Técnica: </w:t>
            </w:r>
          </w:p>
          <w:p w14:paraId="73811931" w14:textId="77777777" w:rsidR="00BB5826" w:rsidRPr="00CD163F" w:rsidRDefault="00BB5826" w:rsidP="001C0D91">
            <w:pPr>
              <w:pStyle w:val="SemEspaamento"/>
              <w:jc w:val="both"/>
            </w:pPr>
            <w:r w:rsidRPr="00CD163F">
              <w:t>Cama Elástica 4,30m aproximadamente (foto ilustrativa)</w:t>
            </w:r>
          </w:p>
          <w:p w14:paraId="3AB05D0B" w14:textId="77777777" w:rsidR="00BB5826" w:rsidRPr="00CD163F" w:rsidRDefault="00BB5826" w:rsidP="001C0D91">
            <w:pPr>
              <w:pStyle w:val="SemEspaamento"/>
              <w:jc w:val="both"/>
            </w:pPr>
            <w:r w:rsidRPr="00CD163F">
              <w:t xml:space="preserve">Especificações: </w:t>
            </w:r>
          </w:p>
          <w:p w14:paraId="1AEE4CBC" w14:textId="77777777" w:rsidR="00BB5826" w:rsidRPr="00CD163F" w:rsidRDefault="00BB5826" w:rsidP="001C0D91">
            <w:pPr>
              <w:pStyle w:val="SemEspaamento"/>
              <w:jc w:val="both"/>
            </w:pPr>
            <w:r w:rsidRPr="00CD163F">
              <w:t>- Estrutura de Aço Galvanizado (</w:t>
            </w:r>
            <w:proofErr w:type="spellStart"/>
            <w:r w:rsidRPr="00CD163F">
              <w:t>int.e</w:t>
            </w:r>
            <w:proofErr w:type="spellEnd"/>
            <w:r w:rsidRPr="00CD163F">
              <w:t xml:space="preserve"> Ext.) </w:t>
            </w:r>
          </w:p>
          <w:p w14:paraId="430284B0" w14:textId="77777777" w:rsidR="00BB5826" w:rsidRPr="00CD163F" w:rsidRDefault="00BB5826" w:rsidP="001C0D91">
            <w:pPr>
              <w:pStyle w:val="SemEspaamento"/>
              <w:jc w:val="both"/>
            </w:pPr>
            <w:r w:rsidRPr="00CD163F">
              <w:t xml:space="preserve">Sistema de Impulsão cima de 80 molas </w:t>
            </w:r>
          </w:p>
          <w:p w14:paraId="52A93D36" w14:textId="77777777" w:rsidR="00BB5826" w:rsidRPr="00CD163F" w:rsidRDefault="00BB5826" w:rsidP="001C0D91">
            <w:pPr>
              <w:pStyle w:val="SemEspaamento"/>
              <w:jc w:val="both"/>
            </w:pPr>
            <w:r w:rsidRPr="00CD163F">
              <w:t>Pés inteiros que d</w:t>
            </w:r>
            <w:r>
              <w:t>ee</w:t>
            </w:r>
            <w:r w:rsidRPr="00CD163F">
              <w:t xml:space="preserve">m segurança à estrutura </w:t>
            </w:r>
          </w:p>
          <w:p w14:paraId="419E2253" w14:textId="77777777" w:rsidR="00BB5826" w:rsidRPr="00CD163F" w:rsidRDefault="00BB5826" w:rsidP="001C0D91">
            <w:pPr>
              <w:pStyle w:val="SemEspaamento"/>
              <w:jc w:val="both"/>
            </w:pPr>
            <w:r w:rsidRPr="00CD163F">
              <w:t xml:space="preserve">Lona de Salto c/ Proteção UV (Colorida) </w:t>
            </w:r>
          </w:p>
          <w:p w14:paraId="6A979E98" w14:textId="77777777" w:rsidR="00BB5826" w:rsidRPr="00CD163F" w:rsidRDefault="00BB5826" w:rsidP="001C0D91">
            <w:pPr>
              <w:pStyle w:val="SemEspaamento"/>
              <w:jc w:val="both"/>
            </w:pPr>
            <w:r w:rsidRPr="00CD163F">
              <w:t xml:space="preserve">Proteção de molas coloridas em espuma c/revestimento em PVC  </w:t>
            </w:r>
          </w:p>
          <w:p w14:paraId="55AC2241" w14:textId="77777777" w:rsidR="00BB5826" w:rsidRPr="00CD163F" w:rsidRDefault="00BB5826" w:rsidP="001C0D91">
            <w:pPr>
              <w:pStyle w:val="SemEspaamento"/>
              <w:jc w:val="both"/>
            </w:pPr>
            <w:r w:rsidRPr="00CD163F">
              <w:t xml:space="preserve">Rede de Proteção em Polipropileno multicolorida (Malha 10) </w:t>
            </w:r>
          </w:p>
          <w:p w14:paraId="47AB0D2D" w14:textId="77777777" w:rsidR="00BB5826" w:rsidRPr="00CD163F" w:rsidRDefault="00BB5826" w:rsidP="001C0D91">
            <w:pPr>
              <w:pStyle w:val="SemEspaamento"/>
              <w:jc w:val="both"/>
            </w:pPr>
            <w:r w:rsidRPr="00CD163F">
              <w:t xml:space="preserve">Escada de acesso que Suporte até 150 kg </w:t>
            </w:r>
          </w:p>
          <w:p w14:paraId="082550F7" w14:textId="77777777" w:rsidR="00BB5826" w:rsidRPr="00CD163F" w:rsidRDefault="00BB5826" w:rsidP="001C0D91">
            <w:pPr>
              <w:pStyle w:val="SemEspaamento"/>
              <w:jc w:val="both"/>
            </w:pPr>
            <w:r w:rsidRPr="00CD163F">
              <w:t>Brinquedos em cores variadas</w:t>
            </w:r>
          </w:p>
          <w:p w14:paraId="1A9FD080" w14:textId="77777777" w:rsidR="00BB5826" w:rsidRPr="00CD163F" w:rsidRDefault="00BB5826" w:rsidP="001C0D91">
            <w:pPr>
              <w:pStyle w:val="SemEspaamento"/>
              <w:jc w:val="both"/>
            </w:pPr>
            <w:r w:rsidRPr="00CD163F">
              <w:t>Dimensões aproximadas:</w:t>
            </w:r>
          </w:p>
          <w:p w14:paraId="000E7DE5" w14:textId="77777777" w:rsidR="00BB5826" w:rsidRPr="00CD163F" w:rsidRDefault="00BB5826" w:rsidP="001C0D91">
            <w:pPr>
              <w:pStyle w:val="SemEspaamento"/>
              <w:jc w:val="both"/>
            </w:pPr>
            <w:r w:rsidRPr="00CD163F">
              <w:t xml:space="preserve">4,30 </w:t>
            </w:r>
            <w:proofErr w:type="spellStart"/>
            <w:r w:rsidRPr="00CD163F">
              <w:t>Mts</w:t>
            </w:r>
            <w:proofErr w:type="spellEnd"/>
            <w:r w:rsidRPr="00CD163F">
              <w:t xml:space="preserve"> (diâmetro) </w:t>
            </w:r>
          </w:p>
          <w:p w14:paraId="470060EE" w14:textId="77777777" w:rsidR="00BB5826" w:rsidRPr="00CD163F" w:rsidRDefault="00BB5826" w:rsidP="001C0D91">
            <w:pPr>
              <w:pStyle w:val="SemEspaamento"/>
              <w:jc w:val="both"/>
            </w:pPr>
            <w:r w:rsidRPr="00CD163F">
              <w:t xml:space="preserve">- Altura -90 cm </w:t>
            </w:r>
          </w:p>
          <w:p w14:paraId="749360C7" w14:textId="77777777" w:rsidR="00BB5826" w:rsidRPr="00CD163F" w:rsidRDefault="00BB5826" w:rsidP="001C0D91">
            <w:pPr>
              <w:pStyle w:val="SemEspaamento"/>
              <w:jc w:val="both"/>
            </w:pPr>
          </w:p>
          <w:p w14:paraId="54F4A35C" w14:textId="77777777" w:rsidR="00BB5826" w:rsidRPr="00CD163F" w:rsidRDefault="00BB5826" w:rsidP="001C0D91">
            <w:pPr>
              <w:pStyle w:val="SemEspaamento"/>
              <w:jc w:val="both"/>
            </w:pPr>
            <w:r w:rsidRPr="00CD163F">
              <w:t>Abaixo, segue foto ilustrativa:</w:t>
            </w:r>
          </w:p>
          <w:p w14:paraId="482BDE02" w14:textId="77777777" w:rsidR="00BB5826" w:rsidRPr="00CD163F" w:rsidRDefault="00BB5826" w:rsidP="001C0D91">
            <w:pPr>
              <w:pStyle w:val="SemEspaamento"/>
              <w:jc w:val="both"/>
            </w:pPr>
            <w:r w:rsidRPr="00CD163F">
              <w:rPr>
                <w:b/>
                <w:noProof/>
              </w:rPr>
              <w:drawing>
                <wp:inline distT="0" distB="0" distL="0" distR="0" wp14:anchorId="14BA0B3A" wp14:editId="404D6E30">
                  <wp:extent cx="971550" cy="1066800"/>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F9IK6P.jpg"/>
                          <pic:cNvPicPr/>
                        </pic:nvPicPr>
                        <pic:blipFill>
                          <a:blip r:embed="rId15">
                            <a:extLst>
                              <a:ext uri="{28A0092B-C50C-407E-A947-70E740481C1C}">
                                <a14:useLocalDpi xmlns:a14="http://schemas.microsoft.com/office/drawing/2010/main" val="0"/>
                              </a:ext>
                            </a:extLst>
                          </a:blip>
                          <a:stretch>
                            <a:fillRect/>
                          </a:stretch>
                        </pic:blipFill>
                        <pic:spPr>
                          <a:xfrm>
                            <a:off x="0" y="0"/>
                            <a:ext cx="971550" cy="1066800"/>
                          </a:xfrm>
                          <a:prstGeom prst="rect">
                            <a:avLst/>
                          </a:prstGeom>
                        </pic:spPr>
                      </pic:pic>
                    </a:graphicData>
                  </a:graphic>
                </wp:inline>
              </w:drawing>
            </w:r>
          </w:p>
          <w:p w14:paraId="55F0C78B" w14:textId="77777777" w:rsidR="00BB5826" w:rsidRPr="00CD163F" w:rsidRDefault="00BB5826" w:rsidP="001C0D91">
            <w:pPr>
              <w:pStyle w:val="SemEspaamento"/>
              <w:jc w:val="both"/>
            </w:pPr>
          </w:p>
          <w:p w14:paraId="11241104" w14:textId="77777777" w:rsidR="00BB5826" w:rsidRPr="00CD163F" w:rsidRDefault="00BB5826" w:rsidP="001C0D91">
            <w:pPr>
              <w:pStyle w:val="SemEspaamento"/>
              <w:jc w:val="both"/>
              <w:rPr>
                <w:b/>
              </w:rPr>
            </w:pPr>
            <w:r w:rsidRPr="00CD163F">
              <w:rPr>
                <w:b/>
              </w:rPr>
              <w:t>4 – 01 Alpinismo inflável com medidas aproximadas de 4,50 m x 4,50 m x 3,50 m alto</w:t>
            </w:r>
          </w:p>
          <w:p w14:paraId="2FAD810C" w14:textId="77777777" w:rsidR="00BB5826" w:rsidRPr="00CD163F" w:rsidRDefault="00BB5826" w:rsidP="001C0D91">
            <w:pPr>
              <w:pStyle w:val="SemEspaamento"/>
              <w:jc w:val="both"/>
            </w:pPr>
            <w:r w:rsidRPr="00CD163F">
              <w:t xml:space="preserve">Descrição Técnica: </w:t>
            </w:r>
          </w:p>
          <w:p w14:paraId="2E3C84D9" w14:textId="77777777" w:rsidR="00BB5826" w:rsidRPr="00CD163F" w:rsidRDefault="00BB5826" w:rsidP="001C0D91">
            <w:pPr>
              <w:pStyle w:val="SemEspaamento"/>
              <w:jc w:val="both"/>
            </w:pPr>
            <w:r w:rsidRPr="00CD163F">
              <w:t xml:space="preserve">Alpinismo Inflável (Foto Ilustrativa) </w:t>
            </w:r>
          </w:p>
          <w:p w14:paraId="62C14A5A" w14:textId="77777777" w:rsidR="00BB5826" w:rsidRPr="00CD163F" w:rsidRDefault="00BB5826" w:rsidP="001C0D91">
            <w:pPr>
              <w:pStyle w:val="SemEspaamento"/>
              <w:jc w:val="both"/>
            </w:pPr>
            <w:r w:rsidRPr="00CD163F">
              <w:t xml:space="preserve">Especificações: </w:t>
            </w:r>
          </w:p>
          <w:p w14:paraId="2C4E5083" w14:textId="77777777" w:rsidR="00BB5826" w:rsidRPr="00CD163F" w:rsidRDefault="00BB5826" w:rsidP="001C0D91">
            <w:pPr>
              <w:pStyle w:val="SemEspaamento"/>
              <w:jc w:val="both"/>
            </w:pPr>
            <w:r w:rsidRPr="00CD163F">
              <w:t>Este brinquedo simula uma montanha em que o “alpinista” tenta chegar ao cume. É confeccionado em vários tamanhos e com possibilidade de graus de dificuldade diferentes em cada lado do Brinquedo</w:t>
            </w:r>
          </w:p>
          <w:p w14:paraId="5373880E" w14:textId="77777777" w:rsidR="00BB5826" w:rsidRPr="00CD163F" w:rsidRDefault="00BB5826" w:rsidP="001C0D91">
            <w:pPr>
              <w:pStyle w:val="SemEspaamento"/>
              <w:jc w:val="both"/>
            </w:pPr>
            <w:r w:rsidRPr="00CD163F">
              <w:t xml:space="preserve">Indicado para crianças a partir de 3 anos e adolescentes com motor para inflar o brinquedo com voltagem compatível com o local da sua instalação. </w:t>
            </w:r>
          </w:p>
          <w:p w14:paraId="12377275" w14:textId="77777777" w:rsidR="00BB5826" w:rsidRPr="00CD163F" w:rsidRDefault="00BB5826" w:rsidP="001C0D91">
            <w:pPr>
              <w:pStyle w:val="SemEspaamento"/>
              <w:jc w:val="both"/>
            </w:pPr>
            <w:r w:rsidRPr="00CD163F">
              <w:t xml:space="preserve">- Material Confeccionado: </w:t>
            </w:r>
            <w:proofErr w:type="spellStart"/>
            <w:r w:rsidRPr="00CD163F">
              <w:t>Kp</w:t>
            </w:r>
            <w:proofErr w:type="spellEnd"/>
            <w:r w:rsidRPr="00CD163F">
              <w:t xml:space="preserve"> 1000 </w:t>
            </w:r>
          </w:p>
          <w:p w14:paraId="742E9F29" w14:textId="77777777" w:rsidR="00BB5826" w:rsidRPr="00CD163F" w:rsidRDefault="00BB5826" w:rsidP="001C0D91">
            <w:pPr>
              <w:pStyle w:val="SemEspaamento"/>
              <w:jc w:val="both"/>
            </w:pPr>
            <w:r w:rsidRPr="00CD163F">
              <w:t xml:space="preserve">Sistema de Fabricação: Solda eletrônica </w:t>
            </w:r>
          </w:p>
          <w:p w14:paraId="3B9CCBA0" w14:textId="77777777" w:rsidR="00BB5826" w:rsidRPr="00CD163F" w:rsidRDefault="00BB5826" w:rsidP="001C0D91">
            <w:pPr>
              <w:pStyle w:val="SemEspaamento"/>
              <w:jc w:val="both"/>
            </w:pPr>
            <w:r w:rsidRPr="00CD163F">
              <w:t xml:space="preserve">Dimensões aproximadas: </w:t>
            </w:r>
          </w:p>
          <w:p w14:paraId="093C89FA" w14:textId="77777777" w:rsidR="00BB5826" w:rsidRPr="00CD163F" w:rsidRDefault="00BB5826" w:rsidP="001C0D91">
            <w:pPr>
              <w:pStyle w:val="SemEspaamento"/>
              <w:jc w:val="both"/>
            </w:pPr>
            <w:r w:rsidRPr="00CD163F">
              <w:t xml:space="preserve">Largura..................4,50 </w:t>
            </w:r>
            <w:proofErr w:type="spellStart"/>
            <w:r w:rsidRPr="00CD163F">
              <w:t>Mts</w:t>
            </w:r>
            <w:proofErr w:type="spellEnd"/>
          </w:p>
          <w:p w14:paraId="7285EEEB" w14:textId="77777777" w:rsidR="00BB5826" w:rsidRPr="00CD163F" w:rsidRDefault="00BB5826" w:rsidP="001C0D91">
            <w:pPr>
              <w:pStyle w:val="SemEspaamento"/>
              <w:jc w:val="both"/>
            </w:pPr>
            <w:r w:rsidRPr="00CD163F">
              <w:t xml:space="preserve">Comprimento..........4,50 </w:t>
            </w:r>
            <w:proofErr w:type="spellStart"/>
            <w:r w:rsidRPr="00CD163F">
              <w:t>Mts</w:t>
            </w:r>
            <w:proofErr w:type="spellEnd"/>
            <w:r w:rsidRPr="00CD163F">
              <w:t xml:space="preserve"> </w:t>
            </w:r>
          </w:p>
          <w:p w14:paraId="172BA8EE" w14:textId="77777777" w:rsidR="00BB5826" w:rsidRPr="00CD163F" w:rsidRDefault="00BB5826" w:rsidP="001C0D91">
            <w:pPr>
              <w:pStyle w:val="SemEspaamento"/>
              <w:jc w:val="both"/>
            </w:pPr>
            <w:r w:rsidRPr="00CD163F">
              <w:t xml:space="preserve">Altura.....................3,50 </w:t>
            </w:r>
            <w:proofErr w:type="spellStart"/>
            <w:r w:rsidRPr="00CD163F">
              <w:t>Mts</w:t>
            </w:r>
            <w:proofErr w:type="spellEnd"/>
            <w:r w:rsidRPr="00CD163F">
              <w:t xml:space="preserve"> </w:t>
            </w:r>
          </w:p>
          <w:p w14:paraId="00FC7A2C" w14:textId="77777777" w:rsidR="00BB5826" w:rsidRPr="00CD163F" w:rsidRDefault="00BB5826" w:rsidP="001C0D91">
            <w:pPr>
              <w:pStyle w:val="SemEspaamento"/>
              <w:jc w:val="both"/>
            </w:pPr>
          </w:p>
          <w:p w14:paraId="70E796F0" w14:textId="77777777" w:rsidR="00BB5826" w:rsidRPr="00CD163F" w:rsidRDefault="00BB5826" w:rsidP="001C0D91">
            <w:pPr>
              <w:pStyle w:val="SemEspaamento"/>
              <w:jc w:val="both"/>
            </w:pPr>
            <w:r w:rsidRPr="00CD163F">
              <w:t>Abaixo, segue foto ilustrativa:</w:t>
            </w:r>
          </w:p>
          <w:p w14:paraId="7F9674CA" w14:textId="77777777" w:rsidR="00BB5826" w:rsidRPr="00CD163F" w:rsidRDefault="00BB5826" w:rsidP="001C0D91">
            <w:pPr>
              <w:pStyle w:val="SemEspaamento"/>
              <w:jc w:val="both"/>
            </w:pPr>
          </w:p>
          <w:p w14:paraId="4A0B5BA6" w14:textId="77777777" w:rsidR="00BB5826" w:rsidRPr="00CD163F" w:rsidRDefault="00BB5826" w:rsidP="001C0D91">
            <w:pPr>
              <w:pStyle w:val="SemEspaamento"/>
              <w:jc w:val="both"/>
            </w:pPr>
            <w:r w:rsidRPr="00CD163F">
              <w:rPr>
                <w:b/>
                <w:noProof/>
              </w:rPr>
              <w:drawing>
                <wp:inline distT="0" distB="0" distL="0" distR="0" wp14:anchorId="7588F12A" wp14:editId="2198CE46">
                  <wp:extent cx="971550" cy="1104900"/>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77B93J.jpg"/>
                          <pic:cNvPicPr/>
                        </pic:nvPicPr>
                        <pic:blipFill>
                          <a:blip r:embed="rId16">
                            <a:extLst>
                              <a:ext uri="{28A0092B-C50C-407E-A947-70E740481C1C}">
                                <a14:useLocalDpi xmlns:a14="http://schemas.microsoft.com/office/drawing/2010/main" val="0"/>
                              </a:ext>
                            </a:extLst>
                          </a:blip>
                          <a:stretch>
                            <a:fillRect/>
                          </a:stretch>
                        </pic:blipFill>
                        <pic:spPr>
                          <a:xfrm>
                            <a:off x="0" y="0"/>
                            <a:ext cx="971550" cy="1104900"/>
                          </a:xfrm>
                          <a:prstGeom prst="rect">
                            <a:avLst/>
                          </a:prstGeom>
                        </pic:spPr>
                      </pic:pic>
                    </a:graphicData>
                  </a:graphic>
                </wp:inline>
              </w:drawing>
            </w:r>
          </w:p>
          <w:p w14:paraId="30C7C94B" w14:textId="77777777" w:rsidR="00BB5826" w:rsidRPr="00CD163F" w:rsidRDefault="00BB5826" w:rsidP="001C0D91">
            <w:pPr>
              <w:pStyle w:val="SemEspaamento"/>
              <w:jc w:val="both"/>
            </w:pPr>
          </w:p>
          <w:p w14:paraId="7B8221DA" w14:textId="77777777" w:rsidR="00BB5826" w:rsidRPr="00CD163F" w:rsidRDefault="00BB5826" w:rsidP="001C0D91">
            <w:pPr>
              <w:pStyle w:val="SemEspaamento"/>
              <w:jc w:val="both"/>
              <w:rPr>
                <w:b/>
                <w:kern w:val="36"/>
                <w:lang w:val="en-US"/>
              </w:rPr>
            </w:pPr>
            <w:r w:rsidRPr="00CD163F">
              <w:rPr>
                <w:b/>
                <w:lang w:val="en-US"/>
              </w:rPr>
              <w:t>5</w:t>
            </w:r>
            <w:r w:rsidRPr="00CD163F">
              <w:rPr>
                <w:b/>
                <w:kern w:val="36"/>
                <w:lang w:val="en-US"/>
              </w:rPr>
              <w:t xml:space="preserve"> – 01 </w:t>
            </w:r>
            <w:proofErr w:type="spellStart"/>
            <w:r w:rsidRPr="00CD163F">
              <w:rPr>
                <w:b/>
                <w:kern w:val="36"/>
                <w:lang w:val="en-US"/>
              </w:rPr>
              <w:t>Tobogã</w:t>
            </w:r>
            <w:proofErr w:type="spellEnd"/>
            <w:r w:rsidRPr="00CD163F">
              <w:rPr>
                <w:b/>
                <w:kern w:val="36"/>
                <w:lang w:val="en-US"/>
              </w:rPr>
              <w:t xml:space="preserve"> </w:t>
            </w:r>
            <w:proofErr w:type="spellStart"/>
            <w:r w:rsidRPr="00CD163F">
              <w:rPr>
                <w:b/>
                <w:kern w:val="36"/>
                <w:lang w:val="en-US"/>
              </w:rPr>
              <w:t>Tradicional</w:t>
            </w:r>
            <w:proofErr w:type="spellEnd"/>
          </w:p>
          <w:p w14:paraId="4A599FB5" w14:textId="77777777" w:rsidR="00BB5826" w:rsidRPr="00CD163F" w:rsidRDefault="00BB5826" w:rsidP="001C0D91">
            <w:pPr>
              <w:pStyle w:val="SemEspaamento"/>
              <w:jc w:val="both"/>
              <w:rPr>
                <w:lang w:val="en-US"/>
              </w:rPr>
            </w:pPr>
            <w:proofErr w:type="spellStart"/>
            <w:r w:rsidRPr="00CD163F">
              <w:rPr>
                <w:lang w:val="en-US"/>
              </w:rPr>
              <w:t>Descrição</w:t>
            </w:r>
            <w:proofErr w:type="spellEnd"/>
            <w:r w:rsidRPr="00CD163F">
              <w:rPr>
                <w:lang w:val="en-US"/>
              </w:rPr>
              <w:t xml:space="preserve"> Técnica:</w:t>
            </w:r>
          </w:p>
          <w:p w14:paraId="6B50B1CD" w14:textId="77777777" w:rsidR="00BB5826" w:rsidRPr="00CD163F" w:rsidRDefault="00BB5826" w:rsidP="001C0D91">
            <w:pPr>
              <w:pStyle w:val="SemEspaamento"/>
              <w:jc w:val="both"/>
              <w:rPr>
                <w:lang w:val="en-US"/>
              </w:rPr>
            </w:pPr>
            <w:proofErr w:type="spellStart"/>
            <w:r w:rsidRPr="00CD163F">
              <w:rPr>
                <w:lang w:val="en-US"/>
              </w:rPr>
              <w:t>Tobogã</w:t>
            </w:r>
            <w:proofErr w:type="spellEnd"/>
            <w:r w:rsidRPr="00CD163F">
              <w:rPr>
                <w:lang w:val="en-US"/>
              </w:rPr>
              <w:t xml:space="preserve"> </w:t>
            </w:r>
            <w:proofErr w:type="spellStart"/>
            <w:r w:rsidRPr="00CD163F">
              <w:rPr>
                <w:lang w:val="en-US"/>
              </w:rPr>
              <w:t>inflável</w:t>
            </w:r>
            <w:proofErr w:type="spellEnd"/>
            <w:r w:rsidRPr="00CD163F">
              <w:rPr>
                <w:lang w:val="en-US"/>
              </w:rPr>
              <w:t xml:space="preserve"> </w:t>
            </w:r>
            <w:proofErr w:type="spellStart"/>
            <w:r w:rsidRPr="00CD163F">
              <w:rPr>
                <w:lang w:val="en-US"/>
              </w:rPr>
              <w:t>tradicional</w:t>
            </w:r>
            <w:proofErr w:type="spellEnd"/>
            <w:r w:rsidRPr="00CD163F">
              <w:rPr>
                <w:lang w:val="en-US"/>
              </w:rPr>
              <w:t xml:space="preserve"> </w:t>
            </w:r>
            <w:proofErr w:type="spellStart"/>
            <w:r w:rsidRPr="00CD163F">
              <w:rPr>
                <w:lang w:val="en-US"/>
              </w:rPr>
              <w:t>pequeno</w:t>
            </w:r>
            <w:proofErr w:type="spellEnd"/>
            <w:r w:rsidRPr="00CD163F">
              <w:rPr>
                <w:lang w:val="en-US"/>
              </w:rPr>
              <w:t xml:space="preserve">, com </w:t>
            </w:r>
            <w:proofErr w:type="spellStart"/>
            <w:r w:rsidRPr="00CD163F">
              <w:rPr>
                <w:lang w:val="en-US"/>
              </w:rPr>
              <w:t>subida</w:t>
            </w:r>
            <w:proofErr w:type="spellEnd"/>
            <w:r w:rsidRPr="00CD163F">
              <w:rPr>
                <w:lang w:val="en-US"/>
              </w:rPr>
              <w:t xml:space="preserve"> frontal e com o </w:t>
            </w:r>
            <w:proofErr w:type="spellStart"/>
            <w:r w:rsidRPr="00CD163F">
              <w:rPr>
                <w:lang w:val="en-US"/>
              </w:rPr>
              <w:t>fundo</w:t>
            </w:r>
            <w:proofErr w:type="spellEnd"/>
            <w:r w:rsidRPr="00CD163F">
              <w:rPr>
                <w:lang w:val="en-US"/>
              </w:rPr>
              <w:t xml:space="preserve"> no topo </w:t>
            </w:r>
            <w:proofErr w:type="spellStart"/>
            <w:r w:rsidRPr="00CD163F">
              <w:rPr>
                <w:lang w:val="en-US"/>
              </w:rPr>
              <w:t>telado</w:t>
            </w:r>
            <w:proofErr w:type="spellEnd"/>
            <w:r w:rsidRPr="00CD163F">
              <w:rPr>
                <w:lang w:val="en-US"/>
              </w:rPr>
              <w:t xml:space="preserve">, o que </w:t>
            </w:r>
            <w:proofErr w:type="spellStart"/>
            <w:r w:rsidRPr="00CD163F">
              <w:rPr>
                <w:lang w:val="en-US"/>
              </w:rPr>
              <w:t>dá</w:t>
            </w:r>
            <w:proofErr w:type="spellEnd"/>
            <w:r w:rsidRPr="00CD163F">
              <w:rPr>
                <w:lang w:val="en-US"/>
              </w:rPr>
              <w:t xml:space="preserve"> </w:t>
            </w:r>
            <w:proofErr w:type="spellStart"/>
            <w:r w:rsidRPr="00CD163F">
              <w:rPr>
                <w:lang w:val="en-US"/>
              </w:rPr>
              <w:t>mais</w:t>
            </w:r>
            <w:proofErr w:type="spellEnd"/>
            <w:r w:rsidRPr="00CD163F">
              <w:rPr>
                <w:lang w:val="en-US"/>
              </w:rPr>
              <w:t xml:space="preserve"> </w:t>
            </w:r>
            <w:proofErr w:type="spellStart"/>
            <w:r w:rsidRPr="00CD163F">
              <w:rPr>
                <w:lang w:val="en-US"/>
              </w:rPr>
              <w:t>proteção</w:t>
            </w:r>
            <w:proofErr w:type="spellEnd"/>
            <w:r w:rsidRPr="00CD163F">
              <w:rPr>
                <w:lang w:val="en-US"/>
              </w:rPr>
              <w:t xml:space="preserve"> </w:t>
            </w:r>
            <w:proofErr w:type="spellStart"/>
            <w:r w:rsidRPr="00CD163F">
              <w:rPr>
                <w:lang w:val="en-US"/>
              </w:rPr>
              <w:t>aos</w:t>
            </w:r>
            <w:proofErr w:type="spellEnd"/>
            <w:r w:rsidRPr="00CD163F">
              <w:rPr>
                <w:lang w:val="en-US"/>
              </w:rPr>
              <w:t xml:space="preserve"> </w:t>
            </w:r>
            <w:proofErr w:type="spellStart"/>
            <w:r w:rsidRPr="00CD163F">
              <w:rPr>
                <w:lang w:val="en-US"/>
              </w:rPr>
              <w:t>usuários</w:t>
            </w:r>
            <w:proofErr w:type="spellEnd"/>
            <w:r w:rsidRPr="00CD163F">
              <w:rPr>
                <w:lang w:val="en-US"/>
              </w:rPr>
              <w:t>.</w:t>
            </w:r>
          </w:p>
          <w:p w14:paraId="11C1F784" w14:textId="77777777" w:rsidR="00BB5826" w:rsidRPr="00CD163F" w:rsidRDefault="00BB5826" w:rsidP="001C0D91">
            <w:pPr>
              <w:pStyle w:val="SemEspaamento"/>
              <w:jc w:val="both"/>
              <w:rPr>
                <w:lang w:val="en-US"/>
              </w:rPr>
            </w:pPr>
            <w:proofErr w:type="spellStart"/>
            <w:r w:rsidRPr="00CD163F">
              <w:rPr>
                <w:lang w:val="en-US"/>
              </w:rPr>
              <w:t>Brinquedo</w:t>
            </w:r>
            <w:proofErr w:type="spellEnd"/>
            <w:r w:rsidRPr="00CD163F">
              <w:rPr>
                <w:lang w:val="en-US"/>
              </w:rPr>
              <w:t xml:space="preserve"> </w:t>
            </w:r>
            <w:proofErr w:type="spellStart"/>
            <w:r w:rsidRPr="00CD163F">
              <w:rPr>
                <w:lang w:val="en-US"/>
              </w:rPr>
              <w:t>inflável</w:t>
            </w:r>
            <w:proofErr w:type="spellEnd"/>
            <w:r w:rsidRPr="00CD163F">
              <w:rPr>
                <w:lang w:val="en-US"/>
              </w:rPr>
              <w:t xml:space="preserve"> </w:t>
            </w:r>
            <w:proofErr w:type="spellStart"/>
            <w:r w:rsidRPr="00CD163F">
              <w:rPr>
                <w:lang w:val="en-US"/>
              </w:rPr>
              <w:t>confeccionado</w:t>
            </w:r>
            <w:proofErr w:type="spellEnd"/>
            <w:r w:rsidRPr="00CD163F">
              <w:rPr>
                <w:lang w:val="en-US"/>
              </w:rPr>
              <w:t xml:space="preserve"> </w:t>
            </w:r>
            <w:proofErr w:type="spellStart"/>
            <w:r w:rsidRPr="00CD163F">
              <w:rPr>
                <w:lang w:val="en-US"/>
              </w:rPr>
              <w:t>em</w:t>
            </w:r>
            <w:proofErr w:type="spellEnd"/>
            <w:r w:rsidRPr="00CD163F">
              <w:rPr>
                <w:lang w:val="en-US"/>
              </w:rPr>
              <w:t xml:space="preserve"> kp-1000, </w:t>
            </w:r>
            <w:proofErr w:type="spellStart"/>
            <w:r w:rsidRPr="00CD163F">
              <w:rPr>
                <w:lang w:val="en-US"/>
              </w:rPr>
              <w:t>em</w:t>
            </w:r>
            <w:proofErr w:type="spellEnd"/>
            <w:r w:rsidRPr="00CD163F">
              <w:rPr>
                <w:lang w:val="en-US"/>
              </w:rPr>
              <w:t xml:space="preserve"> </w:t>
            </w:r>
            <w:proofErr w:type="spellStart"/>
            <w:r w:rsidRPr="00CD163F">
              <w:rPr>
                <w:lang w:val="en-US"/>
              </w:rPr>
              <w:t>solda</w:t>
            </w:r>
            <w:proofErr w:type="spellEnd"/>
            <w:r w:rsidRPr="00CD163F">
              <w:rPr>
                <w:lang w:val="en-US"/>
              </w:rPr>
              <w:t xml:space="preserve"> </w:t>
            </w:r>
            <w:r w:rsidRPr="00CD163F">
              <w:rPr>
                <w:lang w:val="en-US"/>
              </w:rPr>
              <w:pgNum/>
            </w:r>
            <w:proofErr w:type="spellStart"/>
            <w:r w:rsidRPr="00CD163F">
              <w:rPr>
                <w:lang w:val="en-US"/>
              </w:rPr>
              <w:t>oltage</w:t>
            </w:r>
            <w:proofErr w:type="spellEnd"/>
            <w:r w:rsidRPr="00CD163F">
              <w:rPr>
                <w:lang w:val="en-US"/>
              </w:rPr>
              <w:pgNum/>
            </w:r>
            <w:proofErr w:type="spellStart"/>
            <w:r w:rsidRPr="00CD163F">
              <w:rPr>
                <w:lang w:val="en-US"/>
              </w:rPr>
              <w:t>ica</w:t>
            </w:r>
            <w:proofErr w:type="spellEnd"/>
            <w:r w:rsidRPr="00CD163F">
              <w:rPr>
                <w:lang w:val="en-US"/>
              </w:rPr>
              <w:t xml:space="preserve">, </w:t>
            </w:r>
            <w:proofErr w:type="spellStart"/>
            <w:r w:rsidRPr="00CD163F">
              <w:rPr>
                <w:lang w:val="en-US"/>
              </w:rPr>
              <w:t>dimensões</w:t>
            </w:r>
            <w:proofErr w:type="spellEnd"/>
            <w:r w:rsidRPr="00CD163F">
              <w:rPr>
                <w:lang w:val="en-US"/>
              </w:rPr>
              <w:t xml:space="preserve"> </w:t>
            </w:r>
            <w:proofErr w:type="spellStart"/>
            <w:r w:rsidRPr="00CD163F">
              <w:rPr>
                <w:lang w:val="en-US"/>
              </w:rPr>
              <w:t>aproximadas</w:t>
            </w:r>
            <w:proofErr w:type="spellEnd"/>
            <w:r w:rsidRPr="00CD163F">
              <w:rPr>
                <w:lang w:val="en-US"/>
              </w:rPr>
              <w:t xml:space="preserve"> </w:t>
            </w:r>
            <w:proofErr w:type="gramStart"/>
            <w:r w:rsidRPr="00CD163F">
              <w:rPr>
                <w:lang w:val="en-US"/>
              </w:rPr>
              <w:t>de  3</w:t>
            </w:r>
            <w:proofErr w:type="gramEnd"/>
            <w:r w:rsidRPr="00CD163F">
              <w:rPr>
                <w:lang w:val="en-US"/>
              </w:rPr>
              <w:t xml:space="preserve">,00 m (L) x 5,00 m © x </w:t>
            </w:r>
            <w:r w:rsidRPr="00CD163F">
              <w:rPr>
                <w:lang w:val="en-US"/>
              </w:rPr>
              <w:lastRenderedPageBreak/>
              <w:t xml:space="preserve">4 m (ALT), </w:t>
            </w:r>
            <w:proofErr w:type="spellStart"/>
            <w:r w:rsidRPr="00CD163F">
              <w:rPr>
                <w:lang w:val="en-US"/>
              </w:rPr>
              <w:t>acompanha</w:t>
            </w:r>
            <w:proofErr w:type="spellEnd"/>
            <w:r w:rsidRPr="00CD163F">
              <w:rPr>
                <w:lang w:val="en-US"/>
              </w:rPr>
              <w:t xml:space="preserve"> motor para </w:t>
            </w:r>
            <w:proofErr w:type="spellStart"/>
            <w:r w:rsidRPr="00CD163F">
              <w:rPr>
                <w:lang w:val="en-US"/>
              </w:rPr>
              <w:t>inflar</w:t>
            </w:r>
            <w:proofErr w:type="spellEnd"/>
            <w:r w:rsidRPr="00CD163F">
              <w:rPr>
                <w:lang w:val="en-US"/>
              </w:rPr>
              <w:t xml:space="preserve"> o </w:t>
            </w:r>
            <w:proofErr w:type="spellStart"/>
            <w:r w:rsidRPr="00CD163F">
              <w:rPr>
                <w:lang w:val="en-US"/>
              </w:rPr>
              <w:t>brinquedo</w:t>
            </w:r>
            <w:proofErr w:type="spellEnd"/>
            <w:r w:rsidRPr="00CD163F">
              <w:rPr>
                <w:lang w:val="en-US"/>
              </w:rPr>
              <w:t xml:space="preserve"> com </w:t>
            </w:r>
            <w:r w:rsidRPr="00CD163F">
              <w:rPr>
                <w:lang w:val="en-US"/>
              </w:rPr>
              <w:pgNum/>
            </w:r>
            <w:proofErr w:type="spellStart"/>
            <w:r w:rsidRPr="00CD163F">
              <w:rPr>
                <w:lang w:val="en-US"/>
              </w:rPr>
              <w:t>oltage</w:t>
            </w:r>
            <w:proofErr w:type="spellEnd"/>
            <w:r w:rsidRPr="00CD163F">
              <w:rPr>
                <w:lang w:val="en-US"/>
              </w:rPr>
              <w:t xml:space="preserve"> </w:t>
            </w:r>
            <w:proofErr w:type="spellStart"/>
            <w:r w:rsidRPr="00CD163F">
              <w:rPr>
                <w:lang w:val="en-US"/>
              </w:rPr>
              <w:t>compatível</w:t>
            </w:r>
            <w:proofErr w:type="spellEnd"/>
            <w:r w:rsidRPr="00CD163F">
              <w:rPr>
                <w:lang w:val="en-US"/>
              </w:rPr>
              <w:t xml:space="preserve"> com o local da </w:t>
            </w:r>
            <w:proofErr w:type="spellStart"/>
            <w:r w:rsidRPr="00CD163F">
              <w:rPr>
                <w:lang w:val="en-US"/>
              </w:rPr>
              <w:t>sua</w:t>
            </w:r>
            <w:proofErr w:type="spellEnd"/>
            <w:r w:rsidRPr="00CD163F">
              <w:rPr>
                <w:lang w:val="en-US"/>
              </w:rPr>
              <w:t xml:space="preserve"> </w:t>
            </w:r>
            <w:proofErr w:type="spellStart"/>
            <w:r w:rsidRPr="00CD163F">
              <w:rPr>
                <w:lang w:val="en-US"/>
              </w:rPr>
              <w:t>instalação</w:t>
            </w:r>
            <w:proofErr w:type="spellEnd"/>
            <w:r w:rsidRPr="00CD163F">
              <w:rPr>
                <w:lang w:val="en-US"/>
              </w:rPr>
              <w:t>.</w:t>
            </w:r>
          </w:p>
          <w:p w14:paraId="5941481C" w14:textId="77777777" w:rsidR="00BB5826" w:rsidRPr="00CD163F" w:rsidRDefault="00BB5826" w:rsidP="001C0D91">
            <w:pPr>
              <w:pStyle w:val="SemEspaamento"/>
              <w:jc w:val="both"/>
              <w:rPr>
                <w:lang w:val="en-US"/>
              </w:rPr>
            </w:pPr>
            <w:proofErr w:type="spellStart"/>
            <w:r w:rsidRPr="00CD163F">
              <w:rPr>
                <w:lang w:val="en-US"/>
              </w:rPr>
              <w:t>Dimensões</w:t>
            </w:r>
            <w:proofErr w:type="spellEnd"/>
            <w:r w:rsidRPr="00CD163F">
              <w:rPr>
                <w:lang w:val="en-US"/>
              </w:rPr>
              <w:t xml:space="preserve"> </w:t>
            </w:r>
            <w:proofErr w:type="spellStart"/>
            <w:r w:rsidRPr="00CD163F">
              <w:rPr>
                <w:lang w:val="en-US"/>
              </w:rPr>
              <w:t>aproximadas</w:t>
            </w:r>
            <w:proofErr w:type="spellEnd"/>
            <w:r w:rsidRPr="00CD163F">
              <w:rPr>
                <w:lang w:val="en-US"/>
              </w:rPr>
              <w:t xml:space="preserve">: </w:t>
            </w:r>
          </w:p>
          <w:p w14:paraId="38784D1D" w14:textId="77777777" w:rsidR="00BB5826" w:rsidRPr="00CD163F" w:rsidRDefault="00BB5826" w:rsidP="001C0D91">
            <w:pPr>
              <w:pStyle w:val="SemEspaamento"/>
              <w:jc w:val="both"/>
              <w:rPr>
                <w:lang w:val="en-US"/>
              </w:rPr>
            </w:pPr>
            <w:r w:rsidRPr="00CD163F">
              <w:rPr>
                <w:lang w:val="en-US"/>
              </w:rPr>
              <w:t xml:space="preserve">5,00 m comp. x 3,00 m </w:t>
            </w:r>
            <w:proofErr w:type="spellStart"/>
            <w:r w:rsidRPr="00CD163F">
              <w:rPr>
                <w:lang w:val="en-US"/>
              </w:rPr>
              <w:t>larg</w:t>
            </w:r>
            <w:proofErr w:type="spellEnd"/>
            <w:r w:rsidRPr="00CD163F">
              <w:rPr>
                <w:lang w:val="en-US"/>
              </w:rPr>
              <w:t>. X 4,00 m alt.</w:t>
            </w:r>
          </w:p>
          <w:p w14:paraId="7A331D6F" w14:textId="77777777" w:rsidR="00BB5826" w:rsidRPr="00CD163F" w:rsidRDefault="00BB5826" w:rsidP="001C0D91">
            <w:pPr>
              <w:pStyle w:val="SemEspaamento"/>
              <w:jc w:val="both"/>
              <w:rPr>
                <w:lang w:val="en-US"/>
              </w:rPr>
            </w:pPr>
            <w:proofErr w:type="spellStart"/>
            <w:r w:rsidRPr="00CD163F">
              <w:rPr>
                <w:lang w:val="en-US"/>
              </w:rPr>
              <w:t>Capacidade</w:t>
            </w:r>
            <w:proofErr w:type="spellEnd"/>
            <w:r w:rsidRPr="00CD163F">
              <w:rPr>
                <w:lang w:val="en-US"/>
              </w:rPr>
              <w:t xml:space="preserve">: </w:t>
            </w:r>
            <w:proofErr w:type="spellStart"/>
            <w:r w:rsidRPr="00CD163F">
              <w:rPr>
                <w:lang w:val="en-US"/>
              </w:rPr>
              <w:t>Até</w:t>
            </w:r>
            <w:proofErr w:type="spellEnd"/>
            <w:r w:rsidRPr="00CD163F">
              <w:rPr>
                <w:lang w:val="en-US"/>
              </w:rPr>
              <w:t xml:space="preserve"> 6 </w:t>
            </w:r>
            <w:proofErr w:type="spellStart"/>
            <w:r w:rsidRPr="00CD163F">
              <w:rPr>
                <w:lang w:val="en-US"/>
              </w:rPr>
              <w:t>usuários</w:t>
            </w:r>
            <w:proofErr w:type="spellEnd"/>
          </w:p>
          <w:p w14:paraId="15FD2B9B" w14:textId="77777777" w:rsidR="00BB5826" w:rsidRPr="00CD163F" w:rsidRDefault="00BB5826" w:rsidP="001C0D91">
            <w:pPr>
              <w:pStyle w:val="SemEspaamento"/>
              <w:jc w:val="both"/>
              <w:rPr>
                <w:lang w:val="en-US"/>
              </w:rPr>
            </w:pPr>
          </w:p>
          <w:p w14:paraId="2C7E8B96" w14:textId="77777777" w:rsidR="00BB5826" w:rsidRPr="00CD163F" w:rsidRDefault="00BB5826" w:rsidP="001C0D91">
            <w:pPr>
              <w:pStyle w:val="SemEspaamento"/>
              <w:jc w:val="both"/>
              <w:rPr>
                <w:lang w:val="en-US"/>
              </w:rPr>
            </w:pPr>
            <w:r w:rsidRPr="00CD163F">
              <w:t xml:space="preserve">Abaixo, segue foto ilustrativa: </w:t>
            </w:r>
          </w:p>
          <w:p w14:paraId="0DBDCEC4" w14:textId="77777777" w:rsidR="00BB5826" w:rsidRPr="00CD163F" w:rsidRDefault="00BB5826" w:rsidP="001C0D91">
            <w:pPr>
              <w:pStyle w:val="SemEspaamento"/>
              <w:jc w:val="both"/>
              <w:rPr>
                <w:lang w:val="en-US"/>
              </w:rPr>
            </w:pPr>
            <w:r w:rsidRPr="00CD163F">
              <w:rPr>
                <w:b/>
                <w:noProof/>
              </w:rPr>
              <w:drawing>
                <wp:inline distT="0" distB="0" distL="0" distR="0" wp14:anchorId="7E2E0A33" wp14:editId="474A3E43">
                  <wp:extent cx="1409700" cy="1095375"/>
                  <wp:effectExtent l="0" t="0" r="0" b="9525"/>
                  <wp:docPr id="35" name="Imagem 35" descr="TOBOGÃ INFLAVEL TRADICIONAL PEQUENO">
                    <a:hlinkClick xmlns:a="http://schemas.openxmlformats.org/drawingml/2006/main" r:id="rId17" tooltip="&quot;Abrir em uma nova jane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OBOGÃ INFLAVEL TRADICIONAL PEQUENO">
                            <a:hlinkClick r:id="rId17" tooltip="&quot;Abrir em uma nova janela.&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300" cy="1095064"/>
                          </a:xfrm>
                          <a:prstGeom prst="rect">
                            <a:avLst/>
                          </a:prstGeom>
                          <a:noFill/>
                          <a:ln>
                            <a:noFill/>
                          </a:ln>
                        </pic:spPr>
                      </pic:pic>
                    </a:graphicData>
                  </a:graphic>
                </wp:inline>
              </w:drawing>
            </w:r>
          </w:p>
          <w:p w14:paraId="45B1DD71" w14:textId="77777777" w:rsidR="00BB5826" w:rsidRPr="00CD163F" w:rsidRDefault="00BB5826" w:rsidP="001C0D91">
            <w:pPr>
              <w:pStyle w:val="SemEspaamento"/>
              <w:jc w:val="both"/>
              <w:rPr>
                <w:lang w:val="en-US"/>
              </w:rPr>
            </w:pPr>
          </w:p>
          <w:p w14:paraId="53890048" w14:textId="77777777" w:rsidR="00BB5826" w:rsidRPr="00CD163F" w:rsidRDefault="00BB5826" w:rsidP="001C0D91">
            <w:pPr>
              <w:pStyle w:val="SemEspaamento"/>
              <w:jc w:val="both"/>
              <w:rPr>
                <w:b/>
                <w:lang w:val="en-US"/>
              </w:rPr>
            </w:pPr>
            <w:r w:rsidRPr="00CD163F">
              <w:rPr>
                <w:b/>
                <w:lang w:val="en-US"/>
              </w:rPr>
              <w:t xml:space="preserve">6 – 01 Piscina de </w:t>
            </w:r>
            <w:proofErr w:type="spellStart"/>
            <w:r w:rsidRPr="00CD163F">
              <w:rPr>
                <w:b/>
                <w:lang w:val="en-US"/>
              </w:rPr>
              <w:t>Bolinhas</w:t>
            </w:r>
            <w:proofErr w:type="spellEnd"/>
            <w:r w:rsidRPr="00CD163F">
              <w:rPr>
                <w:b/>
                <w:lang w:val="en-US"/>
              </w:rPr>
              <w:t xml:space="preserve"> 2 m Premium</w:t>
            </w:r>
          </w:p>
          <w:p w14:paraId="49DCA7E4" w14:textId="77777777" w:rsidR="00BB5826" w:rsidRPr="00CD163F" w:rsidRDefault="00BB5826" w:rsidP="001C0D91">
            <w:pPr>
              <w:pStyle w:val="SemEspaamento"/>
              <w:jc w:val="both"/>
              <w:rPr>
                <w:lang w:val="en-US"/>
              </w:rPr>
            </w:pPr>
            <w:proofErr w:type="spellStart"/>
            <w:r w:rsidRPr="00CD163F">
              <w:rPr>
                <w:lang w:val="en-US"/>
              </w:rPr>
              <w:t>Estrutura</w:t>
            </w:r>
            <w:proofErr w:type="spellEnd"/>
            <w:r w:rsidRPr="00CD163F">
              <w:rPr>
                <w:lang w:val="en-US"/>
              </w:rPr>
              <w:t xml:space="preserve"> </w:t>
            </w:r>
            <w:proofErr w:type="spellStart"/>
            <w:r w:rsidRPr="00CD163F">
              <w:rPr>
                <w:lang w:val="en-US"/>
              </w:rPr>
              <w:t>em</w:t>
            </w:r>
            <w:proofErr w:type="spellEnd"/>
            <w:r w:rsidRPr="00CD163F">
              <w:rPr>
                <w:lang w:val="en-US"/>
              </w:rPr>
              <w:t xml:space="preserve"> ferro e base </w:t>
            </w:r>
            <w:proofErr w:type="spellStart"/>
            <w:r w:rsidRPr="00CD163F">
              <w:rPr>
                <w:lang w:val="en-US"/>
              </w:rPr>
              <w:t>feita</w:t>
            </w:r>
            <w:proofErr w:type="spellEnd"/>
            <w:r w:rsidRPr="00CD163F">
              <w:rPr>
                <w:lang w:val="en-US"/>
              </w:rPr>
              <w:t xml:space="preserve"> de madeira </w:t>
            </w:r>
            <w:proofErr w:type="spellStart"/>
            <w:r w:rsidRPr="00CD163F">
              <w:rPr>
                <w:lang w:val="en-US"/>
              </w:rPr>
              <w:t>revestida</w:t>
            </w:r>
            <w:proofErr w:type="spellEnd"/>
            <w:r w:rsidRPr="00CD163F">
              <w:rPr>
                <w:lang w:val="en-US"/>
              </w:rPr>
              <w:t xml:space="preserve"> com </w:t>
            </w:r>
            <w:proofErr w:type="spellStart"/>
            <w:r w:rsidRPr="00CD163F">
              <w:rPr>
                <w:lang w:val="en-US"/>
              </w:rPr>
              <w:t>lona</w:t>
            </w:r>
            <w:proofErr w:type="spellEnd"/>
            <w:r w:rsidRPr="00CD163F">
              <w:rPr>
                <w:lang w:val="en-US"/>
              </w:rPr>
              <w:t xml:space="preserve"> e </w:t>
            </w:r>
            <w:proofErr w:type="spellStart"/>
            <w:r w:rsidRPr="00CD163F">
              <w:rPr>
                <w:lang w:val="en-US"/>
              </w:rPr>
              <w:t>espuma</w:t>
            </w:r>
            <w:proofErr w:type="spellEnd"/>
            <w:r w:rsidRPr="00CD163F">
              <w:rPr>
                <w:lang w:val="en-US"/>
              </w:rPr>
              <w:t xml:space="preserve">; </w:t>
            </w:r>
          </w:p>
          <w:p w14:paraId="3121B896" w14:textId="77777777" w:rsidR="00BB5826" w:rsidRPr="00CD163F" w:rsidRDefault="00BB5826" w:rsidP="001C0D91">
            <w:pPr>
              <w:pStyle w:val="SemEspaamento"/>
              <w:jc w:val="both"/>
              <w:rPr>
                <w:lang w:val="en-US"/>
              </w:rPr>
            </w:pPr>
            <w:r w:rsidRPr="00CD163F">
              <w:rPr>
                <w:lang w:val="en-US"/>
              </w:rPr>
              <w:t xml:space="preserve">Rede de </w:t>
            </w:r>
            <w:proofErr w:type="spellStart"/>
            <w:r w:rsidRPr="00CD163F">
              <w:rPr>
                <w:lang w:val="en-US"/>
              </w:rPr>
              <w:t>proteção</w:t>
            </w:r>
            <w:proofErr w:type="spellEnd"/>
            <w:r w:rsidRPr="00CD163F">
              <w:rPr>
                <w:lang w:val="en-US"/>
              </w:rPr>
              <w:t xml:space="preserve"> com </w:t>
            </w:r>
            <w:proofErr w:type="spellStart"/>
            <w:r w:rsidRPr="00CD163F">
              <w:rPr>
                <w:lang w:val="en-US"/>
              </w:rPr>
              <w:t>abertura</w:t>
            </w:r>
            <w:proofErr w:type="spellEnd"/>
            <w:r w:rsidRPr="00CD163F">
              <w:rPr>
                <w:lang w:val="en-US"/>
              </w:rPr>
              <w:t xml:space="preserve"> de </w:t>
            </w:r>
            <w:proofErr w:type="spellStart"/>
            <w:r w:rsidRPr="00CD163F">
              <w:rPr>
                <w:lang w:val="en-US"/>
              </w:rPr>
              <w:t>malha</w:t>
            </w:r>
            <w:proofErr w:type="spellEnd"/>
            <w:r w:rsidRPr="00CD163F">
              <w:rPr>
                <w:lang w:val="en-US"/>
              </w:rPr>
              <w:t xml:space="preserve"> 5.</w:t>
            </w:r>
          </w:p>
          <w:p w14:paraId="75B31566" w14:textId="77777777" w:rsidR="00BB5826" w:rsidRPr="00CD163F" w:rsidRDefault="00BB5826" w:rsidP="001C0D91">
            <w:pPr>
              <w:pStyle w:val="SemEspaamento"/>
              <w:jc w:val="both"/>
            </w:pPr>
            <w:r w:rsidRPr="00CD163F">
              <w:t>13.1 – Os brinquedos infláveis deverão estar em excelente estado de conservação, sem defeitos e devidamente higienizados. Serem obrigatoriamente acompanhados de 02 (Dois) monitores treinados para cada brinquedo, totalizando um total de 14 (monitores), para utilização dos mesmos, e estes deverão permanecer na área reservada aos brinquedos, para sua utilização em horário e data a serem pr</w:t>
            </w:r>
            <w:r>
              <w:t>é</w:t>
            </w:r>
            <w:r w:rsidRPr="00CD163F">
              <w:t>-determinados, orientando na utilização dos brinquedos pelas crianças e zelando pela integridade dos usuários dos brinquedos.</w:t>
            </w:r>
          </w:p>
          <w:p w14:paraId="7248F21F" w14:textId="77777777" w:rsidR="00BB5826" w:rsidRPr="00CD163F" w:rsidRDefault="00BB5826" w:rsidP="001C0D91">
            <w:pPr>
              <w:pStyle w:val="SemEspaamento"/>
              <w:jc w:val="both"/>
            </w:pPr>
          </w:p>
          <w:p w14:paraId="737D8A11" w14:textId="77777777" w:rsidR="00BB5826" w:rsidRPr="00CD163F" w:rsidRDefault="00BB5826" w:rsidP="001C0D91">
            <w:pPr>
              <w:pStyle w:val="SemEspaamento"/>
              <w:jc w:val="both"/>
            </w:pPr>
            <w:r w:rsidRPr="00CD163F">
              <w:t>Abaixo, segue foto ilustrativa:</w:t>
            </w:r>
          </w:p>
          <w:p w14:paraId="3226A34A" w14:textId="77777777" w:rsidR="00BB5826" w:rsidRPr="00CD163F" w:rsidRDefault="00BB5826" w:rsidP="001C0D91">
            <w:pPr>
              <w:pStyle w:val="SemEspaamento"/>
              <w:jc w:val="both"/>
            </w:pPr>
            <w:r w:rsidRPr="00CD163F">
              <w:rPr>
                <w:b/>
                <w:noProof/>
              </w:rPr>
              <w:drawing>
                <wp:inline distT="0" distB="0" distL="0" distR="0" wp14:anchorId="0643745F" wp14:editId="64D426CB">
                  <wp:extent cx="1028700" cy="1038225"/>
                  <wp:effectExtent l="0" t="0" r="0" b="9525"/>
                  <wp:docPr id="36" name="Imagem 36" descr="http://www.superbrinquedos.com.br/produtos/Piscina_Bolinhas_2m_Premium_detp.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descr="http://www.superbrinquedos.com.br/produtos/Piscina_Bolinhas_2m_Premium_detp.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0180" cy="1039719"/>
                          </a:xfrm>
                          <a:prstGeom prst="rect">
                            <a:avLst/>
                          </a:prstGeom>
                          <a:noFill/>
                          <a:ln>
                            <a:noFill/>
                          </a:ln>
                        </pic:spPr>
                      </pic:pic>
                    </a:graphicData>
                  </a:graphic>
                </wp:inline>
              </w:drawing>
            </w:r>
          </w:p>
          <w:p w14:paraId="0F532421" w14:textId="77777777" w:rsidR="00BB5826" w:rsidRPr="00CD163F" w:rsidRDefault="00BB5826" w:rsidP="001C0D91">
            <w:pPr>
              <w:pStyle w:val="SemEspaamento"/>
              <w:jc w:val="both"/>
            </w:pPr>
          </w:p>
          <w:p w14:paraId="039DBC17" w14:textId="77777777" w:rsidR="00BB5826" w:rsidRPr="00CD163F" w:rsidRDefault="00BB5826" w:rsidP="001C0D91">
            <w:pPr>
              <w:pStyle w:val="SemEspaamento"/>
              <w:jc w:val="both"/>
            </w:pPr>
            <w:r w:rsidRPr="00CD163F">
              <w:t>Os brinquedos infláveis deverão estar montados até 12 horas antes do início do evento e ser desmontados em até 12 horas após o evento.</w:t>
            </w:r>
          </w:p>
          <w:p w14:paraId="55457760" w14:textId="77777777" w:rsidR="00BB5826" w:rsidRPr="00CD163F" w:rsidRDefault="00BB5826" w:rsidP="001C0D91">
            <w:pPr>
              <w:pStyle w:val="SemEspaamento"/>
              <w:jc w:val="both"/>
            </w:pPr>
          </w:p>
          <w:p w14:paraId="6501807B" w14:textId="77777777" w:rsidR="00BB5826" w:rsidRPr="00CD163F" w:rsidRDefault="00BB5826" w:rsidP="001C0D91">
            <w:pPr>
              <w:pStyle w:val="SemEspaamento"/>
              <w:spacing w:line="360" w:lineRule="auto"/>
              <w:jc w:val="both"/>
            </w:pPr>
            <w:r w:rsidRPr="00CD163F">
              <w:lastRenderedPageBreak/>
              <w:t>Para prestação destes serviços, deverá a licitante possuir:</w:t>
            </w:r>
          </w:p>
          <w:p w14:paraId="05AACA06" w14:textId="77777777" w:rsidR="00BB5826" w:rsidRPr="00CD163F" w:rsidRDefault="00BB5826" w:rsidP="001C0D91">
            <w:pPr>
              <w:pStyle w:val="SemEspaamento"/>
              <w:spacing w:line="360" w:lineRule="auto"/>
              <w:jc w:val="both"/>
            </w:pPr>
            <w:r w:rsidRPr="00CD163F">
              <w:t>I – Registro no Conselho de Classe.</w:t>
            </w:r>
          </w:p>
          <w:p w14:paraId="04150BC5" w14:textId="77777777" w:rsidR="00BB5826" w:rsidRPr="00CD163F" w:rsidRDefault="00BB5826" w:rsidP="001C0D91">
            <w:pPr>
              <w:pStyle w:val="SemEspaamento"/>
              <w:jc w:val="both"/>
            </w:pPr>
            <w:r w:rsidRPr="00CD163F">
              <w:t>II – Responsável técnico registrado no conselho de classe.</w:t>
            </w:r>
          </w:p>
          <w:p w14:paraId="367131E6" w14:textId="77777777" w:rsidR="00BB5826" w:rsidRPr="00BB5DBB" w:rsidRDefault="00BB5826" w:rsidP="001C0D91">
            <w:pPr>
              <w:pStyle w:val="SemEspaamento"/>
              <w:spacing w:line="360" w:lineRule="auto"/>
              <w:jc w:val="both"/>
            </w:pPr>
          </w:p>
        </w:tc>
        <w:tc>
          <w:tcPr>
            <w:tcW w:w="1739" w:type="dxa"/>
            <w:gridSpan w:val="2"/>
          </w:tcPr>
          <w:p w14:paraId="2F941A46" w14:textId="77777777" w:rsidR="00BB5826" w:rsidRDefault="00BB5826" w:rsidP="001C0D91">
            <w:pPr>
              <w:pStyle w:val="SemEspaamento"/>
              <w:spacing w:line="360" w:lineRule="auto"/>
              <w:jc w:val="center"/>
            </w:pPr>
          </w:p>
          <w:p w14:paraId="5FC0C179" w14:textId="77777777" w:rsidR="00BB5826" w:rsidRDefault="00BB5826" w:rsidP="001C0D91">
            <w:pPr>
              <w:pStyle w:val="SemEspaamento"/>
              <w:spacing w:line="360" w:lineRule="auto"/>
              <w:jc w:val="center"/>
            </w:pPr>
          </w:p>
          <w:p w14:paraId="00CB3B31" w14:textId="77777777" w:rsidR="00BB5826" w:rsidRDefault="00BB5826" w:rsidP="001C0D91">
            <w:pPr>
              <w:pStyle w:val="SemEspaamento"/>
              <w:spacing w:line="360" w:lineRule="auto"/>
              <w:jc w:val="center"/>
            </w:pPr>
          </w:p>
          <w:p w14:paraId="0FAA806D" w14:textId="77777777" w:rsidR="00BB5826" w:rsidRDefault="00BB5826" w:rsidP="001C0D91">
            <w:pPr>
              <w:pStyle w:val="SemEspaamento"/>
              <w:spacing w:line="360" w:lineRule="auto"/>
              <w:jc w:val="center"/>
            </w:pPr>
          </w:p>
          <w:p w14:paraId="1B0D7CDD" w14:textId="77777777" w:rsidR="00BB5826" w:rsidRDefault="00BB5826" w:rsidP="001C0D91">
            <w:pPr>
              <w:pStyle w:val="SemEspaamento"/>
              <w:spacing w:line="360" w:lineRule="auto"/>
              <w:jc w:val="center"/>
            </w:pPr>
            <w:r w:rsidRPr="0075556A">
              <w:t>R$</w:t>
            </w:r>
            <w:r>
              <w:t>7.000,00</w:t>
            </w:r>
          </w:p>
        </w:tc>
        <w:tc>
          <w:tcPr>
            <w:tcW w:w="1584" w:type="dxa"/>
          </w:tcPr>
          <w:p w14:paraId="6F7BF027" w14:textId="77777777" w:rsidR="00BB5826" w:rsidRDefault="00BB5826" w:rsidP="001C0D91">
            <w:pPr>
              <w:pStyle w:val="SemEspaamento"/>
              <w:spacing w:line="360" w:lineRule="auto"/>
              <w:jc w:val="center"/>
            </w:pPr>
          </w:p>
          <w:p w14:paraId="00B903C4" w14:textId="77777777" w:rsidR="00BB5826" w:rsidRDefault="00BB5826" w:rsidP="001C0D91">
            <w:pPr>
              <w:pStyle w:val="SemEspaamento"/>
              <w:spacing w:line="360" w:lineRule="auto"/>
              <w:jc w:val="center"/>
            </w:pPr>
          </w:p>
          <w:p w14:paraId="54D22E2C" w14:textId="77777777" w:rsidR="00BB5826" w:rsidRDefault="00BB5826" w:rsidP="001C0D91">
            <w:pPr>
              <w:pStyle w:val="SemEspaamento"/>
              <w:spacing w:line="360" w:lineRule="auto"/>
              <w:jc w:val="center"/>
            </w:pPr>
          </w:p>
          <w:p w14:paraId="1E424220" w14:textId="77777777" w:rsidR="00BB5826" w:rsidRDefault="00BB5826" w:rsidP="001C0D91">
            <w:pPr>
              <w:pStyle w:val="SemEspaamento"/>
              <w:spacing w:line="360" w:lineRule="auto"/>
              <w:jc w:val="center"/>
            </w:pPr>
          </w:p>
          <w:p w14:paraId="6EEF9964" w14:textId="77777777" w:rsidR="00BB5826" w:rsidRDefault="00BB5826" w:rsidP="001C0D91">
            <w:pPr>
              <w:pStyle w:val="SemEspaamento"/>
              <w:spacing w:line="360" w:lineRule="auto"/>
              <w:jc w:val="center"/>
            </w:pPr>
            <w:r w:rsidRPr="0075556A">
              <w:t>R$</w:t>
            </w:r>
            <w:r>
              <w:t>21.000,00</w:t>
            </w:r>
          </w:p>
        </w:tc>
      </w:tr>
      <w:tr w:rsidR="00BB5826" w:rsidRPr="00BB5DBB" w14:paraId="07005FBB" w14:textId="77777777" w:rsidTr="0024784E">
        <w:trPr>
          <w:trHeight w:val="971"/>
        </w:trPr>
        <w:tc>
          <w:tcPr>
            <w:tcW w:w="806" w:type="dxa"/>
            <w:vAlign w:val="center"/>
          </w:tcPr>
          <w:p w14:paraId="41351B3D"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2D62D073" w14:textId="77777777" w:rsidR="00BB5826" w:rsidRDefault="00BB5826" w:rsidP="001C0D91">
            <w:pPr>
              <w:pStyle w:val="SemEspaamento"/>
              <w:spacing w:line="360" w:lineRule="auto"/>
              <w:jc w:val="center"/>
              <w:rPr>
                <w:bCs/>
              </w:rPr>
            </w:pPr>
            <w:r>
              <w:rPr>
                <w:bCs/>
              </w:rPr>
              <w:t>02</w:t>
            </w:r>
          </w:p>
        </w:tc>
        <w:tc>
          <w:tcPr>
            <w:tcW w:w="1252" w:type="dxa"/>
          </w:tcPr>
          <w:p w14:paraId="42E384B9" w14:textId="77777777" w:rsidR="00BB5826" w:rsidRPr="009B4424" w:rsidRDefault="00BB5826" w:rsidP="001C0D91">
            <w:pPr>
              <w:pStyle w:val="SemEspaamento"/>
              <w:spacing w:line="360" w:lineRule="auto"/>
              <w:jc w:val="center"/>
              <w:rPr>
                <w:bCs/>
              </w:rPr>
            </w:pPr>
          </w:p>
          <w:p w14:paraId="2D6788D9" w14:textId="77777777" w:rsidR="00BB5826" w:rsidRPr="009B4424" w:rsidRDefault="00BB5826" w:rsidP="001C0D91">
            <w:pPr>
              <w:pStyle w:val="SemEspaamento"/>
              <w:spacing w:line="360" w:lineRule="auto"/>
              <w:jc w:val="center"/>
              <w:rPr>
                <w:bCs/>
              </w:rPr>
            </w:pPr>
          </w:p>
          <w:p w14:paraId="77F9A5ED" w14:textId="77777777" w:rsidR="00BB5826" w:rsidRPr="009B4424" w:rsidRDefault="00BB5826" w:rsidP="001C0D91">
            <w:pPr>
              <w:pStyle w:val="SemEspaamento"/>
              <w:spacing w:line="360" w:lineRule="auto"/>
              <w:jc w:val="center"/>
              <w:rPr>
                <w:bCs/>
              </w:rPr>
            </w:pPr>
          </w:p>
          <w:p w14:paraId="3F5F5EAC" w14:textId="77777777" w:rsidR="00BB5826" w:rsidRPr="009B4424" w:rsidRDefault="00BB5826" w:rsidP="001C0D91">
            <w:pPr>
              <w:pStyle w:val="SemEspaamento"/>
              <w:spacing w:line="360" w:lineRule="auto"/>
              <w:jc w:val="center"/>
              <w:rPr>
                <w:bCs/>
              </w:rPr>
            </w:pPr>
          </w:p>
          <w:p w14:paraId="48BFC3C7" w14:textId="77777777" w:rsidR="00BB5826" w:rsidRPr="009B4424" w:rsidRDefault="00BB5826" w:rsidP="001C0D91">
            <w:pPr>
              <w:pStyle w:val="SemEspaamento"/>
              <w:spacing w:line="360" w:lineRule="auto"/>
              <w:jc w:val="center"/>
              <w:rPr>
                <w:bCs/>
              </w:rPr>
            </w:pPr>
            <w:r w:rsidRPr="009B4424">
              <w:rPr>
                <w:bCs/>
              </w:rPr>
              <w:t>Serviço</w:t>
            </w:r>
          </w:p>
        </w:tc>
        <w:tc>
          <w:tcPr>
            <w:tcW w:w="4175" w:type="dxa"/>
            <w:shd w:val="clear" w:color="auto" w:fill="auto"/>
          </w:tcPr>
          <w:p w14:paraId="7FC67438" w14:textId="77777777" w:rsidR="00BB5826" w:rsidRPr="00CD163F" w:rsidRDefault="00BB5826" w:rsidP="001C0D91">
            <w:pPr>
              <w:pStyle w:val="SemEspaamento"/>
              <w:jc w:val="both"/>
              <w:rPr>
                <w:b/>
                <w:bCs/>
                <w:u w:val="single"/>
              </w:rPr>
            </w:pPr>
            <w:r w:rsidRPr="00CD163F">
              <w:rPr>
                <w:b/>
                <w:bCs/>
                <w:u w:val="single"/>
              </w:rPr>
              <w:t>Locação de carrinho de algodão doce incluin</w:t>
            </w:r>
            <w:r>
              <w:rPr>
                <w:b/>
                <w:bCs/>
                <w:u w:val="single"/>
              </w:rPr>
              <w:t>d</w:t>
            </w:r>
            <w:r w:rsidRPr="00CD163F">
              <w:rPr>
                <w:b/>
                <w:bCs/>
                <w:u w:val="single"/>
              </w:rPr>
              <w:t>o o fornecimento de pessoal e dos alimentos:</w:t>
            </w:r>
          </w:p>
          <w:p w14:paraId="7B657AC2" w14:textId="77777777" w:rsidR="00BB5826" w:rsidRPr="00CD163F" w:rsidRDefault="00BB5826" w:rsidP="001C0D91">
            <w:pPr>
              <w:pStyle w:val="SemEspaamento"/>
              <w:jc w:val="both"/>
            </w:pPr>
          </w:p>
          <w:p w14:paraId="7F234C66" w14:textId="77777777" w:rsidR="00BB5826" w:rsidRPr="00CD163F" w:rsidRDefault="00BB5826" w:rsidP="001C0D91">
            <w:pPr>
              <w:pStyle w:val="SemEspaamento"/>
              <w:jc w:val="both"/>
            </w:pPr>
            <w:r w:rsidRPr="00CD163F">
              <w:t xml:space="preserve">Contratação de equipe especializada na prestação de serviços para a realização dos eventos sociais e culturais da prefeitura, tais como locação de carrinho de algodão doce e fornecimento e distribuição dos alimentos em questão. </w:t>
            </w:r>
          </w:p>
          <w:p w14:paraId="0836E2DD" w14:textId="77777777" w:rsidR="00BB5826" w:rsidRPr="00CD163F" w:rsidRDefault="00BB5826" w:rsidP="001C0D91">
            <w:pPr>
              <w:pStyle w:val="SemEspaamento"/>
              <w:jc w:val="both"/>
            </w:pPr>
            <w:r w:rsidRPr="00CD163F">
              <w:t>O carrinho de algodão doce deverá estar no local até 1 hora e meia</w:t>
            </w:r>
            <w:r w:rsidRPr="00CD163F">
              <w:rPr>
                <w:b/>
              </w:rPr>
              <w:t xml:space="preserve"> </w:t>
            </w:r>
            <w:r w:rsidRPr="00CD163F">
              <w:t>antes do início do evento.</w:t>
            </w:r>
          </w:p>
          <w:p w14:paraId="3CA9EADD" w14:textId="77777777" w:rsidR="00BB5826" w:rsidRPr="00BB5DBB" w:rsidRDefault="00BB5826" w:rsidP="001C0D91">
            <w:pPr>
              <w:pStyle w:val="SemEspaamento"/>
              <w:spacing w:line="360" w:lineRule="auto"/>
              <w:jc w:val="both"/>
            </w:pPr>
          </w:p>
        </w:tc>
        <w:tc>
          <w:tcPr>
            <w:tcW w:w="1739" w:type="dxa"/>
            <w:gridSpan w:val="2"/>
          </w:tcPr>
          <w:p w14:paraId="5DA3EB10" w14:textId="77777777" w:rsidR="00BB5826" w:rsidRDefault="00BB5826" w:rsidP="001C0D91">
            <w:pPr>
              <w:pStyle w:val="SemEspaamento"/>
              <w:spacing w:line="360" w:lineRule="auto"/>
              <w:jc w:val="center"/>
            </w:pPr>
          </w:p>
          <w:p w14:paraId="747DA94A" w14:textId="77777777" w:rsidR="00BB5826" w:rsidRDefault="00BB5826" w:rsidP="001C0D91">
            <w:pPr>
              <w:pStyle w:val="SemEspaamento"/>
              <w:spacing w:line="360" w:lineRule="auto"/>
              <w:jc w:val="center"/>
            </w:pPr>
          </w:p>
          <w:p w14:paraId="13D46BFB" w14:textId="77777777" w:rsidR="00BB5826" w:rsidRDefault="00BB5826" w:rsidP="001C0D91">
            <w:pPr>
              <w:pStyle w:val="SemEspaamento"/>
              <w:spacing w:line="360" w:lineRule="auto"/>
              <w:jc w:val="center"/>
            </w:pPr>
          </w:p>
          <w:p w14:paraId="573F2578" w14:textId="77777777" w:rsidR="00BB5826" w:rsidRDefault="00BB5826" w:rsidP="001C0D91">
            <w:pPr>
              <w:pStyle w:val="SemEspaamento"/>
              <w:spacing w:line="360" w:lineRule="auto"/>
              <w:jc w:val="center"/>
            </w:pPr>
          </w:p>
          <w:p w14:paraId="2C8D49A8" w14:textId="77777777" w:rsidR="00BB5826" w:rsidRDefault="00BB5826" w:rsidP="001C0D91">
            <w:pPr>
              <w:pStyle w:val="SemEspaamento"/>
              <w:spacing w:line="360" w:lineRule="auto"/>
              <w:jc w:val="center"/>
            </w:pPr>
            <w:r w:rsidRPr="0075556A">
              <w:t>R$</w:t>
            </w:r>
            <w:r>
              <w:t>2.000,00</w:t>
            </w:r>
          </w:p>
        </w:tc>
        <w:tc>
          <w:tcPr>
            <w:tcW w:w="1584" w:type="dxa"/>
          </w:tcPr>
          <w:p w14:paraId="434F7C6F" w14:textId="77777777" w:rsidR="00BB5826" w:rsidRDefault="00BB5826" w:rsidP="001C0D91">
            <w:pPr>
              <w:pStyle w:val="SemEspaamento"/>
              <w:spacing w:line="360" w:lineRule="auto"/>
              <w:jc w:val="center"/>
            </w:pPr>
          </w:p>
          <w:p w14:paraId="5B659653" w14:textId="77777777" w:rsidR="00BB5826" w:rsidRDefault="00BB5826" w:rsidP="001C0D91">
            <w:pPr>
              <w:pStyle w:val="SemEspaamento"/>
              <w:spacing w:line="360" w:lineRule="auto"/>
              <w:jc w:val="center"/>
            </w:pPr>
          </w:p>
          <w:p w14:paraId="6344CC7C" w14:textId="77777777" w:rsidR="00BB5826" w:rsidRDefault="00BB5826" w:rsidP="001C0D91">
            <w:pPr>
              <w:pStyle w:val="SemEspaamento"/>
              <w:spacing w:line="360" w:lineRule="auto"/>
              <w:jc w:val="center"/>
            </w:pPr>
          </w:p>
          <w:p w14:paraId="6165A52F" w14:textId="77777777" w:rsidR="00BB5826" w:rsidRDefault="00BB5826" w:rsidP="001C0D91">
            <w:pPr>
              <w:pStyle w:val="SemEspaamento"/>
              <w:spacing w:line="360" w:lineRule="auto"/>
              <w:jc w:val="center"/>
            </w:pPr>
          </w:p>
          <w:p w14:paraId="137EEABF" w14:textId="77777777" w:rsidR="00BB5826" w:rsidRDefault="00BB5826" w:rsidP="001C0D91">
            <w:pPr>
              <w:pStyle w:val="SemEspaamento"/>
              <w:spacing w:line="360" w:lineRule="auto"/>
              <w:jc w:val="center"/>
            </w:pPr>
            <w:r w:rsidRPr="0075556A">
              <w:t>R$</w:t>
            </w:r>
            <w:r>
              <w:t>4.000,00</w:t>
            </w:r>
          </w:p>
        </w:tc>
      </w:tr>
      <w:tr w:rsidR="00BB5826" w:rsidRPr="00BB5DBB" w14:paraId="4BC3D623" w14:textId="77777777" w:rsidTr="0024784E">
        <w:trPr>
          <w:trHeight w:val="971"/>
        </w:trPr>
        <w:tc>
          <w:tcPr>
            <w:tcW w:w="806" w:type="dxa"/>
            <w:vAlign w:val="center"/>
          </w:tcPr>
          <w:p w14:paraId="34654135"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2B83518B" w14:textId="77777777" w:rsidR="00BB5826" w:rsidRDefault="00BB5826" w:rsidP="001C0D91">
            <w:pPr>
              <w:pStyle w:val="SemEspaamento"/>
              <w:spacing w:line="360" w:lineRule="auto"/>
              <w:jc w:val="center"/>
              <w:rPr>
                <w:bCs/>
              </w:rPr>
            </w:pPr>
            <w:r>
              <w:rPr>
                <w:bCs/>
              </w:rPr>
              <w:t>02</w:t>
            </w:r>
          </w:p>
        </w:tc>
        <w:tc>
          <w:tcPr>
            <w:tcW w:w="1252" w:type="dxa"/>
          </w:tcPr>
          <w:p w14:paraId="67DBF951" w14:textId="77777777" w:rsidR="00BB5826" w:rsidRPr="009B4424" w:rsidRDefault="00BB5826" w:rsidP="001C0D91">
            <w:pPr>
              <w:pStyle w:val="SemEspaamento"/>
              <w:spacing w:line="360" w:lineRule="auto"/>
              <w:jc w:val="center"/>
              <w:rPr>
                <w:bCs/>
              </w:rPr>
            </w:pPr>
          </w:p>
          <w:p w14:paraId="7CF87EA0" w14:textId="77777777" w:rsidR="00BB5826" w:rsidRPr="009B4424" w:rsidRDefault="00BB5826" w:rsidP="001C0D91">
            <w:pPr>
              <w:pStyle w:val="SemEspaamento"/>
              <w:spacing w:line="360" w:lineRule="auto"/>
              <w:jc w:val="center"/>
              <w:rPr>
                <w:bCs/>
              </w:rPr>
            </w:pPr>
          </w:p>
          <w:p w14:paraId="641EB709" w14:textId="77777777" w:rsidR="00BB5826" w:rsidRPr="009B4424" w:rsidRDefault="00BB5826" w:rsidP="001C0D91">
            <w:pPr>
              <w:pStyle w:val="SemEspaamento"/>
              <w:spacing w:line="360" w:lineRule="auto"/>
              <w:jc w:val="center"/>
              <w:rPr>
                <w:bCs/>
              </w:rPr>
            </w:pPr>
          </w:p>
          <w:p w14:paraId="0960B84D" w14:textId="77777777" w:rsidR="00BB5826" w:rsidRPr="009B4424" w:rsidRDefault="00BB5826" w:rsidP="001C0D91">
            <w:pPr>
              <w:pStyle w:val="SemEspaamento"/>
              <w:spacing w:line="360" w:lineRule="auto"/>
              <w:jc w:val="center"/>
              <w:rPr>
                <w:bCs/>
              </w:rPr>
            </w:pPr>
          </w:p>
          <w:p w14:paraId="5E8B2841" w14:textId="77777777" w:rsidR="00BB5826" w:rsidRPr="009B4424" w:rsidRDefault="00BB5826" w:rsidP="001C0D91">
            <w:pPr>
              <w:pStyle w:val="SemEspaamento"/>
              <w:spacing w:line="360" w:lineRule="auto"/>
              <w:jc w:val="center"/>
              <w:rPr>
                <w:bCs/>
              </w:rPr>
            </w:pPr>
            <w:r w:rsidRPr="009B4424">
              <w:rPr>
                <w:bCs/>
              </w:rPr>
              <w:t>Serviço</w:t>
            </w:r>
          </w:p>
        </w:tc>
        <w:tc>
          <w:tcPr>
            <w:tcW w:w="4175" w:type="dxa"/>
            <w:shd w:val="clear" w:color="auto" w:fill="auto"/>
          </w:tcPr>
          <w:p w14:paraId="1B942DFE" w14:textId="77777777" w:rsidR="00BB5826" w:rsidRPr="00CD163F" w:rsidRDefault="00BB5826" w:rsidP="001C0D91">
            <w:pPr>
              <w:pStyle w:val="SemEspaamento"/>
              <w:jc w:val="both"/>
              <w:rPr>
                <w:b/>
                <w:bCs/>
                <w:u w:val="single"/>
              </w:rPr>
            </w:pPr>
            <w:r w:rsidRPr="00CD163F">
              <w:rPr>
                <w:b/>
                <w:bCs/>
                <w:u w:val="single"/>
              </w:rPr>
              <w:t>Locação de carrinho de pipoca incluindo fornecimento de pessoal e dos alimentos:</w:t>
            </w:r>
          </w:p>
          <w:p w14:paraId="1EB51DBA" w14:textId="77777777" w:rsidR="00BB5826" w:rsidRPr="00CD163F" w:rsidRDefault="00BB5826" w:rsidP="001C0D91">
            <w:pPr>
              <w:pStyle w:val="SemEspaamento"/>
              <w:jc w:val="both"/>
            </w:pPr>
          </w:p>
          <w:p w14:paraId="254221BE" w14:textId="77777777" w:rsidR="00BB5826" w:rsidRPr="00CD163F" w:rsidRDefault="00BB5826" w:rsidP="001C0D91">
            <w:pPr>
              <w:pStyle w:val="SemEspaamento"/>
              <w:jc w:val="both"/>
            </w:pPr>
            <w:r w:rsidRPr="00CD163F">
              <w:t xml:space="preserve">Contratação de equipe especializada na prestação de serviços para a realização dos eventos sociais e culturais da prefeitura, tais como locação de carrinho de pipoca, e fornecimento e distribuição dos alimentos em questão. </w:t>
            </w:r>
          </w:p>
          <w:p w14:paraId="75154033" w14:textId="77777777" w:rsidR="00BB5826" w:rsidRPr="00CD163F" w:rsidRDefault="00BB5826" w:rsidP="001C0D91">
            <w:pPr>
              <w:pStyle w:val="SemEspaamento"/>
              <w:jc w:val="both"/>
              <w:rPr>
                <w:b/>
                <w:bCs/>
                <w:u w:val="single"/>
              </w:rPr>
            </w:pPr>
            <w:r w:rsidRPr="00CD163F">
              <w:t>O carrinho de pipoca deverá estar no local até 1 hora e meia</w:t>
            </w:r>
            <w:r w:rsidRPr="00CD163F">
              <w:rPr>
                <w:b/>
              </w:rPr>
              <w:t xml:space="preserve"> </w:t>
            </w:r>
            <w:r w:rsidRPr="00CD163F">
              <w:t xml:space="preserve">antes do início do evento. </w:t>
            </w:r>
          </w:p>
          <w:p w14:paraId="4B4CDDFC" w14:textId="77777777" w:rsidR="00BB5826" w:rsidRPr="00BB5DBB" w:rsidRDefault="00BB5826" w:rsidP="001C0D91">
            <w:pPr>
              <w:pStyle w:val="SemEspaamento"/>
              <w:spacing w:line="360" w:lineRule="auto"/>
              <w:jc w:val="both"/>
            </w:pPr>
          </w:p>
        </w:tc>
        <w:tc>
          <w:tcPr>
            <w:tcW w:w="1739" w:type="dxa"/>
            <w:gridSpan w:val="2"/>
          </w:tcPr>
          <w:p w14:paraId="5EECF751" w14:textId="77777777" w:rsidR="00BB5826" w:rsidRDefault="00BB5826" w:rsidP="001C0D91">
            <w:pPr>
              <w:pStyle w:val="SemEspaamento"/>
              <w:spacing w:line="360" w:lineRule="auto"/>
              <w:jc w:val="center"/>
            </w:pPr>
          </w:p>
          <w:p w14:paraId="43D8D869" w14:textId="77777777" w:rsidR="00BB5826" w:rsidRDefault="00BB5826" w:rsidP="001C0D91">
            <w:pPr>
              <w:pStyle w:val="SemEspaamento"/>
              <w:spacing w:line="360" w:lineRule="auto"/>
              <w:jc w:val="center"/>
            </w:pPr>
          </w:p>
          <w:p w14:paraId="70F302E4" w14:textId="77777777" w:rsidR="00BB5826" w:rsidRDefault="00BB5826" w:rsidP="001C0D91">
            <w:pPr>
              <w:pStyle w:val="SemEspaamento"/>
              <w:spacing w:line="360" w:lineRule="auto"/>
              <w:jc w:val="center"/>
            </w:pPr>
          </w:p>
          <w:p w14:paraId="35C2E15C" w14:textId="77777777" w:rsidR="00BB5826" w:rsidRDefault="00BB5826" w:rsidP="001C0D91">
            <w:pPr>
              <w:pStyle w:val="SemEspaamento"/>
              <w:spacing w:line="360" w:lineRule="auto"/>
              <w:jc w:val="center"/>
            </w:pPr>
          </w:p>
          <w:p w14:paraId="104C5C11" w14:textId="77777777" w:rsidR="00BB5826" w:rsidRDefault="00BB5826" w:rsidP="001C0D91">
            <w:pPr>
              <w:pStyle w:val="SemEspaamento"/>
              <w:spacing w:line="360" w:lineRule="auto"/>
              <w:jc w:val="center"/>
            </w:pPr>
            <w:r w:rsidRPr="0075556A">
              <w:t>R$</w:t>
            </w:r>
            <w:r>
              <w:t>2.000,00</w:t>
            </w:r>
          </w:p>
        </w:tc>
        <w:tc>
          <w:tcPr>
            <w:tcW w:w="1584" w:type="dxa"/>
          </w:tcPr>
          <w:p w14:paraId="5C74C341" w14:textId="77777777" w:rsidR="00BB5826" w:rsidRDefault="00BB5826" w:rsidP="001C0D91">
            <w:pPr>
              <w:pStyle w:val="SemEspaamento"/>
              <w:spacing w:line="360" w:lineRule="auto"/>
              <w:jc w:val="center"/>
            </w:pPr>
          </w:p>
          <w:p w14:paraId="06736E9B" w14:textId="77777777" w:rsidR="00BB5826" w:rsidRDefault="00BB5826" w:rsidP="001C0D91">
            <w:pPr>
              <w:pStyle w:val="SemEspaamento"/>
              <w:spacing w:line="360" w:lineRule="auto"/>
              <w:jc w:val="center"/>
            </w:pPr>
          </w:p>
          <w:p w14:paraId="1566E98F" w14:textId="77777777" w:rsidR="00BB5826" w:rsidRDefault="00BB5826" w:rsidP="001C0D91">
            <w:pPr>
              <w:pStyle w:val="SemEspaamento"/>
              <w:spacing w:line="360" w:lineRule="auto"/>
              <w:jc w:val="center"/>
            </w:pPr>
          </w:p>
          <w:p w14:paraId="281ABDBC" w14:textId="77777777" w:rsidR="00BB5826" w:rsidRDefault="00BB5826" w:rsidP="001C0D91">
            <w:pPr>
              <w:pStyle w:val="SemEspaamento"/>
              <w:spacing w:line="360" w:lineRule="auto"/>
              <w:jc w:val="center"/>
            </w:pPr>
          </w:p>
          <w:p w14:paraId="24EDA446" w14:textId="77777777" w:rsidR="00BB5826" w:rsidRDefault="00BB5826" w:rsidP="001C0D91">
            <w:pPr>
              <w:pStyle w:val="SemEspaamento"/>
              <w:spacing w:line="360" w:lineRule="auto"/>
              <w:jc w:val="center"/>
            </w:pPr>
            <w:r w:rsidRPr="0075556A">
              <w:t>R$</w:t>
            </w:r>
            <w:r>
              <w:t>4.000,00</w:t>
            </w:r>
          </w:p>
        </w:tc>
      </w:tr>
      <w:tr w:rsidR="00BB5826" w:rsidRPr="00BB5DBB" w14:paraId="6F7EF04F" w14:textId="77777777" w:rsidTr="0024784E">
        <w:trPr>
          <w:trHeight w:val="971"/>
        </w:trPr>
        <w:tc>
          <w:tcPr>
            <w:tcW w:w="806" w:type="dxa"/>
            <w:vAlign w:val="center"/>
          </w:tcPr>
          <w:p w14:paraId="32FAEC36"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5F4491E2" w14:textId="77777777" w:rsidR="00BB5826" w:rsidRDefault="00BB5826" w:rsidP="001C0D91">
            <w:pPr>
              <w:pStyle w:val="SemEspaamento"/>
              <w:spacing w:line="360" w:lineRule="auto"/>
              <w:jc w:val="center"/>
              <w:rPr>
                <w:bCs/>
              </w:rPr>
            </w:pPr>
            <w:r>
              <w:rPr>
                <w:bCs/>
              </w:rPr>
              <w:t>890</w:t>
            </w:r>
          </w:p>
        </w:tc>
        <w:tc>
          <w:tcPr>
            <w:tcW w:w="1252" w:type="dxa"/>
            <w:vAlign w:val="center"/>
          </w:tcPr>
          <w:p w14:paraId="649D62C4" w14:textId="77777777" w:rsidR="00BB5826" w:rsidRPr="005A569D" w:rsidRDefault="00BB5826" w:rsidP="001C0D91">
            <w:pPr>
              <w:pStyle w:val="SemEspaamento"/>
              <w:spacing w:line="360" w:lineRule="auto"/>
              <w:jc w:val="center"/>
              <w:rPr>
                <w:bCs/>
              </w:rPr>
            </w:pPr>
            <w:r>
              <w:rPr>
                <w:bCs/>
              </w:rPr>
              <w:t>JOGO</w:t>
            </w:r>
          </w:p>
        </w:tc>
        <w:tc>
          <w:tcPr>
            <w:tcW w:w="4175" w:type="dxa"/>
            <w:shd w:val="clear" w:color="auto" w:fill="auto"/>
          </w:tcPr>
          <w:p w14:paraId="04E2E6FA" w14:textId="77777777" w:rsidR="00BB5826" w:rsidRPr="00CD163F" w:rsidRDefault="00BB5826" w:rsidP="001C0D91">
            <w:pPr>
              <w:pStyle w:val="SemEspaamento"/>
              <w:rPr>
                <w:b/>
                <w:u w:val="single"/>
              </w:rPr>
            </w:pPr>
            <w:r w:rsidRPr="00CD163F">
              <w:rPr>
                <w:b/>
                <w:u w:val="single"/>
              </w:rPr>
              <w:t>Locação de jogos de Mesas:</w:t>
            </w:r>
          </w:p>
          <w:p w14:paraId="0FC3BC45" w14:textId="77777777" w:rsidR="00BB5826" w:rsidRPr="00CD163F" w:rsidRDefault="00BB5826" w:rsidP="001C0D91">
            <w:pPr>
              <w:pStyle w:val="SemEspaamento"/>
              <w:rPr>
                <w:b/>
              </w:rPr>
            </w:pPr>
          </w:p>
          <w:p w14:paraId="631A666D" w14:textId="77777777" w:rsidR="00BB5826" w:rsidRPr="00CD163F" w:rsidRDefault="00BB5826" w:rsidP="001C0D91">
            <w:pPr>
              <w:pStyle w:val="SemEspaamento"/>
              <w:rPr>
                <w:bCs/>
              </w:rPr>
            </w:pPr>
            <w:r w:rsidRPr="00CD163F">
              <w:rPr>
                <w:bCs/>
              </w:rPr>
              <w:t xml:space="preserve">Locação de jogos de mesa plástica na cor branca. Cada mesa deve vir acompanhada de 04 cadeiras plásticas na cor branca tipo bistrô, tudo </w:t>
            </w:r>
            <w:r w:rsidRPr="00CD163F">
              <w:t>devidamente higienizadas e em excelentes condições de conservação e uso</w:t>
            </w:r>
            <w:r w:rsidRPr="00CD163F">
              <w:rPr>
                <w:bCs/>
              </w:rPr>
              <w:t xml:space="preserve">. </w:t>
            </w:r>
          </w:p>
          <w:p w14:paraId="06D848C1" w14:textId="77777777" w:rsidR="00BB5826" w:rsidRPr="00CD163F" w:rsidRDefault="00BB5826" w:rsidP="001C0D91">
            <w:pPr>
              <w:pStyle w:val="SemEspaamento"/>
              <w:rPr>
                <w:bCs/>
              </w:rPr>
            </w:pPr>
          </w:p>
          <w:p w14:paraId="326BCFD5" w14:textId="77777777" w:rsidR="00BB5826" w:rsidRPr="00CD163F" w:rsidRDefault="00BB5826" w:rsidP="001C0D91">
            <w:pPr>
              <w:spacing w:after="0"/>
              <w:rPr>
                <w:rFonts w:ascii="Times New Roman" w:hAnsi="Times New Roman"/>
                <w:sz w:val="24"/>
                <w:szCs w:val="24"/>
                <w:shd w:val="clear" w:color="auto" w:fill="FFFFFF"/>
              </w:rPr>
            </w:pPr>
            <w:r w:rsidRPr="00CD163F">
              <w:rPr>
                <w:rStyle w:val="Forte"/>
                <w:rFonts w:ascii="Times New Roman" w:hAnsi="Times New Roman"/>
                <w:sz w:val="24"/>
                <w:szCs w:val="24"/>
                <w:shd w:val="clear" w:color="auto" w:fill="FFFFFF"/>
              </w:rPr>
              <w:t>Características dos produtos:</w:t>
            </w:r>
            <w:r w:rsidRPr="00CD163F">
              <w:rPr>
                <w:rFonts w:ascii="Times New Roman" w:hAnsi="Times New Roman"/>
                <w:sz w:val="24"/>
                <w:szCs w:val="24"/>
                <w:shd w:val="clear" w:color="auto" w:fill="FFFFFF"/>
              </w:rPr>
              <w:br/>
              <w:t xml:space="preserve">* Mesa quadrada monobloco com ótimo </w:t>
            </w:r>
            <w:r w:rsidRPr="00CD163F">
              <w:rPr>
                <w:rFonts w:ascii="Times New Roman" w:hAnsi="Times New Roman"/>
                <w:sz w:val="24"/>
                <w:szCs w:val="24"/>
                <w:shd w:val="clear" w:color="auto" w:fill="FFFFFF"/>
              </w:rPr>
              <w:lastRenderedPageBreak/>
              <w:t>empilhamento. Resistente e durável, indicada para ambientes comerciais e residenciais.</w:t>
            </w:r>
            <w:r w:rsidRPr="00CD163F">
              <w:rPr>
                <w:rFonts w:ascii="Times New Roman" w:hAnsi="Times New Roman"/>
                <w:sz w:val="24"/>
                <w:szCs w:val="24"/>
                <w:shd w:val="clear" w:color="auto" w:fill="FFFFFF"/>
              </w:rPr>
              <w:br/>
            </w:r>
            <w:r w:rsidRPr="00CD163F">
              <w:rPr>
                <w:rStyle w:val="texto"/>
                <w:rFonts w:ascii="Times New Roman" w:hAnsi="Times New Roman"/>
                <w:sz w:val="24"/>
                <w:szCs w:val="24"/>
                <w:shd w:val="clear" w:color="auto" w:fill="FFFFFF"/>
              </w:rPr>
              <w:t>* Cadeira poltrona adulto com ótimo empilhamento. Produzido em polipropileno.</w:t>
            </w:r>
            <w:r w:rsidRPr="00CD163F">
              <w:rPr>
                <w:rFonts w:ascii="Times New Roman" w:hAnsi="Times New Roman"/>
                <w:sz w:val="24"/>
                <w:szCs w:val="24"/>
                <w:shd w:val="clear" w:color="auto" w:fill="FFFFFF"/>
              </w:rPr>
              <w:br/>
              <w:t>* A mesa possui um orifício central para adicionar guarda-sol</w:t>
            </w:r>
            <w:r w:rsidRPr="00CD163F">
              <w:rPr>
                <w:rFonts w:ascii="Times New Roman" w:hAnsi="Times New Roman"/>
                <w:sz w:val="24"/>
                <w:szCs w:val="24"/>
              </w:rPr>
              <w:br/>
            </w:r>
            <w:r w:rsidRPr="00CD163F">
              <w:rPr>
                <w:rFonts w:ascii="Times New Roman" w:hAnsi="Times New Roman"/>
                <w:sz w:val="24"/>
                <w:szCs w:val="24"/>
                <w:shd w:val="clear" w:color="auto" w:fill="FFFFFF"/>
              </w:rPr>
              <w:t>* A mesa e as cadeiras suportam até 120 quilos cada </w:t>
            </w:r>
          </w:p>
          <w:p w14:paraId="6D10EF4D" w14:textId="77777777" w:rsidR="00BB5826" w:rsidRPr="00CD163F" w:rsidRDefault="00BB5826" w:rsidP="001C0D91">
            <w:pPr>
              <w:spacing w:after="0"/>
              <w:rPr>
                <w:rStyle w:val="Forte"/>
                <w:rFonts w:ascii="Times New Roman" w:hAnsi="Times New Roman"/>
                <w:sz w:val="24"/>
                <w:szCs w:val="24"/>
                <w:shd w:val="clear" w:color="auto" w:fill="FFFFFF"/>
              </w:rPr>
            </w:pPr>
            <w:r w:rsidRPr="00CD163F">
              <w:rPr>
                <w:rFonts w:ascii="Times New Roman" w:hAnsi="Times New Roman"/>
                <w:sz w:val="24"/>
                <w:szCs w:val="24"/>
                <w:shd w:val="clear" w:color="auto" w:fill="FFFFFF"/>
              </w:rPr>
              <w:t>* Produtos certificados pelo INMETRO</w:t>
            </w:r>
            <w:r w:rsidRPr="00CD163F">
              <w:rPr>
                <w:rFonts w:ascii="Times New Roman" w:hAnsi="Times New Roman"/>
                <w:sz w:val="24"/>
                <w:szCs w:val="24"/>
                <w:shd w:val="clear" w:color="auto" w:fill="FFFFFF"/>
              </w:rPr>
              <w:br/>
            </w:r>
          </w:p>
          <w:p w14:paraId="3DB93D68" w14:textId="77777777" w:rsidR="00BB5826" w:rsidRPr="00CD163F" w:rsidRDefault="00BB5826" w:rsidP="001C0D91">
            <w:pPr>
              <w:rPr>
                <w:rFonts w:ascii="Times New Roman" w:hAnsi="Times New Roman"/>
                <w:sz w:val="24"/>
                <w:szCs w:val="24"/>
                <w:shd w:val="clear" w:color="auto" w:fill="FFFFFF"/>
              </w:rPr>
            </w:pPr>
            <w:r w:rsidRPr="00CD163F">
              <w:rPr>
                <w:rStyle w:val="Forte"/>
                <w:rFonts w:ascii="Times New Roman" w:hAnsi="Times New Roman"/>
                <w:sz w:val="24"/>
                <w:szCs w:val="24"/>
                <w:shd w:val="clear" w:color="auto" w:fill="FFFFFF"/>
              </w:rPr>
              <w:t>Dimensões da Mesa:</w:t>
            </w:r>
            <w:r w:rsidRPr="00CD163F">
              <w:rPr>
                <w:rFonts w:ascii="Times New Roman" w:hAnsi="Times New Roman"/>
                <w:sz w:val="24"/>
                <w:szCs w:val="24"/>
                <w:shd w:val="clear" w:color="auto" w:fill="FFFFFF"/>
              </w:rPr>
              <w:br/>
              <w:t>* Peso: 3,4 kg</w:t>
            </w:r>
            <w:r w:rsidRPr="00CD163F">
              <w:rPr>
                <w:rFonts w:ascii="Times New Roman" w:hAnsi="Times New Roman"/>
                <w:sz w:val="24"/>
                <w:szCs w:val="24"/>
              </w:rPr>
              <w:br/>
            </w:r>
            <w:r w:rsidRPr="00CD163F">
              <w:rPr>
                <w:rFonts w:ascii="Times New Roman" w:hAnsi="Times New Roman"/>
                <w:sz w:val="24"/>
                <w:szCs w:val="24"/>
                <w:shd w:val="clear" w:color="auto" w:fill="FFFFFF"/>
              </w:rPr>
              <w:t>* Altura: 71 cm</w:t>
            </w:r>
            <w:r w:rsidRPr="00CD163F">
              <w:rPr>
                <w:rFonts w:ascii="Times New Roman" w:hAnsi="Times New Roman"/>
                <w:sz w:val="24"/>
                <w:szCs w:val="24"/>
              </w:rPr>
              <w:br/>
            </w:r>
            <w:r w:rsidRPr="00CD163F">
              <w:rPr>
                <w:rFonts w:ascii="Times New Roman" w:hAnsi="Times New Roman"/>
                <w:sz w:val="24"/>
                <w:szCs w:val="24"/>
                <w:shd w:val="clear" w:color="auto" w:fill="FFFFFF"/>
              </w:rPr>
              <w:t>* Largura: 70 cm</w:t>
            </w:r>
            <w:r w:rsidRPr="00CD163F">
              <w:rPr>
                <w:rFonts w:ascii="Times New Roman" w:hAnsi="Times New Roman"/>
                <w:sz w:val="24"/>
                <w:szCs w:val="24"/>
              </w:rPr>
              <w:br/>
            </w:r>
            <w:r w:rsidRPr="00CD163F">
              <w:rPr>
                <w:rFonts w:ascii="Times New Roman" w:hAnsi="Times New Roman"/>
                <w:sz w:val="24"/>
                <w:szCs w:val="24"/>
                <w:shd w:val="clear" w:color="auto" w:fill="FFFFFF"/>
              </w:rPr>
              <w:t>* Comprimento 70 cm</w:t>
            </w:r>
          </w:p>
          <w:p w14:paraId="06758FEF" w14:textId="77777777" w:rsidR="00BB5826" w:rsidRPr="00CD163F" w:rsidRDefault="00BB5826" w:rsidP="001C0D91">
            <w:pPr>
              <w:rPr>
                <w:rFonts w:ascii="Times New Roman" w:hAnsi="Times New Roman"/>
                <w:sz w:val="24"/>
                <w:szCs w:val="24"/>
                <w:shd w:val="clear" w:color="auto" w:fill="FFFFFF"/>
              </w:rPr>
            </w:pPr>
            <w:r w:rsidRPr="00CD163F">
              <w:rPr>
                <w:rStyle w:val="Forte"/>
                <w:rFonts w:ascii="Times New Roman" w:hAnsi="Times New Roman"/>
                <w:sz w:val="24"/>
                <w:szCs w:val="24"/>
                <w:shd w:val="clear" w:color="auto" w:fill="FFFFFF"/>
              </w:rPr>
              <w:t>Dimensões das cadeiras:</w:t>
            </w:r>
            <w:r w:rsidRPr="00CD163F">
              <w:rPr>
                <w:rFonts w:ascii="Times New Roman" w:hAnsi="Times New Roman"/>
                <w:sz w:val="24"/>
                <w:szCs w:val="24"/>
              </w:rPr>
              <w:br/>
            </w:r>
            <w:r w:rsidRPr="00CD163F">
              <w:rPr>
                <w:rFonts w:ascii="Times New Roman" w:hAnsi="Times New Roman"/>
                <w:sz w:val="24"/>
                <w:szCs w:val="24"/>
                <w:shd w:val="clear" w:color="auto" w:fill="FFFFFF"/>
              </w:rPr>
              <w:t> * Peso: 1,6 kg</w:t>
            </w:r>
            <w:r w:rsidRPr="00CD163F">
              <w:rPr>
                <w:rFonts w:ascii="Times New Roman" w:hAnsi="Times New Roman"/>
                <w:sz w:val="24"/>
                <w:szCs w:val="24"/>
              </w:rPr>
              <w:br/>
            </w:r>
            <w:r w:rsidRPr="00CD163F">
              <w:rPr>
                <w:rFonts w:ascii="Times New Roman" w:hAnsi="Times New Roman"/>
                <w:sz w:val="24"/>
                <w:szCs w:val="24"/>
                <w:shd w:val="clear" w:color="auto" w:fill="FFFFFF"/>
              </w:rPr>
              <w:t>* Altura com encosto: 71,5 cm</w:t>
            </w:r>
            <w:r w:rsidRPr="00CD163F">
              <w:rPr>
                <w:rFonts w:ascii="Times New Roman" w:hAnsi="Times New Roman"/>
                <w:sz w:val="24"/>
                <w:szCs w:val="24"/>
              </w:rPr>
              <w:br/>
            </w:r>
            <w:r w:rsidRPr="00CD163F">
              <w:rPr>
                <w:rFonts w:ascii="Times New Roman" w:hAnsi="Times New Roman"/>
                <w:sz w:val="24"/>
                <w:szCs w:val="24"/>
                <w:shd w:val="clear" w:color="auto" w:fill="FFFFFF"/>
              </w:rPr>
              <w:t>* Largura do acento: 38 cm</w:t>
            </w:r>
            <w:r w:rsidRPr="00CD163F">
              <w:rPr>
                <w:rFonts w:ascii="Times New Roman" w:hAnsi="Times New Roman"/>
                <w:sz w:val="24"/>
                <w:szCs w:val="24"/>
              </w:rPr>
              <w:br/>
            </w:r>
            <w:r w:rsidRPr="00CD163F">
              <w:rPr>
                <w:rFonts w:ascii="Times New Roman" w:hAnsi="Times New Roman"/>
                <w:sz w:val="24"/>
                <w:szCs w:val="24"/>
                <w:shd w:val="clear" w:color="auto" w:fill="FFFFFF"/>
              </w:rPr>
              <w:t>* Comprimento do acento: 42 cm</w:t>
            </w:r>
          </w:p>
          <w:p w14:paraId="671F6C6F" w14:textId="77777777" w:rsidR="00BB5826" w:rsidRPr="00CD163F" w:rsidRDefault="00BB5826" w:rsidP="001C0D91">
            <w:pPr>
              <w:pStyle w:val="SemEspaamento"/>
              <w:jc w:val="both"/>
              <w:rPr>
                <w:bCs/>
              </w:rPr>
            </w:pPr>
            <w:r w:rsidRPr="00CD163F">
              <w:t xml:space="preserve">As mesas deverão ser fornecidas 12 horas antes do início do evento. </w:t>
            </w:r>
            <w:r w:rsidRPr="00CD163F">
              <w:rPr>
                <w:bCs/>
              </w:rPr>
              <w:t>Prazo para retirada será de até 12 horas após a realização do evento.</w:t>
            </w:r>
          </w:p>
          <w:p w14:paraId="3B8FC966" w14:textId="77777777" w:rsidR="00BB5826" w:rsidRPr="00BB5DBB" w:rsidRDefault="00BB5826" w:rsidP="001C0D91">
            <w:pPr>
              <w:pStyle w:val="SemEspaamento"/>
              <w:spacing w:line="360" w:lineRule="auto"/>
              <w:jc w:val="both"/>
            </w:pPr>
          </w:p>
        </w:tc>
        <w:tc>
          <w:tcPr>
            <w:tcW w:w="1739" w:type="dxa"/>
            <w:gridSpan w:val="2"/>
          </w:tcPr>
          <w:p w14:paraId="162E1730" w14:textId="77777777" w:rsidR="00BB5826" w:rsidRDefault="00BB5826" w:rsidP="001C0D91">
            <w:pPr>
              <w:pStyle w:val="SemEspaamento"/>
              <w:spacing w:line="360" w:lineRule="auto"/>
              <w:jc w:val="center"/>
            </w:pPr>
          </w:p>
          <w:p w14:paraId="013C4AB5" w14:textId="77777777" w:rsidR="00BB5826" w:rsidRDefault="00BB5826" w:rsidP="001C0D91">
            <w:pPr>
              <w:pStyle w:val="SemEspaamento"/>
              <w:spacing w:line="360" w:lineRule="auto"/>
              <w:jc w:val="center"/>
            </w:pPr>
          </w:p>
          <w:p w14:paraId="010AB310" w14:textId="77777777" w:rsidR="00BB5826" w:rsidRDefault="00BB5826" w:rsidP="001C0D91">
            <w:pPr>
              <w:pStyle w:val="SemEspaamento"/>
              <w:spacing w:line="360" w:lineRule="auto"/>
              <w:jc w:val="center"/>
            </w:pPr>
          </w:p>
          <w:p w14:paraId="12840DDC" w14:textId="77777777" w:rsidR="00BB5826" w:rsidRDefault="00BB5826" w:rsidP="001C0D91">
            <w:pPr>
              <w:pStyle w:val="SemEspaamento"/>
              <w:spacing w:line="360" w:lineRule="auto"/>
              <w:jc w:val="center"/>
            </w:pPr>
            <w:r w:rsidRPr="0075556A">
              <w:t>R$</w:t>
            </w:r>
            <w:r>
              <w:t>46,00</w:t>
            </w:r>
          </w:p>
        </w:tc>
        <w:tc>
          <w:tcPr>
            <w:tcW w:w="1584" w:type="dxa"/>
          </w:tcPr>
          <w:p w14:paraId="6F1473DE" w14:textId="77777777" w:rsidR="00BB5826" w:rsidRDefault="00BB5826" w:rsidP="001C0D91">
            <w:pPr>
              <w:pStyle w:val="SemEspaamento"/>
              <w:spacing w:line="360" w:lineRule="auto"/>
              <w:jc w:val="center"/>
            </w:pPr>
          </w:p>
          <w:p w14:paraId="7EADED04" w14:textId="77777777" w:rsidR="00BB5826" w:rsidRDefault="00BB5826" w:rsidP="001C0D91">
            <w:pPr>
              <w:pStyle w:val="SemEspaamento"/>
              <w:spacing w:line="360" w:lineRule="auto"/>
              <w:jc w:val="center"/>
            </w:pPr>
          </w:p>
          <w:p w14:paraId="716AA11F" w14:textId="77777777" w:rsidR="00BB5826" w:rsidRDefault="00BB5826" w:rsidP="001C0D91">
            <w:pPr>
              <w:pStyle w:val="SemEspaamento"/>
              <w:spacing w:line="360" w:lineRule="auto"/>
              <w:jc w:val="center"/>
            </w:pPr>
          </w:p>
          <w:p w14:paraId="22B4070B" w14:textId="77777777" w:rsidR="00BB5826" w:rsidRDefault="00BB5826" w:rsidP="001C0D91">
            <w:pPr>
              <w:pStyle w:val="SemEspaamento"/>
              <w:spacing w:line="360" w:lineRule="auto"/>
              <w:jc w:val="center"/>
            </w:pPr>
            <w:r w:rsidRPr="0075556A">
              <w:t>R$</w:t>
            </w:r>
            <w:r>
              <w:t>40.940,00</w:t>
            </w:r>
          </w:p>
        </w:tc>
      </w:tr>
      <w:tr w:rsidR="00BB5826" w:rsidRPr="00BB5DBB" w14:paraId="524E81B2" w14:textId="77777777" w:rsidTr="0024784E">
        <w:trPr>
          <w:trHeight w:val="971"/>
        </w:trPr>
        <w:tc>
          <w:tcPr>
            <w:tcW w:w="806" w:type="dxa"/>
            <w:vAlign w:val="center"/>
          </w:tcPr>
          <w:p w14:paraId="73D5F331"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71DF9F9A" w14:textId="77777777" w:rsidR="00BB5826" w:rsidRDefault="00BB5826" w:rsidP="001C0D91">
            <w:pPr>
              <w:pStyle w:val="SemEspaamento"/>
              <w:spacing w:line="360" w:lineRule="auto"/>
              <w:jc w:val="center"/>
              <w:rPr>
                <w:bCs/>
              </w:rPr>
            </w:pPr>
            <w:r>
              <w:rPr>
                <w:bCs/>
              </w:rPr>
              <w:t>890</w:t>
            </w:r>
          </w:p>
        </w:tc>
        <w:tc>
          <w:tcPr>
            <w:tcW w:w="1252" w:type="dxa"/>
            <w:vAlign w:val="center"/>
          </w:tcPr>
          <w:p w14:paraId="2AFABA14" w14:textId="77777777" w:rsidR="00BB5826" w:rsidRPr="005A569D" w:rsidRDefault="00BB5826" w:rsidP="001C0D91">
            <w:pPr>
              <w:pStyle w:val="SemEspaamento"/>
              <w:spacing w:line="360" w:lineRule="auto"/>
              <w:jc w:val="center"/>
              <w:rPr>
                <w:bCs/>
              </w:rPr>
            </w:pPr>
            <w:r>
              <w:rPr>
                <w:bCs/>
              </w:rPr>
              <w:t>UN</w:t>
            </w:r>
          </w:p>
        </w:tc>
        <w:tc>
          <w:tcPr>
            <w:tcW w:w="4175" w:type="dxa"/>
            <w:shd w:val="clear" w:color="auto" w:fill="auto"/>
          </w:tcPr>
          <w:p w14:paraId="6FC150BA" w14:textId="77777777" w:rsidR="00BB5826" w:rsidRPr="00CD163F" w:rsidRDefault="00BB5826" w:rsidP="001C0D91">
            <w:pPr>
              <w:pStyle w:val="SemEspaamento"/>
              <w:jc w:val="both"/>
              <w:rPr>
                <w:b/>
                <w:u w:val="single"/>
              </w:rPr>
            </w:pPr>
            <w:r w:rsidRPr="00CD163F">
              <w:rPr>
                <w:b/>
                <w:u w:val="single"/>
              </w:rPr>
              <w:t>Locação de toalhas para mesas:</w:t>
            </w:r>
          </w:p>
          <w:p w14:paraId="6642EA00" w14:textId="77777777" w:rsidR="00BB5826" w:rsidRPr="00CD163F" w:rsidRDefault="00BB5826" w:rsidP="001C0D91">
            <w:pPr>
              <w:pStyle w:val="SemEspaamento"/>
              <w:jc w:val="both"/>
              <w:rPr>
                <w:b/>
              </w:rPr>
            </w:pPr>
          </w:p>
          <w:p w14:paraId="3017FAB6" w14:textId="77777777" w:rsidR="00BB5826" w:rsidRPr="00CD163F" w:rsidRDefault="00BB5826" w:rsidP="001C0D91">
            <w:pPr>
              <w:pStyle w:val="SemEspaamento"/>
              <w:jc w:val="both"/>
              <w:rPr>
                <w:bCs/>
              </w:rPr>
            </w:pPr>
            <w:r w:rsidRPr="00CD163F">
              <w:rPr>
                <w:bCs/>
              </w:rPr>
              <w:t xml:space="preserve">Locação de toalha de tecido para mesa plástica (descrita no item 10), tudo </w:t>
            </w:r>
            <w:r w:rsidRPr="00CD163F">
              <w:t>devidamente higienizadas e em excelentes condições de conservação e uso</w:t>
            </w:r>
            <w:r w:rsidRPr="00CD163F">
              <w:rPr>
                <w:bCs/>
              </w:rPr>
              <w:t xml:space="preserve">. Sendo que a cor das toalhas será determinada pela Secretaria requisitante em conformidade com o evento. </w:t>
            </w:r>
          </w:p>
          <w:p w14:paraId="22F9E37F" w14:textId="77777777" w:rsidR="00BB5826" w:rsidRPr="00CD163F" w:rsidRDefault="00BB5826" w:rsidP="001C0D91">
            <w:pPr>
              <w:pStyle w:val="SemEspaamento"/>
              <w:jc w:val="both"/>
              <w:rPr>
                <w:bCs/>
              </w:rPr>
            </w:pPr>
          </w:p>
          <w:p w14:paraId="67994EA2" w14:textId="77777777" w:rsidR="00BB5826" w:rsidRPr="00CD163F" w:rsidRDefault="00BB5826" w:rsidP="001C0D91">
            <w:pPr>
              <w:pStyle w:val="SemEspaamento"/>
              <w:jc w:val="both"/>
              <w:rPr>
                <w:bCs/>
              </w:rPr>
            </w:pPr>
            <w:r w:rsidRPr="00CD163F">
              <w:t xml:space="preserve">As toalhas deverão ser fornecidas 12 horas antes do início do evento. </w:t>
            </w:r>
            <w:r w:rsidRPr="00CD163F">
              <w:rPr>
                <w:bCs/>
              </w:rPr>
              <w:t>Prazo para retirada será de até 12 horas após a realização do evento.</w:t>
            </w:r>
          </w:p>
          <w:p w14:paraId="7F6A9256" w14:textId="77777777" w:rsidR="00BB5826" w:rsidRPr="00BB5DBB" w:rsidRDefault="00BB5826" w:rsidP="001C0D91">
            <w:pPr>
              <w:pStyle w:val="SemEspaamento"/>
              <w:spacing w:line="360" w:lineRule="auto"/>
              <w:jc w:val="both"/>
            </w:pPr>
          </w:p>
        </w:tc>
        <w:tc>
          <w:tcPr>
            <w:tcW w:w="1739" w:type="dxa"/>
            <w:gridSpan w:val="2"/>
          </w:tcPr>
          <w:p w14:paraId="367CE641" w14:textId="77777777" w:rsidR="00BB5826" w:rsidRDefault="00BB5826" w:rsidP="001C0D91">
            <w:pPr>
              <w:pStyle w:val="SemEspaamento"/>
              <w:spacing w:line="360" w:lineRule="auto"/>
              <w:jc w:val="center"/>
            </w:pPr>
          </w:p>
          <w:p w14:paraId="709A0C93" w14:textId="77777777" w:rsidR="00BB5826" w:rsidRDefault="00BB5826" w:rsidP="001C0D91">
            <w:pPr>
              <w:pStyle w:val="SemEspaamento"/>
              <w:spacing w:line="360" w:lineRule="auto"/>
              <w:jc w:val="center"/>
            </w:pPr>
          </w:p>
          <w:p w14:paraId="60E14FBF" w14:textId="77777777" w:rsidR="00BB5826" w:rsidRDefault="00BB5826" w:rsidP="001C0D91">
            <w:pPr>
              <w:pStyle w:val="SemEspaamento"/>
              <w:spacing w:line="360" w:lineRule="auto"/>
              <w:jc w:val="center"/>
            </w:pPr>
          </w:p>
          <w:p w14:paraId="3EBD4567" w14:textId="77777777" w:rsidR="00BB5826" w:rsidRDefault="00BB5826" w:rsidP="001C0D91">
            <w:pPr>
              <w:pStyle w:val="SemEspaamento"/>
              <w:spacing w:line="360" w:lineRule="auto"/>
              <w:jc w:val="center"/>
            </w:pPr>
          </w:p>
          <w:p w14:paraId="7E1C5349" w14:textId="77777777" w:rsidR="00BB5826" w:rsidRDefault="00BB5826" w:rsidP="001C0D91">
            <w:pPr>
              <w:pStyle w:val="SemEspaamento"/>
              <w:spacing w:line="360" w:lineRule="auto"/>
              <w:jc w:val="center"/>
            </w:pPr>
            <w:r w:rsidRPr="0075556A">
              <w:t>R$</w:t>
            </w:r>
            <w:r>
              <w:t>24,00</w:t>
            </w:r>
          </w:p>
        </w:tc>
        <w:tc>
          <w:tcPr>
            <w:tcW w:w="1584" w:type="dxa"/>
          </w:tcPr>
          <w:p w14:paraId="1FB413AE" w14:textId="77777777" w:rsidR="00BB5826" w:rsidRDefault="00BB5826" w:rsidP="001C0D91">
            <w:pPr>
              <w:pStyle w:val="SemEspaamento"/>
              <w:spacing w:line="360" w:lineRule="auto"/>
              <w:jc w:val="center"/>
            </w:pPr>
          </w:p>
          <w:p w14:paraId="5A63ACF0" w14:textId="77777777" w:rsidR="00BB5826" w:rsidRDefault="00BB5826" w:rsidP="001C0D91">
            <w:pPr>
              <w:pStyle w:val="SemEspaamento"/>
              <w:spacing w:line="360" w:lineRule="auto"/>
              <w:jc w:val="center"/>
            </w:pPr>
          </w:p>
          <w:p w14:paraId="3CEE4BE7" w14:textId="77777777" w:rsidR="00BB5826" w:rsidRDefault="00BB5826" w:rsidP="001C0D91">
            <w:pPr>
              <w:pStyle w:val="SemEspaamento"/>
              <w:spacing w:line="360" w:lineRule="auto"/>
              <w:jc w:val="center"/>
            </w:pPr>
          </w:p>
          <w:p w14:paraId="1CE2B928" w14:textId="77777777" w:rsidR="00BB5826" w:rsidRDefault="00BB5826" w:rsidP="001C0D91">
            <w:pPr>
              <w:pStyle w:val="SemEspaamento"/>
              <w:spacing w:line="360" w:lineRule="auto"/>
              <w:jc w:val="center"/>
            </w:pPr>
          </w:p>
          <w:p w14:paraId="40E5FE03" w14:textId="77777777" w:rsidR="00BB5826" w:rsidRDefault="00BB5826" w:rsidP="001C0D91">
            <w:pPr>
              <w:pStyle w:val="SemEspaamento"/>
              <w:spacing w:line="360" w:lineRule="auto"/>
              <w:jc w:val="center"/>
            </w:pPr>
            <w:r w:rsidRPr="0075556A">
              <w:t>R$</w:t>
            </w:r>
            <w:r>
              <w:t>21.360,00</w:t>
            </w:r>
          </w:p>
        </w:tc>
      </w:tr>
      <w:tr w:rsidR="00BB5826" w:rsidRPr="00BB5DBB" w14:paraId="7EA4509D" w14:textId="77777777" w:rsidTr="0024784E">
        <w:trPr>
          <w:trHeight w:val="971"/>
        </w:trPr>
        <w:tc>
          <w:tcPr>
            <w:tcW w:w="806" w:type="dxa"/>
            <w:vAlign w:val="center"/>
          </w:tcPr>
          <w:p w14:paraId="28D263E1"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2A4E7CE4" w14:textId="77777777" w:rsidR="00BB5826" w:rsidRDefault="00BB5826" w:rsidP="001C0D91">
            <w:pPr>
              <w:pStyle w:val="SemEspaamento"/>
              <w:spacing w:line="360" w:lineRule="auto"/>
              <w:jc w:val="center"/>
              <w:rPr>
                <w:bCs/>
              </w:rPr>
            </w:pPr>
            <w:r>
              <w:rPr>
                <w:bCs/>
              </w:rPr>
              <w:t>12</w:t>
            </w:r>
          </w:p>
        </w:tc>
        <w:tc>
          <w:tcPr>
            <w:tcW w:w="1252" w:type="dxa"/>
          </w:tcPr>
          <w:p w14:paraId="2019FB9D" w14:textId="77777777" w:rsidR="00BB5826" w:rsidRPr="009B4424" w:rsidRDefault="00BB5826" w:rsidP="001C0D91">
            <w:pPr>
              <w:pStyle w:val="SemEspaamento"/>
              <w:spacing w:line="360" w:lineRule="auto"/>
              <w:jc w:val="center"/>
              <w:rPr>
                <w:bCs/>
              </w:rPr>
            </w:pPr>
            <w:r w:rsidRPr="009B4424">
              <w:rPr>
                <w:bCs/>
              </w:rPr>
              <w:t>Serviço</w:t>
            </w:r>
          </w:p>
        </w:tc>
        <w:tc>
          <w:tcPr>
            <w:tcW w:w="4175" w:type="dxa"/>
            <w:shd w:val="clear" w:color="auto" w:fill="auto"/>
          </w:tcPr>
          <w:p w14:paraId="1FD68623" w14:textId="77777777" w:rsidR="00BB5826" w:rsidRPr="00BB5DBB" w:rsidRDefault="00BB5826" w:rsidP="001C0D91">
            <w:pPr>
              <w:pStyle w:val="SemEspaamento"/>
              <w:spacing w:line="360" w:lineRule="auto"/>
              <w:jc w:val="center"/>
            </w:pPr>
            <w:r>
              <w:t>Locutor</w:t>
            </w:r>
          </w:p>
        </w:tc>
        <w:tc>
          <w:tcPr>
            <w:tcW w:w="1739" w:type="dxa"/>
            <w:gridSpan w:val="2"/>
          </w:tcPr>
          <w:p w14:paraId="03E4A6DD" w14:textId="77777777" w:rsidR="00BB5826" w:rsidRDefault="00BB5826" w:rsidP="001C0D91">
            <w:pPr>
              <w:pStyle w:val="SemEspaamento"/>
              <w:spacing w:line="360" w:lineRule="auto"/>
              <w:jc w:val="center"/>
            </w:pPr>
            <w:r w:rsidRPr="0075556A">
              <w:t>R$</w:t>
            </w:r>
            <w:r>
              <w:t>700,00</w:t>
            </w:r>
          </w:p>
        </w:tc>
        <w:tc>
          <w:tcPr>
            <w:tcW w:w="1584" w:type="dxa"/>
          </w:tcPr>
          <w:p w14:paraId="75E21DF6" w14:textId="77777777" w:rsidR="00BB5826" w:rsidRDefault="00BB5826" w:rsidP="001C0D91">
            <w:pPr>
              <w:pStyle w:val="SemEspaamento"/>
              <w:spacing w:line="360" w:lineRule="auto"/>
              <w:jc w:val="center"/>
            </w:pPr>
            <w:r w:rsidRPr="0075556A">
              <w:t>R$</w:t>
            </w:r>
            <w:r>
              <w:t>8.400,00</w:t>
            </w:r>
          </w:p>
        </w:tc>
      </w:tr>
      <w:tr w:rsidR="00BB5826" w:rsidRPr="00BB5DBB" w14:paraId="5D24EAB8" w14:textId="77777777" w:rsidTr="0024784E">
        <w:trPr>
          <w:trHeight w:val="971"/>
        </w:trPr>
        <w:tc>
          <w:tcPr>
            <w:tcW w:w="806" w:type="dxa"/>
            <w:vAlign w:val="center"/>
          </w:tcPr>
          <w:p w14:paraId="00B586C2"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4EFF6D5C" w14:textId="77777777" w:rsidR="00BB5826" w:rsidRDefault="00BB5826" w:rsidP="001C0D91">
            <w:pPr>
              <w:pStyle w:val="SemEspaamento"/>
              <w:spacing w:line="360" w:lineRule="auto"/>
              <w:jc w:val="center"/>
              <w:rPr>
                <w:bCs/>
              </w:rPr>
            </w:pPr>
            <w:r>
              <w:rPr>
                <w:bCs/>
              </w:rPr>
              <w:t>01</w:t>
            </w:r>
          </w:p>
        </w:tc>
        <w:tc>
          <w:tcPr>
            <w:tcW w:w="1252" w:type="dxa"/>
          </w:tcPr>
          <w:p w14:paraId="381334B2" w14:textId="77777777" w:rsidR="00BB5826" w:rsidRDefault="00BB5826" w:rsidP="001C0D91">
            <w:pPr>
              <w:pStyle w:val="SemEspaamento"/>
              <w:spacing w:line="360" w:lineRule="auto"/>
              <w:jc w:val="center"/>
              <w:rPr>
                <w:bCs/>
              </w:rPr>
            </w:pPr>
          </w:p>
          <w:p w14:paraId="53D96089" w14:textId="77777777" w:rsidR="00BB5826" w:rsidRDefault="00BB5826" w:rsidP="001C0D91">
            <w:pPr>
              <w:pStyle w:val="SemEspaamento"/>
              <w:spacing w:line="360" w:lineRule="auto"/>
              <w:jc w:val="center"/>
              <w:rPr>
                <w:bCs/>
              </w:rPr>
            </w:pPr>
          </w:p>
          <w:p w14:paraId="555959BC" w14:textId="77777777" w:rsidR="00BB5826" w:rsidRDefault="00BB5826" w:rsidP="001C0D91">
            <w:pPr>
              <w:pStyle w:val="SemEspaamento"/>
              <w:spacing w:line="360" w:lineRule="auto"/>
              <w:jc w:val="center"/>
              <w:rPr>
                <w:bCs/>
              </w:rPr>
            </w:pPr>
          </w:p>
          <w:p w14:paraId="5FD465B3" w14:textId="77777777" w:rsidR="00BB5826" w:rsidRDefault="00BB5826" w:rsidP="001C0D91">
            <w:pPr>
              <w:pStyle w:val="SemEspaamento"/>
              <w:spacing w:line="360" w:lineRule="auto"/>
              <w:jc w:val="center"/>
              <w:rPr>
                <w:bCs/>
              </w:rPr>
            </w:pPr>
          </w:p>
          <w:p w14:paraId="724E6D26" w14:textId="77777777" w:rsidR="00BB5826" w:rsidRDefault="00BB5826" w:rsidP="001C0D91">
            <w:pPr>
              <w:pStyle w:val="SemEspaamento"/>
              <w:spacing w:line="360" w:lineRule="auto"/>
              <w:jc w:val="center"/>
              <w:rPr>
                <w:bCs/>
              </w:rPr>
            </w:pPr>
          </w:p>
          <w:p w14:paraId="45BE44F0" w14:textId="77777777" w:rsidR="00BB5826" w:rsidRDefault="00BB5826" w:rsidP="001C0D91">
            <w:pPr>
              <w:pStyle w:val="SemEspaamento"/>
              <w:spacing w:line="360" w:lineRule="auto"/>
              <w:jc w:val="center"/>
              <w:rPr>
                <w:bCs/>
              </w:rPr>
            </w:pPr>
          </w:p>
          <w:p w14:paraId="2F678806" w14:textId="77777777" w:rsidR="00BB5826" w:rsidRDefault="00BB5826" w:rsidP="001C0D91">
            <w:pPr>
              <w:pStyle w:val="SemEspaamento"/>
              <w:spacing w:line="360" w:lineRule="auto"/>
              <w:jc w:val="center"/>
              <w:rPr>
                <w:bCs/>
              </w:rPr>
            </w:pPr>
          </w:p>
          <w:p w14:paraId="31DA2A0B" w14:textId="77777777" w:rsidR="00BB5826" w:rsidRDefault="00BB5826" w:rsidP="001C0D91">
            <w:pPr>
              <w:pStyle w:val="SemEspaamento"/>
              <w:spacing w:line="360" w:lineRule="auto"/>
              <w:jc w:val="center"/>
              <w:rPr>
                <w:bCs/>
              </w:rPr>
            </w:pPr>
          </w:p>
          <w:p w14:paraId="198BB600" w14:textId="77777777" w:rsidR="00BB5826" w:rsidRPr="009B4424" w:rsidRDefault="00BB5826" w:rsidP="001C0D91">
            <w:pPr>
              <w:pStyle w:val="SemEspaamento"/>
              <w:spacing w:line="360" w:lineRule="auto"/>
              <w:jc w:val="center"/>
              <w:rPr>
                <w:bCs/>
              </w:rPr>
            </w:pPr>
            <w:r w:rsidRPr="009B4424">
              <w:rPr>
                <w:bCs/>
              </w:rPr>
              <w:t>Serviço</w:t>
            </w:r>
          </w:p>
        </w:tc>
        <w:tc>
          <w:tcPr>
            <w:tcW w:w="4175" w:type="dxa"/>
            <w:shd w:val="clear" w:color="auto" w:fill="auto"/>
          </w:tcPr>
          <w:p w14:paraId="1FD1D4DA" w14:textId="77777777" w:rsidR="00BB5826" w:rsidRPr="00CD163F" w:rsidRDefault="00BB5826" w:rsidP="001C0D91">
            <w:pPr>
              <w:pStyle w:val="Default"/>
              <w:spacing w:line="276" w:lineRule="auto"/>
              <w:jc w:val="both"/>
              <w:rPr>
                <w:rFonts w:ascii="Times New Roman" w:hAnsi="Times New Roman" w:cs="Times New Roman"/>
                <w:b/>
                <w:bCs/>
                <w:color w:val="auto"/>
                <w:u w:val="single"/>
              </w:rPr>
            </w:pPr>
            <w:r w:rsidRPr="00CD163F">
              <w:rPr>
                <w:rFonts w:ascii="Times New Roman" w:hAnsi="Times New Roman" w:cs="Times New Roman"/>
                <w:b/>
                <w:bCs/>
                <w:color w:val="auto"/>
                <w:u w:val="single"/>
              </w:rPr>
              <w:t>Queima de fogos de artifício para virada do ano</w:t>
            </w:r>
          </w:p>
          <w:p w14:paraId="4FDF612C" w14:textId="77777777" w:rsidR="00BB5826" w:rsidRPr="00CD163F" w:rsidRDefault="00BB5826" w:rsidP="001C0D91">
            <w:pPr>
              <w:pStyle w:val="Default"/>
              <w:spacing w:line="276" w:lineRule="auto"/>
              <w:jc w:val="both"/>
              <w:rPr>
                <w:rFonts w:ascii="Times New Roman" w:hAnsi="Times New Roman" w:cs="Times New Roman"/>
                <w:b/>
                <w:bCs/>
                <w:color w:val="auto"/>
                <w:u w:val="single"/>
              </w:rPr>
            </w:pPr>
          </w:p>
          <w:p w14:paraId="479FB4BE"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01 Torta Titanic</w:t>
            </w:r>
          </w:p>
          <w:p w14:paraId="54E5BC1B"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01 Torta Calipso</w:t>
            </w:r>
          </w:p>
          <w:p w14:paraId="0C6E44E8"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25 morteiros 2,5” cores e efeitos diversos</w:t>
            </w:r>
          </w:p>
          <w:p w14:paraId="7D563DBD"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24 morteiros 3” cores e efeitos diversos</w:t>
            </w:r>
          </w:p>
          <w:p w14:paraId="708B641C"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 xml:space="preserve">01 Kit 09 </w:t>
            </w:r>
            <w:proofErr w:type="spellStart"/>
            <w:r w:rsidRPr="00CD163F">
              <w:rPr>
                <w:rFonts w:ascii="Times New Roman" w:hAnsi="Times New Roman" w:cs="Times New Roman"/>
                <w:bCs/>
                <w:color w:val="auto"/>
              </w:rPr>
              <w:t>tbs</w:t>
            </w:r>
            <w:proofErr w:type="spellEnd"/>
            <w:r w:rsidRPr="00CD163F">
              <w:rPr>
                <w:rFonts w:ascii="Times New Roman" w:hAnsi="Times New Roman" w:cs="Times New Roman"/>
                <w:bCs/>
                <w:color w:val="auto"/>
              </w:rPr>
              <w:t xml:space="preserve"> 3” cores e efeitos diversos</w:t>
            </w:r>
          </w:p>
          <w:p w14:paraId="2E8C681B"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01 Torta Extreme cores e efeitos diversos</w:t>
            </w:r>
          </w:p>
          <w:p w14:paraId="5B8296DE"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 xml:space="preserve">02 Tortas 100 </w:t>
            </w:r>
            <w:proofErr w:type="spellStart"/>
            <w:r w:rsidRPr="00CD163F">
              <w:rPr>
                <w:rFonts w:ascii="Times New Roman" w:hAnsi="Times New Roman" w:cs="Times New Roman"/>
                <w:bCs/>
                <w:color w:val="auto"/>
              </w:rPr>
              <w:t>tbs</w:t>
            </w:r>
            <w:proofErr w:type="spellEnd"/>
            <w:r w:rsidRPr="00CD163F">
              <w:rPr>
                <w:rFonts w:ascii="Times New Roman" w:hAnsi="Times New Roman" w:cs="Times New Roman"/>
                <w:bCs/>
                <w:color w:val="auto"/>
              </w:rPr>
              <w:t xml:space="preserve"> 1,5” cores e feitos diversos</w:t>
            </w:r>
          </w:p>
          <w:p w14:paraId="3BE2B24B"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 xml:space="preserve">05 Tortas 25 </w:t>
            </w:r>
            <w:proofErr w:type="spellStart"/>
            <w:r w:rsidRPr="00CD163F">
              <w:rPr>
                <w:rFonts w:ascii="Times New Roman" w:hAnsi="Times New Roman" w:cs="Times New Roman"/>
                <w:bCs/>
                <w:color w:val="auto"/>
              </w:rPr>
              <w:t>tbs</w:t>
            </w:r>
            <w:proofErr w:type="spellEnd"/>
            <w:r w:rsidRPr="00CD163F">
              <w:rPr>
                <w:rFonts w:ascii="Times New Roman" w:hAnsi="Times New Roman" w:cs="Times New Roman"/>
                <w:bCs/>
                <w:color w:val="auto"/>
              </w:rPr>
              <w:t xml:space="preserve"> 1,5” cores e efeitos diversos</w:t>
            </w:r>
          </w:p>
          <w:p w14:paraId="02DEB374" w14:textId="77777777" w:rsidR="00BB5826" w:rsidRPr="00CD163F" w:rsidRDefault="00BB5826" w:rsidP="001C0D91">
            <w:pPr>
              <w:pStyle w:val="Default"/>
              <w:spacing w:line="276" w:lineRule="auto"/>
              <w:jc w:val="both"/>
              <w:rPr>
                <w:rFonts w:ascii="Times New Roman" w:hAnsi="Times New Roman" w:cs="Times New Roman"/>
                <w:bCs/>
                <w:color w:val="auto"/>
              </w:rPr>
            </w:pPr>
            <w:r w:rsidRPr="00CD163F">
              <w:rPr>
                <w:rFonts w:ascii="Times New Roman" w:hAnsi="Times New Roman" w:cs="Times New Roman"/>
                <w:bCs/>
                <w:color w:val="auto"/>
              </w:rPr>
              <w:t>04 Girândolas 468 mista</w:t>
            </w:r>
          </w:p>
          <w:p w14:paraId="34971234" w14:textId="77777777" w:rsidR="00BB5826" w:rsidRPr="00CD163F" w:rsidRDefault="00BB5826" w:rsidP="001C0D91">
            <w:pPr>
              <w:pStyle w:val="Default"/>
              <w:spacing w:line="276" w:lineRule="auto"/>
              <w:jc w:val="both"/>
              <w:rPr>
                <w:rFonts w:ascii="Times New Roman" w:hAnsi="Times New Roman" w:cs="Times New Roman"/>
                <w:bCs/>
                <w:color w:val="auto"/>
              </w:rPr>
            </w:pPr>
          </w:p>
          <w:p w14:paraId="22A21D0D" w14:textId="77777777" w:rsidR="00BB5826" w:rsidRPr="00CD163F" w:rsidRDefault="00BB5826" w:rsidP="001C0D91">
            <w:pPr>
              <w:pStyle w:val="SemEspaamento"/>
              <w:spacing w:line="360" w:lineRule="auto"/>
              <w:jc w:val="both"/>
            </w:pPr>
            <w:r w:rsidRPr="00CD163F">
              <w:t>Para prestação destes serviços, deverá a licitante possuir:</w:t>
            </w:r>
          </w:p>
          <w:p w14:paraId="40414321" w14:textId="77777777" w:rsidR="00BB5826" w:rsidRPr="00CD163F" w:rsidRDefault="00BB5826" w:rsidP="001C0D91">
            <w:pPr>
              <w:pStyle w:val="SemEspaamento"/>
              <w:spacing w:line="360" w:lineRule="auto"/>
              <w:jc w:val="both"/>
            </w:pPr>
            <w:r w:rsidRPr="00CD163F">
              <w:t>I – Registro no Conselho de Classe.</w:t>
            </w:r>
          </w:p>
          <w:p w14:paraId="22B926CD" w14:textId="77777777" w:rsidR="00BB5826" w:rsidRPr="00CD163F" w:rsidRDefault="00BB5826" w:rsidP="001C0D91">
            <w:pPr>
              <w:pStyle w:val="Default"/>
              <w:spacing w:line="276" w:lineRule="auto"/>
              <w:jc w:val="both"/>
              <w:rPr>
                <w:rFonts w:ascii="Times New Roman" w:hAnsi="Times New Roman" w:cs="Times New Roman"/>
              </w:rPr>
            </w:pPr>
            <w:r w:rsidRPr="00CD163F">
              <w:rPr>
                <w:rFonts w:ascii="Times New Roman" w:hAnsi="Times New Roman" w:cs="Times New Roman"/>
              </w:rPr>
              <w:t>II – Responsável técnico registrado no conselho de classe.</w:t>
            </w:r>
          </w:p>
          <w:p w14:paraId="341249D6" w14:textId="77777777" w:rsidR="00BB5826" w:rsidRPr="00BB5DBB" w:rsidRDefault="00BB5826" w:rsidP="001C0D91">
            <w:pPr>
              <w:pStyle w:val="SemEspaamento"/>
              <w:spacing w:line="360" w:lineRule="auto"/>
              <w:jc w:val="both"/>
            </w:pPr>
          </w:p>
        </w:tc>
        <w:tc>
          <w:tcPr>
            <w:tcW w:w="1739" w:type="dxa"/>
            <w:gridSpan w:val="2"/>
          </w:tcPr>
          <w:p w14:paraId="3CA75588" w14:textId="77777777" w:rsidR="00BB5826" w:rsidRDefault="00BB5826" w:rsidP="001C0D91">
            <w:pPr>
              <w:pStyle w:val="SemEspaamento"/>
              <w:spacing w:line="360" w:lineRule="auto"/>
              <w:jc w:val="center"/>
            </w:pPr>
          </w:p>
          <w:p w14:paraId="7A89247C" w14:textId="77777777" w:rsidR="00BB5826" w:rsidRDefault="00BB5826" w:rsidP="001C0D91">
            <w:pPr>
              <w:pStyle w:val="SemEspaamento"/>
              <w:spacing w:line="360" w:lineRule="auto"/>
              <w:jc w:val="center"/>
            </w:pPr>
          </w:p>
          <w:p w14:paraId="7A49A054" w14:textId="77777777" w:rsidR="00BB5826" w:rsidRDefault="00BB5826" w:rsidP="001C0D91">
            <w:pPr>
              <w:pStyle w:val="SemEspaamento"/>
              <w:spacing w:line="360" w:lineRule="auto"/>
              <w:jc w:val="center"/>
            </w:pPr>
          </w:p>
          <w:p w14:paraId="7598BD4F" w14:textId="77777777" w:rsidR="00BB5826" w:rsidRDefault="00BB5826" w:rsidP="001C0D91">
            <w:pPr>
              <w:pStyle w:val="SemEspaamento"/>
              <w:spacing w:line="360" w:lineRule="auto"/>
              <w:jc w:val="center"/>
            </w:pPr>
          </w:p>
          <w:p w14:paraId="7FA37735" w14:textId="77777777" w:rsidR="00BB5826" w:rsidRDefault="00BB5826" w:rsidP="001C0D91">
            <w:pPr>
              <w:pStyle w:val="SemEspaamento"/>
              <w:spacing w:line="360" w:lineRule="auto"/>
              <w:jc w:val="center"/>
            </w:pPr>
          </w:p>
          <w:p w14:paraId="3D2121AB" w14:textId="77777777" w:rsidR="00BB5826" w:rsidRDefault="00BB5826" w:rsidP="001C0D91">
            <w:pPr>
              <w:pStyle w:val="SemEspaamento"/>
              <w:spacing w:line="360" w:lineRule="auto"/>
              <w:jc w:val="center"/>
            </w:pPr>
          </w:p>
          <w:p w14:paraId="3B1568E0" w14:textId="77777777" w:rsidR="00BB5826" w:rsidRDefault="00BB5826" w:rsidP="001C0D91">
            <w:pPr>
              <w:pStyle w:val="SemEspaamento"/>
              <w:spacing w:line="360" w:lineRule="auto"/>
              <w:jc w:val="center"/>
            </w:pPr>
          </w:p>
          <w:p w14:paraId="3F65255A" w14:textId="77777777" w:rsidR="00BB5826" w:rsidRDefault="00BB5826" w:rsidP="001C0D91">
            <w:pPr>
              <w:pStyle w:val="SemEspaamento"/>
              <w:spacing w:line="360" w:lineRule="auto"/>
              <w:jc w:val="center"/>
            </w:pPr>
          </w:p>
          <w:p w14:paraId="2656CE94" w14:textId="77777777" w:rsidR="00BB5826" w:rsidRDefault="00BB5826" w:rsidP="001C0D91">
            <w:pPr>
              <w:pStyle w:val="SemEspaamento"/>
              <w:spacing w:line="360" w:lineRule="auto"/>
              <w:jc w:val="center"/>
            </w:pPr>
            <w:r w:rsidRPr="0075556A">
              <w:t>R$</w:t>
            </w:r>
            <w:r>
              <w:t>24.000,00</w:t>
            </w:r>
          </w:p>
        </w:tc>
        <w:tc>
          <w:tcPr>
            <w:tcW w:w="1584" w:type="dxa"/>
          </w:tcPr>
          <w:p w14:paraId="6B3FD848" w14:textId="77777777" w:rsidR="00BB5826" w:rsidRDefault="00BB5826" w:rsidP="001C0D91">
            <w:pPr>
              <w:pStyle w:val="SemEspaamento"/>
              <w:spacing w:line="360" w:lineRule="auto"/>
              <w:jc w:val="center"/>
            </w:pPr>
          </w:p>
          <w:p w14:paraId="0B593E2B" w14:textId="77777777" w:rsidR="00BB5826" w:rsidRDefault="00BB5826" w:rsidP="001C0D91">
            <w:pPr>
              <w:pStyle w:val="SemEspaamento"/>
              <w:spacing w:line="360" w:lineRule="auto"/>
              <w:jc w:val="center"/>
            </w:pPr>
          </w:p>
          <w:p w14:paraId="79B29C68" w14:textId="77777777" w:rsidR="00BB5826" w:rsidRDefault="00BB5826" w:rsidP="001C0D91">
            <w:pPr>
              <w:pStyle w:val="SemEspaamento"/>
              <w:spacing w:line="360" w:lineRule="auto"/>
              <w:jc w:val="center"/>
            </w:pPr>
          </w:p>
          <w:p w14:paraId="5427491A" w14:textId="77777777" w:rsidR="00BB5826" w:rsidRDefault="00BB5826" w:rsidP="001C0D91">
            <w:pPr>
              <w:pStyle w:val="SemEspaamento"/>
              <w:spacing w:line="360" w:lineRule="auto"/>
              <w:jc w:val="center"/>
            </w:pPr>
          </w:p>
          <w:p w14:paraId="022C4616" w14:textId="77777777" w:rsidR="00BB5826" w:rsidRDefault="00BB5826" w:rsidP="001C0D91">
            <w:pPr>
              <w:pStyle w:val="SemEspaamento"/>
              <w:spacing w:line="360" w:lineRule="auto"/>
              <w:jc w:val="center"/>
            </w:pPr>
          </w:p>
          <w:p w14:paraId="77897316" w14:textId="77777777" w:rsidR="00BB5826" w:rsidRDefault="00BB5826" w:rsidP="001C0D91">
            <w:pPr>
              <w:pStyle w:val="SemEspaamento"/>
              <w:spacing w:line="360" w:lineRule="auto"/>
              <w:jc w:val="center"/>
            </w:pPr>
          </w:p>
          <w:p w14:paraId="6F10FC91" w14:textId="77777777" w:rsidR="00BB5826" w:rsidRDefault="00BB5826" w:rsidP="001C0D91">
            <w:pPr>
              <w:pStyle w:val="SemEspaamento"/>
              <w:spacing w:line="360" w:lineRule="auto"/>
              <w:jc w:val="center"/>
            </w:pPr>
          </w:p>
          <w:p w14:paraId="79B634E4" w14:textId="77777777" w:rsidR="00BB5826" w:rsidRDefault="00BB5826" w:rsidP="001C0D91">
            <w:pPr>
              <w:pStyle w:val="SemEspaamento"/>
              <w:spacing w:line="360" w:lineRule="auto"/>
              <w:jc w:val="center"/>
            </w:pPr>
          </w:p>
          <w:p w14:paraId="5E181686" w14:textId="77777777" w:rsidR="00BB5826" w:rsidRDefault="00BB5826" w:rsidP="001C0D91">
            <w:pPr>
              <w:pStyle w:val="SemEspaamento"/>
              <w:spacing w:line="360" w:lineRule="auto"/>
              <w:jc w:val="center"/>
            </w:pPr>
            <w:r w:rsidRPr="0075556A">
              <w:t>R$</w:t>
            </w:r>
            <w:r>
              <w:t>24.000,00</w:t>
            </w:r>
          </w:p>
        </w:tc>
      </w:tr>
      <w:tr w:rsidR="00BB5826" w:rsidRPr="00BB5DBB" w14:paraId="2FE752F5" w14:textId="77777777" w:rsidTr="0024784E">
        <w:trPr>
          <w:trHeight w:val="971"/>
        </w:trPr>
        <w:tc>
          <w:tcPr>
            <w:tcW w:w="806" w:type="dxa"/>
            <w:vAlign w:val="center"/>
          </w:tcPr>
          <w:p w14:paraId="6C4D7F17"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741184EC" w14:textId="77777777" w:rsidR="00BB5826" w:rsidRDefault="00BB5826" w:rsidP="001C0D91">
            <w:pPr>
              <w:pStyle w:val="SemEspaamento"/>
              <w:spacing w:line="360" w:lineRule="auto"/>
              <w:jc w:val="center"/>
              <w:rPr>
                <w:bCs/>
              </w:rPr>
            </w:pPr>
            <w:r>
              <w:rPr>
                <w:bCs/>
              </w:rPr>
              <w:t>04</w:t>
            </w:r>
          </w:p>
        </w:tc>
        <w:tc>
          <w:tcPr>
            <w:tcW w:w="1252" w:type="dxa"/>
          </w:tcPr>
          <w:p w14:paraId="5F253D68" w14:textId="77777777" w:rsidR="00BB5826" w:rsidRDefault="00BB5826" w:rsidP="001C0D91">
            <w:pPr>
              <w:pStyle w:val="SemEspaamento"/>
              <w:spacing w:line="360" w:lineRule="auto"/>
              <w:jc w:val="center"/>
              <w:rPr>
                <w:bCs/>
              </w:rPr>
            </w:pPr>
          </w:p>
          <w:p w14:paraId="32B1995F" w14:textId="77777777" w:rsidR="00BB5826" w:rsidRDefault="00BB5826" w:rsidP="001C0D91">
            <w:pPr>
              <w:pStyle w:val="SemEspaamento"/>
              <w:spacing w:line="360" w:lineRule="auto"/>
              <w:jc w:val="center"/>
              <w:rPr>
                <w:bCs/>
              </w:rPr>
            </w:pPr>
          </w:p>
          <w:p w14:paraId="62559C23" w14:textId="77777777" w:rsidR="00BB5826" w:rsidRDefault="00BB5826" w:rsidP="001C0D91">
            <w:pPr>
              <w:pStyle w:val="SemEspaamento"/>
              <w:spacing w:line="360" w:lineRule="auto"/>
              <w:jc w:val="center"/>
              <w:rPr>
                <w:bCs/>
              </w:rPr>
            </w:pPr>
          </w:p>
          <w:p w14:paraId="0953E7A0" w14:textId="77777777" w:rsidR="00BB5826" w:rsidRDefault="00BB5826" w:rsidP="001C0D91">
            <w:pPr>
              <w:pStyle w:val="SemEspaamento"/>
              <w:spacing w:line="360" w:lineRule="auto"/>
              <w:jc w:val="center"/>
              <w:rPr>
                <w:bCs/>
              </w:rPr>
            </w:pPr>
          </w:p>
          <w:p w14:paraId="72E990BB" w14:textId="77777777" w:rsidR="00BB5826" w:rsidRPr="009B4424" w:rsidRDefault="00BB5826" w:rsidP="001C0D91">
            <w:pPr>
              <w:pStyle w:val="SemEspaamento"/>
              <w:spacing w:line="360" w:lineRule="auto"/>
              <w:jc w:val="center"/>
              <w:rPr>
                <w:bCs/>
              </w:rPr>
            </w:pPr>
            <w:r w:rsidRPr="009B4424">
              <w:rPr>
                <w:bCs/>
              </w:rPr>
              <w:t>Serviço</w:t>
            </w:r>
          </w:p>
        </w:tc>
        <w:tc>
          <w:tcPr>
            <w:tcW w:w="4175" w:type="dxa"/>
            <w:shd w:val="clear" w:color="auto" w:fill="auto"/>
          </w:tcPr>
          <w:p w14:paraId="05624B33" w14:textId="77777777" w:rsidR="00BB5826" w:rsidRPr="00CD163F" w:rsidRDefault="00BB5826" w:rsidP="001C0D91">
            <w:pPr>
              <w:pStyle w:val="SemEspaamento"/>
              <w:jc w:val="both"/>
              <w:rPr>
                <w:b/>
                <w:u w:val="single"/>
              </w:rPr>
            </w:pPr>
            <w:r w:rsidRPr="00CD163F">
              <w:rPr>
                <w:b/>
                <w:u w:val="single"/>
              </w:rPr>
              <w:t>Serviço de enchimento de balões biodegradáveis com gás Hélio</w:t>
            </w:r>
          </w:p>
          <w:p w14:paraId="26EBA158" w14:textId="77777777" w:rsidR="00BB5826" w:rsidRPr="00CD163F" w:rsidRDefault="00BB5826" w:rsidP="001C0D91">
            <w:pPr>
              <w:pStyle w:val="SemEspaamento"/>
              <w:jc w:val="both"/>
              <w:rPr>
                <w:b/>
              </w:rPr>
            </w:pPr>
          </w:p>
          <w:p w14:paraId="38998130" w14:textId="77777777" w:rsidR="00BB5826" w:rsidRPr="00CD163F" w:rsidRDefault="00BB5826" w:rsidP="001C0D91">
            <w:pPr>
              <w:pStyle w:val="SemEspaamento"/>
              <w:jc w:val="both"/>
            </w:pPr>
            <w:r w:rsidRPr="00CD163F">
              <w:t xml:space="preserve">A empresa deverá fornecer todos os materiais em questão, todo o pessoal e executar o serviço de enchimento dos balões biodegradáveis, conforme orientação da Secretaria de educação: </w:t>
            </w:r>
          </w:p>
          <w:p w14:paraId="73FDEE91" w14:textId="77777777" w:rsidR="00BB5826" w:rsidRPr="00CD163F" w:rsidRDefault="00BB5826" w:rsidP="001C0D91">
            <w:pPr>
              <w:pStyle w:val="SemEspaamento"/>
              <w:jc w:val="both"/>
            </w:pPr>
            <w:r w:rsidRPr="00CD163F">
              <w:t>100 balões biodegradáveis, cheios de gás hélio, que serão utilizados em evento com os estudantes, para semeadura de sementes de árvores da mata nativa do cerrado.</w:t>
            </w:r>
          </w:p>
          <w:p w14:paraId="6FB63299" w14:textId="77777777" w:rsidR="00BB5826" w:rsidRPr="00BB5DBB" w:rsidRDefault="00BB5826" w:rsidP="001C0D91">
            <w:pPr>
              <w:pStyle w:val="SemEspaamento"/>
              <w:spacing w:line="360" w:lineRule="auto"/>
              <w:jc w:val="both"/>
            </w:pPr>
          </w:p>
        </w:tc>
        <w:tc>
          <w:tcPr>
            <w:tcW w:w="1739" w:type="dxa"/>
            <w:gridSpan w:val="2"/>
          </w:tcPr>
          <w:p w14:paraId="3BC01696" w14:textId="77777777" w:rsidR="00BB5826" w:rsidRDefault="00BB5826" w:rsidP="001C0D91">
            <w:pPr>
              <w:pStyle w:val="SemEspaamento"/>
              <w:spacing w:line="360" w:lineRule="auto"/>
              <w:jc w:val="center"/>
            </w:pPr>
          </w:p>
          <w:p w14:paraId="532F4DD6" w14:textId="77777777" w:rsidR="00BB5826" w:rsidRDefault="00BB5826" w:rsidP="001C0D91">
            <w:pPr>
              <w:pStyle w:val="SemEspaamento"/>
              <w:spacing w:line="360" w:lineRule="auto"/>
              <w:jc w:val="center"/>
            </w:pPr>
          </w:p>
          <w:p w14:paraId="58C9E04F" w14:textId="77777777" w:rsidR="00BB5826" w:rsidRDefault="00BB5826" w:rsidP="001C0D91">
            <w:pPr>
              <w:pStyle w:val="SemEspaamento"/>
              <w:spacing w:line="360" w:lineRule="auto"/>
              <w:jc w:val="center"/>
            </w:pPr>
          </w:p>
          <w:p w14:paraId="53AF212C" w14:textId="77777777" w:rsidR="00BB5826" w:rsidRDefault="00BB5826" w:rsidP="001C0D91">
            <w:pPr>
              <w:pStyle w:val="SemEspaamento"/>
              <w:spacing w:line="360" w:lineRule="auto"/>
              <w:jc w:val="center"/>
            </w:pPr>
          </w:p>
          <w:p w14:paraId="00987319" w14:textId="77777777" w:rsidR="00BB5826" w:rsidRDefault="00BB5826" w:rsidP="001C0D91">
            <w:pPr>
              <w:pStyle w:val="SemEspaamento"/>
              <w:spacing w:line="360" w:lineRule="auto"/>
              <w:jc w:val="center"/>
            </w:pPr>
            <w:r w:rsidRPr="0075556A">
              <w:t>R$</w:t>
            </w:r>
            <w:r>
              <w:t>4.000,00</w:t>
            </w:r>
          </w:p>
        </w:tc>
        <w:tc>
          <w:tcPr>
            <w:tcW w:w="1584" w:type="dxa"/>
          </w:tcPr>
          <w:p w14:paraId="73843EF3" w14:textId="77777777" w:rsidR="00BB5826" w:rsidRDefault="00BB5826" w:rsidP="001C0D91">
            <w:pPr>
              <w:pStyle w:val="SemEspaamento"/>
              <w:spacing w:line="360" w:lineRule="auto"/>
              <w:jc w:val="center"/>
            </w:pPr>
          </w:p>
          <w:p w14:paraId="336FEB50" w14:textId="77777777" w:rsidR="00BB5826" w:rsidRDefault="00BB5826" w:rsidP="001C0D91">
            <w:pPr>
              <w:pStyle w:val="SemEspaamento"/>
              <w:spacing w:line="360" w:lineRule="auto"/>
              <w:jc w:val="center"/>
            </w:pPr>
          </w:p>
          <w:p w14:paraId="67A324D1" w14:textId="77777777" w:rsidR="00BB5826" w:rsidRDefault="00BB5826" w:rsidP="001C0D91">
            <w:pPr>
              <w:pStyle w:val="SemEspaamento"/>
              <w:spacing w:line="360" w:lineRule="auto"/>
              <w:jc w:val="center"/>
            </w:pPr>
          </w:p>
          <w:p w14:paraId="78C84E13" w14:textId="77777777" w:rsidR="00BB5826" w:rsidRDefault="00BB5826" w:rsidP="001C0D91">
            <w:pPr>
              <w:pStyle w:val="SemEspaamento"/>
              <w:spacing w:line="360" w:lineRule="auto"/>
              <w:jc w:val="center"/>
            </w:pPr>
          </w:p>
          <w:p w14:paraId="37681B2D" w14:textId="77777777" w:rsidR="00BB5826" w:rsidRDefault="00BB5826" w:rsidP="001C0D91">
            <w:pPr>
              <w:pStyle w:val="SemEspaamento"/>
              <w:spacing w:line="360" w:lineRule="auto"/>
              <w:jc w:val="center"/>
            </w:pPr>
            <w:r w:rsidRPr="0075556A">
              <w:t>R$</w:t>
            </w:r>
            <w:r>
              <w:t>16.000,00</w:t>
            </w:r>
          </w:p>
        </w:tc>
      </w:tr>
      <w:tr w:rsidR="00BB5826" w:rsidRPr="00BB5DBB" w14:paraId="187806E1" w14:textId="77777777" w:rsidTr="0024784E">
        <w:trPr>
          <w:trHeight w:val="971"/>
        </w:trPr>
        <w:tc>
          <w:tcPr>
            <w:tcW w:w="806" w:type="dxa"/>
            <w:vAlign w:val="center"/>
          </w:tcPr>
          <w:p w14:paraId="58665107"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683F5315" w14:textId="77777777" w:rsidR="00BB5826" w:rsidRDefault="00BB5826" w:rsidP="001C0D91">
            <w:pPr>
              <w:pStyle w:val="SemEspaamento"/>
              <w:spacing w:line="360" w:lineRule="auto"/>
              <w:jc w:val="center"/>
              <w:rPr>
                <w:bCs/>
              </w:rPr>
            </w:pPr>
            <w:r>
              <w:rPr>
                <w:bCs/>
              </w:rPr>
              <w:t>06</w:t>
            </w:r>
          </w:p>
        </w:tc>
        <w:tc>
          <w:tcPr>
            <w:tcW w:w="1252" w:type="dxa"/>
          </w:tcPr>
          <w:p w14:paraId="606328CA" w14:textId="77777777" w:rsidR="00BB5826" w:rsidRDefault="00BB5826" w:rsidP="001C0D91">
            <w:pPr>
              <w:pStyle w:val="SemEspaamento"/>
              <w:spacing w:line="360" w:lineRule="auto"/>
              <w:jc w:val="center"/>
              <w:rPr>
                <w:bCs/>
              </w:rPr>
            </w:pPr>
          </w:p>
          <w:p w14:paraId="5720B741" w14:textId="77777777" w:rsidR="00BB5826" w:rsidRPr="009B4424" w:rsidRDefault="00BB5826" w:rsidP="001C0D91">
            <w:pPr>
              <w:pStyle w:val="SemEspaamento"/>
              <w:spacing w:line="360" w:lineRule="auto"/>
              <w:jc w:val="center"/>
              <w:rPr>
                <w:bCs/>
              </w:rPr>
            </w:pPr>
            <w:r w:rsidRPr="009B4424">
              <w:rPr>
                <w:bCs/>
              </w:rPr>
              <w:t>Serviço</w:t>
            </w:r>
          </w:p>
        </w:tc>
        <w:tc>
          <w:tcPr>
            <w:tcW w:w="4175" w:type="dxa"/>
            <w:shd w:val="clear" w:color="auto" w:fill="auto"/>
          </w:tcPr>
          <w:p w14:paraId="1D232BB5" w14:textId="77777777" w:rsidR="00BB5826" w:rsidRPr="00CD163F" w:rsidRDefault="00BB5826" w:rsidP="001C0D91">
            <w:pPr>
              <w:pStyle w:val="SemEspaamento"/>
              <w:jc w:val="both"/>
              <w:rPr>
                <w:b/>
                <w:u w:val="single"/>
              </w:rPr>
            </w:pPr>
            <w:r w:rsidRPr="00CD163F">
              <w:rPr>
                <w:b/>
                <w:u w:val="single"/>
              </w:rPr>
              <w:t xml:space="preserve">Serviço de ornamentação </w:t>
            </w:r>
          </w:p>
          <w:p w14:paraId="6950723A" w14:textId="77777777" w:rsidR="00BB5826" w:rsidRPr="00CD163F" w:rsidRDefault="00BB5826" w:rsidP="001C0D91">
            <w:pPr>
              <w:pStyle w:val="SemEspaamento"/>
              <w:jc w:val="both"/>
              <w:rPr>
                <w:b/>
              </w:rPr>
            </w:pPr>
          </w:p>
          <w:p w14:paraId="4E3B131B" w14:textId="77777777" w:rsidR="00BB5826" w:rsidRPr="00CD163F" w:rsidRDefault="00BB5826" w:rsidP="001C0D91">
            <w:pPr>
              <w:pStyle w:val="SemEspaamento"/>
              <w:jc w:val="both"/>
            </w:pPr>
            <w:r w:rsidRPr="00CD163F">
              <w:t xml:space="preserve">A empresa deverá fornecer todos os materiais em questão, todo o pessoal e executar o serviço de ornamentação </w:t>
            </w:r>
            <w:r w:rsidRPr="00CD163F">
              <w:lastRenderedPageBreak/>
              <w:t xml:space="preserve">conforme orientação da Secretaria solicitante: </w:t>
            </w:r>
          </w:p>
          <w:p w14:paraId="4B58CC33" w14:textId="77777777" w:rsidR="00BB5826" w:rsidRPr="00CD163F" w:rsidRDefault="00BB5826" w:rsidP="001C0D91">
            <w:pPr>
              <w:pStyle w:val="SemEspaamento"/>
              <w:jc w:val="both"/>
            </w:pPr>
            <w:r w:rsidRPr="00CD163F">
              <w:t>02 Vasos médios de flor belga branca;</w:t>
            </w:r>
          </w:p>
          <w:p w14:paraId="289E8EC1" w14:textId="77777777" w:rsidR="00BB5826" w:rsidRPr="00CD163F" w:rsidRDefault="00BB5826" w:rsidP="001C0D91">
            <w:pPr>
              <w:pStyle w:val="SemEspaamento"/>
              <w:jc w:val="both"/>
            </w:pPr>
            <w:r w:rsidRPr="00CD163F">
              <w:t xml:space="preserve">45 vasos de flor </w:t>
            </w:r>
            <w:proofErr w:type="spellStart"/>
            <w:r w:rsidRPr="00CD163F">
              <w:t>kalanchoe</w:t>
            </w:r>
            <w:proofErr w:type="spellEnd"/>
            <w:r w:rsidRPr="00CD163F">
              <w:t xml:space="preserve"> porte pequeno (cor a definir);</w:t>
            </w:r>
          </w:p>
          <w:p w14:paraId="65D74DDD" w14:textId="77777777" w:rsidR="00BB5826" w:rsidRPr="00CD163F" w:rsidRDefault="00BB5826" w:rsidP="001C0D91">
            <w:pPr>
              <w:pStyle w:val="SemEspaamento"/>
              <w:jc w:val="both"/>
            </w:pPr>
            <w:r w:rsidRPr="00CD163F">
              <w:t>01 garçom;</w:t>
            </w:r>
          </w:p>
          <w:p w14:paraId="0FD309A1" w14:textId="77777777" w:rsidR="00BB5826" w:rsidRPr="00CD163F" w:rsidRDefault="00BB5826" w:rsidP="001C0D91">
            <w:pPr>
              <w:pStyle w:val="SemEspaamento"/>
              <w:jc w:val="both"/>
            </w:pPr>
            <w:r w:rsidRPr="00CD163F">
              <w:t>300 Balões de látex em cores, estampas e tamanhos variados. Cor a definir.</w:t>
            </w:r>
          </w:p>
          <w:p w14:paraId="2E252002" w14:textId="77777777" w:rsidR="00BB5826" w:rsidRPr="00BB5DBB" w:rsidRDefault="00BB5826" w:rsidP="001C0D91">
            <w:pPr>
              <w:pStyle w:val="SemEspaamento"/>
              <w:spacing w:line="360" w:lineRule="auto"/>
              <w:jc w:val="both"/>
            </w:pPr>
            <w:r w:rsidRPr="00CD163F">
              <w:t xml:space="preserve">Toda a ornamentação deverá ser fornecida até 12 horas antes do início do evento. </w:t>
            </w:r>
            <w:r w:rsidRPr="00CD163F">
              <w:rPr>
                <w:bCs/>
              </w:rPr>
              <w:t>Prazo para retirada será de até 12 horas após a realização do evento.</w:t>
            </w:r>
          </w:p>
        </w:tc>
        <w:tc>
          <w:tcPr>
            <w:tcW w:w="1739" w:type="dxa"/>
            <w:gridSpan w:val="2"/>
          </w:tcPr>
          <w:p w14:paraId="6149C13E" w14:textId="77777777" w:rsidR="00BB5826" w:rsidRDefault="00BB5826" w:rsidP="001C0D91">
            <w:pPr>
              <w:pStyle w:val="SemEspaamento"/>
              <w:spacing w:line="360" w:lineRule="auto"/>
              <w:jc w:val="center"/>
            </w:pPr>
          </w:p>
          <w:p w14:paraId="65876387" w14:textId="77777777" w:rsidR="00BB5826" w:rsidRDefault="00BB5826" w:rsidP="001C0D91">
            <w:pPr>
              <w:pStyle w:val="SemEspaamento"/>
              <w:spacing w:line="360" w:lineRule="auto"/>
              <w:jc w:val="center"/>
            </w:pPr>
            <w:r w:rsidRPr="0075556A">
              <w:t>R$</w:t>
            </w:r>
            <w:r>
              <w:t>7.000,00</w:t>
            </w:r>
          </w:p>
        </w:tc>
        <w:tc>
          <w:tcPr>
            <w:tcW w:w="1584" w:type="dxa"/>
          </w:tcPr>
          <w:p w14:paraId="1602237D" w14:textId="77777777" w:rsidR="00BB5826" w:rsidRDefault="00BB5826" w:rsidP="001C0D91">
            <w:pPr>
              <w:pStyle w:val="SemEspaamento"/>
              <w:spacing w:line="360" w:lineRule="auto"/>
              <w:jc w:val="center"/>
            </w:pPr>
          </w:p>
          <w:p w14:paraId="6B182609" w14:textId="77777777" w:rsidR="00BB5826" w:rsidRDefault="00BB5826" w:rsidP="001C0D91">
            <w:pPr>
              <w:pStyle w:val="SemEspaamento"/>
              <w:spacing w:line="360" w:lineRule="auto"/>
              <w:jc w:val="center"/>
            </w:pPr>
            <w:r w:rsidRPr="0075556A">
              <w:t>R$</w:t>
            </w:r>
            <w:r>
              <w:t>42.000,00</w:t>
            </w:r>
          </w:p>
        </w:tc>
      </w:tr>
      <w:tr w:rsidR="00BB5826" w:rsidRPr="00BB5DBB" w14:paraId="4CAEF5CC" w14:textId="77777777" w:rsidTr="0024784E">
        <w:trPr>
          <w:trHeight w:val="971"/>
        </w:trPr>
        <w:tc>
          <w:tcPr>
            <w:tcW w:w="806" w:type="dxa"/>
            <w:vAlign w:val="center"/>
          </w:tcPr>
          <w:p w14:paraId="4FACB6E3"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2FF0F171" w14:textId="77777777" w:rsidR="00BB5826" w:rsidRDefault="00BB5826" w:rsidP="001C0D91">
            <w:pPr>
              <w:pStyle w:val="SemEspaamento"/>
              <w:spacing w:line="360" w:lineRule="auto"/>
              <w:jc w:val="center"/>
              <w:rPr>
                <w:bCs/>
              </w:rPr>
            </w:pPr>
            <w:r>
              <w:rPr>
                <w:bCs/>
              </w:rPr>
              <w:t>204</w:t>
            </w:r>
          </w:p>
        </w:tc>
        <w:tc>
          <w:tcPr>
            <w:tcW w:w="1252" w:type="dxa"/>
          </w:tcPr>
          <w:p w14:paraId="496B40C3" w14:textId="77777777" w:rsidR="00BB5826" w:rsidRDefault="00BB5826" w:rsidP="001C0D91">
            <w:pPr>
              <w:pStyle w:val="SemEspaamento"/>
              <w:spacing w:line="360" w:lineRule="auto"/>
              <w:jc w:val="center"/>
              <w:rPr>
                <w:bCs/>
              </w:rPr>
            </w:pPr>
          </w:p>
          <w:p w14:paraId="32A041F9" w14:textId="77777777" w:rsidR="00BB5826" w:rsidRDefault="00BB5826" w:rsidP="001C0D91">
            <w:pPr>
              <w:pStyle w:val="SemEspaamento"/>
              <w:spacing w:line="360" w:lineRule="auto"/>
              <w:jc w:val="center"/>
              <w:rPr>
                <w:bCs/>
              </w:rPr>
            </w:pPr>
          </w:p>
          <w:p w14:paraId="490FABB9" w14:textId="77777777" w:rsidR="00BB5826" w:rsidRPr="009B4424" w:rsidRDefault="00BB5826" w:rsidP="001C0D91">
            <w:pPr>
              <w:pStyle w:val="SemEspaamento"/>
              <w:spacing w:line="360" w:lineRule="auto"/>
              <w:jc w:val="center"/>
              <w:rPr>
                <w:bCs/>
              </w:rPr>
            </w:pPr>
            <w:r w:rsidRPr="009B4424">
              <w:rPr>
                <w:bCs/>
              </w:rPr>
              <w:t>Serviço</w:t>
            </w:r>
          </w:p>
        </w:tc>
        <w:tc>
          <w:tcPr>
            <w:tcW w:w="4175" w:type="dxa"/>
            <w:shd w:val="clear" w:color="auto" w:fill="auto"/>
          </w:tcPr>
          <w:p w14:paraId="793BAFDF" w14:textId="77777777" w:rsidR="00BB5826" w:rsidRPr="00CD163F" w:rsidRDefault="00BB5826" w:rsidP="001C0D91">
            <w:pPr>
              <w:pStyle w:val="SemEspaamento"/>
              <w:jc w:val="both"/>
            </w:pPr>
            <w:r w:rsidRPr="00CD163F">
              <w:rPr>
                <w:b/>
                <w:bCs/>
                <w:u w:val="single"/>
              </w:rPr>
              <w:t>Serviço Segurança:</w:t>
            </w:r>
            <w:r w:rsidRPr="00CD163F">
              <w:t xml:space="preserve"> </w:t>
            </w:r>
          </w:p>
          <w:p w14:paraId="01D6EBC9" w14:textId="77777777" w:rsidR="00BB5826" w:rsidRPr="00CD163F" w:rsidRDefault="00BB5826" w:rsidP="001C0D91">
            <w:pPr>
              <w:pStyle w:val="SemEspaamento"/>
              <w:jc w:val="both"/>
            </w:pPr>
          </w:p>
          <w:p w14:paraId="2D20358B" w14:textId="77777777" w:rsidR="00BB5826" w:rsidRPr="00CD163F" w:rsidRDefault="00BB5826" w:rsidP="001C0D91">
            <w:pPr>
              <w:pStyle w:val="SemEspaamento"/>
              <w:jc w:val="both"/>
            </w:pPr>
            <w:r w:rsidRPr="00CD163F">
              <w:t>Todos os vigilantes dos eventos deverão estar identificados com uniforme com distintivo que facilmente os distingam e equipamentos necessários à função, inclusive r</w:t>
            </w:r>
            <w:r>
              <w:t>á</w:t>
            </w:r>
            <w:r w:rsidRPr="00CD163F">
              <w:t>dio comunicador.</w:t>
            </w:r>
          </w:p>
          <w:p w14:paraId="47B2DFD4" w14:textId="77777777" w:rsidR="00BB5826" w:rsidRPr="00BB5DBB" w:rsidRDefault="00BB5826" w:rsidP="001C0D91">
            <w:pPr>
              <w:pStyle w:val="SemEspaamento"/>
              <w:spacing w:line="360" w:lineRule="auto"/>
              <w:jc w:val="both"/>
            </w:pPr>
          </w:p>
        </w:tc>
        <w:tc>
          <w:tcPr>
            <w:tcW w:w="1739" w:type="dxa"/>
            <w:gridSpan w:val="2"/>
          </w:tcPr>
          <w:p w14:paraId="344199B0" w14:textId="77777777" w:rsidR="00BB5826" w:rsidRDefault="00BB5826" w:rsidP="001C0D91">
            <w:pPr>
              <w:pStyle w:val="SemEspaamento"/>
              <w:spacing w:line="360" w:lineRule="auto"/>
              <w:jc w:val="center"/>
            </w:pPr>
          </w:p>
          <w:p w14:paraId="53B1CE53" w14:textId="77777777" w:rsidR="00BB5826" w:rsidRDefault="00BB5826" w:rsidP="001C0D91">
            <w:pPr>
              <w:pStyle w:val="SemEspaamento"/>
              <w:spacing w:line="360" w:lineRule="auto"/>
              <w:jc w:val="center"/>
            </w:pPr>
          </w:p>
          <w:p w14:paraId="67453ABD" w14:textId="77777777" w:rsidR="00BB5826" w:rsidRDefault="00BB5826" w:rsidP="001C0D91">
            <w:pPr>
              <w:pStyle w:val="SemEspaamento"/>
              <w:spacing w:line="360" w:lineRule="auto"/>
              <w:jc w:val="center"/>
            </w:pPr>
            <w:r w:rsidRPr="0075556A">
              <w:t>R$</w:t>
            </w:r>
            <w:r>
              <w:t>290,00</w:t>
            </w:r>
          </w:p>
        </w:tc>
        <w:tc>
          <w:tcPr>
            <w:tcW w:w="1584" w:type="dxa"/>
          </w:tcPr>
          <w:p w14:paraId="65EB56C6" w14:textId="77777777" w:rsidR="00BB5826" w:rsidRDefault="00BB5826" w:rsidP="001C0D91">
            <w:pPr>
              <w:pStyle w:val="SemEspaamento"/>
              <w:spacing w:line="360" w:lineRule="auto"/>
              <w:jc w:val="center"/>
            </w:pPr>
          </w:p>
          <w:p w14:paraId="106CDC46" w14:textId="77777777" w:rsidR="00BB5826" w:rsidRDefault="00BB5826" w:rsidP="001C0D91">
            <w:pPr>
              <w:pStyle w:val="SemEspaamento"/>
              <w:spacing w:line="360" w:lineRule="auto"/>
              <w:jc w:val="center"/>
            </w:pPr>
          </w:p>
          <w:p w14:paraId="3B4B23F3" w14:textId="77777777" w:rsidR="00BB5826" w:rsidRDefault="00BB5826" w:rsidP="001C0D91">
            <w:pPr>
              <w:pStyle w:val="SemEspaamento"/>
              <w:spacing w:line="360" w:lineRule="auto"/>
              <w:jc w:val="center"/>
            </w:pPr>
            <w:r w:rsidRPr="0075556A">
              <w:t>R$</w:t>
            </w:r>
            <w:r>
              <w:t>59.160,00</w:t>
            </w:r>
          </w:p>
        </w:tc>
      </w:tr>
      <w:tr w:rsidR="00BB5826" w:rsidRPr="00BB5DBB" w14:paraId="4E572606" w14:textId="77777777" w:rsidTr="0024784E">
        <w:trPr>
          <w:trHeight w:val="971"/>
        </w:trPr>
        <w:tc>
          <w:tcPr>
            <w:tcW w:w="806" w:type="dxa"/>
            <w:vAlign w:val="center"/>
          </w:tcPr>
          <w:p w14:paraId="6F1868C0" w14:textId="77777777" w:rsidR="00BB5826" w:rsidRPr="00BB5DBB" w:rsidRDefault="00BB5826" w:rsidP="00BB5826">
            <w:pPr>
              <w:pStyle w:val="SemEspaamento"/>
              <w:numPr>
                <w:ilvl w:val="0"/>
                <w:numId w:val="10"/>
              </w:numPr>
              <w:spacing w:line="360" w:lineRule="auto"/>
              <w:jc w:val="center"/>
            </w:pPr>
          </w:p>
        </w:tc>
        <w:tc>
          <w:tcPr>
            <w:tcW w:w="1217" w:type="dxa"/>
            <w:vAlign w:val="center"/>
          </w:tcPr>
          <w:p w14:paraId="16777F32" w14:textId="77777777" w:rsidR="00BB5826" w:rsidRDefault="00BB5826" w:rsidP="001C0D91">
            <w:pPr>
              <w:pStyle w:val="SemEspaamento"/>
              <w:spacing w:line="360" w:lineRule="auto"/>
              <w:jc w:val="center"/>
              <w:rPr>
                <w:bCs/>
              </w:rPr>
            </w:pPr>
            <w:r>
              <w:rPr>
                <w:bCs/>
              </w:rPr>
              <w:t>15</w:t>
            </w:r>
          </w:p>
        </w:tc>
        <w:tc>
          <w:tcPr>
            <w:tcW w:w="1252" w:type="dxa"/>
          </w:tcPr>
          <w:p w14:paraId="015754F2" w14:textId="77777777" w:rsidR="00BB5826" w:rsidRDefault="00BB5826" w:rsidP="001C0D91">
            <w:pPr>
              <w:pStyle w:val="SemEspaamento"/>
              <w:spacing w:line="360" w:lineRule="auto"/>
              <w:jc w:val="center"/>
              <w:rPr>
                <w:bCs/>
              </w:rPr>
            </w:pPr>
          </w:p>
          <w:p w14:paraId="0E6268BC" w14:textId="77777777" w:rsidR="00BB5826" w:rsidRDefault="00BB5826" w:rsidP="001C0D91">
            <w:pPr>
              <w:pStyle w:val="SemEspaamento"/>
              <w:spacing w:line="360" w:lineRule="auto"/>
              <w:jc w:val="center"/>
              <w:rPr>
                <w:bCs/>
              </w:rPr>
            </w:pPr>
          </w:p>
          <w:p w14:paraId="7058BD33" w14:textId="77777777" w:rsidR="00BB5826" w:rsidRDefault="00BB5826" w:rsidP="001C0D91">
            <w:pPr>
              <w:pStyle w:val="SemEspaamento"/>
              <w:spacing w:line="360" w:lineRule="auto"/>
              <w:jc w:val="center"/>
              <w:rPr>
                <w:bCs/>
              </w:rPr>
            </w:pPr>
          </w:p>
          <w:p w14:paraId="175F4F1E" w14:textId="77777777" w:rsidR="00BB5826" w:rsidRPr="009B4424" w:rsidRDefault="00BB5826" w:rsidP="001C0D91">
            <w:pPr>
              <w:pStyle w:val="SemEspaamento"/>
              <w:spacing w:line="360" w:lineRule="auto"/>
              <w:jc w:val="center"/>
              <w:rPr>
                <w:bCs/>
              </w:rPr>
            </w:pPr>
            <w:r w:rsidRPr="009B4424">
              <w:rPr>
                <w:bCs/>
              </w:rPr>
              <w:t>Serviço</w:t>
            </w:r>
          </w:p>
        </w:tc>
        <w:tc>
          <w:tcPr>
            <w:tcW w:w="4175" w:type="dxa"/>
            <w:shd w:val="clear" w:color="auto" w:fill="auto"/>
          </w:tcPr>
          <w:p w14:paraId="3E6AFE40" w14:textId="77777777" w:rsidR="00BB5826" w:rsidRPr="00CD163F" w:rsidRDefault="00BB5826" w:rsidP="001C0D91">
            <w:pPr>
              <w:pStyle w:val="SemEspaamento"/>
              <w:jc w:val="both"/>
              <w:rPr>
                <w:b/>
                <w:bCs/>
                <w:u w:val="single"/>
              </w:rPr>
            </w:pPr>
            <w:r w:rsidRPr="00CD163F">
              <w:rPr>
                <w:b/>
                <w:bCs/>
                <w:u w:val="single"/>
              </w:rPr>
              <w:t>Serviços de animação Infantil:</w:t>
            </w:r>
          </w:p>
          <w:p w14:paraId="29A8BA9D" w14:textId="77777777" w:rsidR="00BB5826" w:rsidRPr="00CD163F" w:rsidRDefault="00BB5826" w:rsidP="001C0D91">
            <w:pPr>
              <w:pStyle w:val="SemEspaamento"/>
              <w:jc w:val="both"/>
            </w:pPr>
            <w:r w:rsidRPr="00CD163F">
              <w:rPr>
                <w:bCs/>
              </w:rPr>
              <w:t>  </w:t>
            </w:r>
          </w:p>
          <w:p w14:paraId="490BD8F3" w14:textId="77777777" w:rsidR="00BB5826" w:rsidRPr="00CD163F" w:rsidRDefault="00BB5826" w:rsidP="001C0D91">
            <w:pPr>
              <w:pStyle w:val="SemEspaamento"/>
              <w:jc w:val="both"/>
            </w:pPr>
            <w:r w:rsidRPr="00CD163F">
              <w:t xml:space="preserve">Contratação de profissional e/ou equipe especializada na prestação de serviços para a realização dos eventos sociais e culturais da prefeitura, tais como serviços de animação para festas infantis. </w:t>
            </w:r>
          </w:p>
          <w:p w14:paraId="668EB9CB" w14:textId="77777777" w:rsidR="00BB5826" w:rsidRPr="00CD163F" w:rsidRDefault="00BB5826" w:rsidP="001C0D91">
            <w:pPr>
              <w:pStyle w:val="SemEspaamento"/>
              <w:jc w:val="both"/>
            </w:pPr>
            <w:r w:rsidRPr="00CD163F">
              <w:t>O animador pipoca deverá estar no local até 2 horas antes do início do evento.</w:t>
            </w:r>
          </w:p>
          <w:p w14:paraId="0C7A8095" w14:textId="77777777" w:rsidR="00BB5826" w:rsidRPr="00BB5DBB" w:rsidRDefault="00BB5826" w:rsidP="001C0D91">
            <w:pPr>
              <w:pStyle w:val="SemEspaamento"/>
              <w:spacing w:line="360" w:lineRule="auto"/>
              <w:jc w:val="both"/>
            </w:pPr>
          </w:p>
        </w:tc>
        <w:tc>
          <w:tcPr>
            <w:tcW w:w="1739" w:type="dxa"/>
            <w:gridSpan w:val="2"/>
          </w:tcPr>
          <w:p w14:paraId="52A393D1" w14:textId="77777777" w:rsidR="00BB5826" w:rsidRDefault="00BB5826" w:rsidP="001C0D91">
            <w:pPr>
              <w:pStyle w:val="SemEspaamento"/>
              <w:spacing w:line="360" w:lineRule="auto"/>
              <w:jc w:val="center"/>
            </w:pPr>
          </w:p>
          <w:p w14:paraId="686AA1E6" w14:textId="77777777" w:rsidR="00BB5826" w:rsidRDefault="00BB5826" w:rsidP="001C0D91">
            <w:pPr>
              <w:pStyle w:val="SemEspaamento"/>
              <w:spacing w:line="360" w:lineRule="auto"/>
              <w:jc w:val="center"/>
            </w:pPr>
          </w:p>
          <w:p w14:paraId="5DD1E0C0" w14:textId="77777777" w:rsidR="00BB5826" w:rsidRDefault="00BB5826" w:rsidP="001C0D91">
            <w:pPr>
              <w:pStyle w:val="SemEspaamento"/>
              <w:spacing w:line="360" w:lineRule="auto"/>
              <w:jc w:val="center"/>
            </w:pPr>
          </w:p>
          <w:p w14:paraId="57A80AAD" w14:textId="77777777" w:rsidR="00BB5826" w:rsidRDefault="00BB5826" w:rsidP="001C0D91">
            <w:pPr>
              <w:pStyle w:val="SemEspaamento"/>
              <w:spacing w:line="360" w:lineRule="auto"/>
              <w:jc w:val="center"/>
            </w:pPr>
            <w:r w:rsidRPr="0075556A">
              <w:t>R$</w:t>
            </w:r>
            <w:r>
              <w:t>2.300,00</w:t>
            </w:r>
          </w:p>
        </w:tc>
        <w:tc>
          <w:tcPr>
            <w:tcW w:w="1584" w:type="dxa"/>
          </w:tcPr>
          <w:p w14:paraId="64AE8263" w14:textId="77777777" w:rsidR="00BB5826" w:rsidRDefault="00BB5826" w:rsidP="001C0D91">
            <w:pPr>
              <w:pStyle w:val="SemEspaamento"/>
              <w:spacing w:line="360" w:lineRule="auto"/>
              <w:jc w:val="center"/>
            </w:pPr>
          </w:p>
          <w:p w14:paraId="15CCED41" w14:textId="77777777" w:rsidR="00BB5826" w:rsidRDefault="00BB5826" w:rsidP="001C0D91">
            <w:pPr>
              <w:pStyle w:val="SemEspaamento"/>
              <w:spacing w:line="360" w:lineRule="auto"/>
              <w:jc w:val="center"/>
            </w:pPr>
          </w:p>
          <w:p w14:paraId="71B68F8E" w14:textId="77777777" w:rsidR="00BB5826" w:rsidRDefault="00BB5826" w:rsidP="001C0D91">
            <w:pPr>
              <w:pStyle w:val="SemEspaamento"/>
              <w:spacing w:line="360" w:lineRule="auto"/>
              <w:jc w:val="center"/>
            </w:pPr>
          </w:p>
          <w:p w14:paraId="03AE3C97" w14:textId="77777777" w:rsidR="00BB5826" w:rsidRDefault="00BB5826" w:rsidP="001C0D91">
            <w:pPr>
              <w:pStyle w:val="SemEspaamento"/>
              <w:spacing w:line="360" w:lineRule="auto"/>
              <w:jc w:val="center"/>
            </w:pPr>
            <w:r w:rsidRPr="0075556A">
              <w:t>R$</w:t>
            </w:r>
            <w:r>
              <w:t>34.500,00</w:t>
            </w:r>
          </w:p>
        </w:tc>
      </w:tr>
      <w:tr w:rsidR="00BB5826" w:rsidRPr="005530C3" w14:paraId="306E204E" w14:textId="77777777" w:rsidTr="0024784E">
        <w:trPr>
          <w:trHeight w:val="485"/>
        </w:trPr>
        <w:tc>
          <w:tcPr>
            <w:tcW w:w="10773" w:type="dxa"/>
            <w:gridSpan w:val="7"/>
            <w:vAlign w:val="center"/>
          </w:tcPr>
          <w:p w14:paraId="005AA4BA" w14:textId="15A0505B" w:rsidR="00BB5826" w:rsidRPr="00057AD3" w:rsidRDefault="00BB5826" w:rsidP="00057AD3">
            <w:pPr>
              <w:pStyle w:val="SemEspaamento"/>
              <w:spacing w:line="360" w:lineRule="auto"/>
              <w:jc w:val="right"/>
              <w:rPr>
                <w:b/>
                <w:bCs/>
              </w:rPr>
            </w:pPr>
            <w:r w:rsidRPr="00C50504">
              <w:rPr>
                <w:b/>
                <w:bCs/>
              </w:rPr>
              <w:t xml:space="preserve"> Valor Total: R$406.460,00</w:t>
            </w:r>
            <w:r>
              <w:rPr>
                <w:b/>
                <w:bCs/>
              </w:rPr>
              <w:t>(quatrocentos e seis mil</w:t>
            </w:r>
            <w:r w:rsidR="00057AD3">
              <w:rPr>
                <w:b/>
                <w:bCs/>
              </w:rPr>
              <w:t xml:space="preserve"> </w:t>
            </w:r>
            <w:r>
              <w:rPr>
                <w:b/>
                <w:bCs/>
              </w:rPr>
              <w:t>quatrocentos e sessenta reais).</w:t>
            </w:r>
          </w:p>
        </w:tc>
      </w:tr>
      <w:bookmarkEnd w:id="0"/>
    </w:tbl>
    <w:p w14:paraId="42516583" w14:textId="77777777" w:rsidR="00C337C9" w:rsidRDefault="00C337C9" w:rsidP="00B347DA">
      <w:pPr>
        <w:rPr>
          <w:rFonts w:ascii="Times New Roman" w:hAnsi="Times New Roman"/>
          <w:sz w:val="24"/>
          <w:szCs w:val="24"/>
        </w:rPr>
      </w:pPr>
    </w:p>
    <w:p w14:paraId="59F17043" w14:textId="7CDCEBDD" w:rsidR="00B347DA" w:rsidRPr="00BB5DBB" w:rsidRDefault="00C337C9" w:rsidP="00B347DA">
      <w:pPr>
        <w:rPr>
          <w:rFonts w:ascii="Times New Roman" w:hAnsi="Times New Roman"/>
          <w:sz w:val="24"/>
          <w:szCs w:val="24"/>
        </w:rPr>
      </w:pPr>
      <w:r w:rsidRPr="00C337C9">
        <w:rPr>
          <w:rFonts w:ascii="Times New Roman" w:hAnsi="Times New Roman"/>
          <w:sz w:val="24"/>
          <w:szCs w:val="24"/>
        </w:rPr>
        <w:t>1.1.2- Referente ao item da:</w:t>
      </w:r>
    </w:p>
    <w:tbl>
      <w:tblPr>
        <w:tblStyle w:val="Tabelacomgrade"/>
        <w:tblpPr w:leftFromText="141" w:rightFromText="141" w:vertAnchor="text" w:horzAnchor="page" w:tblpX="625" w:tblpY="510"/>
        <w:tblW w:w="10627" w:type="dxa"/>
        <w:tblLayout w:type="fixed"/>
        <w:tblLook w:val="04A0" w:firstRow="1" w:lastRow="0" w:firstColumn="1" w:lastColumn="0" w:noHBand="0" w:noVBand="1"/>
      </w:tblPr>
      <w:tblGrid>
        <w:gridCol w:w="759"/>
        <w:gridCol w:w="1210"/>
        <w:gridCol w:w="1419"/>
        <w:gridCol w:w="3978"/>
        <w:gridCol w:w="1701"/>
        <w:gridCol w:w="1560"/>
      </w:tblGrid>
      <w:tr w:rsidR="00BB5826" w:rsidRPr="00BB5DBB" w14:paraId="571E568E" w14:textId="77777777" w:rsidTr="0024784E">
        <w:trPr>
          <w:trHeight w:val="411"/>
        </w:trPr>
        <w:tc>
          <w:tcPr>
            <w:tcW w:w="10627" w:type="dxa"/>
            <w:gridSpan w:val="6"/>
            <w:shd w:val="clear" w:color="auto" w:fill="B8CCE4" w:themeFill="accent1" w:themeFillTint="66"/>
            <w:vAlign w:val="center"/>
          </w:tcPr>
          <w:p w14:paraId="790BDCB0" w14:textId="77777777" w:rsidR="00BB5826" w:rsidRPr="00BB5DBB" w:rsidRDefault="00BB5826" w:rsidP="0024784E">
            <w:pPr>
              <w:pStyle w:val="SemEspaamento"/>
              <w:spacing w:line="360" w:lineRule="auto"/>
              <w:jc w:val="center"/>
              <w:rPr>
                <w:b/>
              </w:rPr>
            </w:pPr>
            <w:bookmarkStart w:id="1" w:name="_Hlk143159353"/>
            <w:r w:rsidRPr="00BB5DBB">
              <w:rPr>
                <w:b/>
              </w:rPr>
              <w:t>Planilha 02 – Itens destinados à ampla participação</w:t>
            </w:r>
          </w:p>
        </w:tc>
      </w:tr>
      <w:tr w:rsidR="00BB5826" w:rsidRPr="00BB5DBB" w14:paraId="740BFE2D" w14:textId="77777777" w:rsidTr="0024784E">
        <w:trPr>
          <w:trHeight w:val="1264"/>
        </w:trPr>
        <w:tc>
          <w:tcPr>
            <w:tcW w:w="759" w:type="dxa"/>
            <w:shd w:val="clear" w:color="auto" w:fill="B8CCE4" w:themeFill="accent1" w:themeFillTint="66"/>
            <w:vAlign w:val="center"/>
          </w:tcPr>
          <w:p w14:paraId="41EB60EC" w14:textId="77777777" w:rsidR="00BB5826" w:rsidRPr="00BB5DBB" w:rsidRDefault="00BB5826" w:rsidP="0024784E">
            <w:pPr>
              <w:pStyle w:val="SemEspaamento"/>
              <w:spacing w:line="360" w:lineRule="auto"/>
              <w:jc w:val="center"/>
              <w:rPr>
                <w:b/>
              </w:rPr>
            </w:pPr>
            <w:r w:rsidRPr="00BB5DBB">
              <w:rPr>
                <w:b/>
              </w:rPr>
              <w:t>Item</w:t>
            </w:r>
          </w:p>
        </w:tc>
        <w:tc>
          <w:tcPr>
            <w:tcW w:w="1210" w:type="dxa"/>
            <w:shd w:val="clear" w:color="auto" w:fill="B8CCE4" w:themeFill="accent1" w:themeFillTint="66"/>
            <w:vAlign w:val="center"/>
          </w:tcPr>
          <w:p w14:paraId="7DF227AE" w14:textId="77777777" w:rsidR="00BB5826" w:rsidRPr="00BB5DBB" w:rsidRDefault="00BB5826" w:rsidP="0024784E">
            <w:pPr>
              <w:pStyle w:val="SemEspaamento"/>
              <w:spacing w:line="360" w:lineRule="auto"/>
              <w:jc w:val="center"/>
              <w:rPr>
                <w:b/>
              </w:rPr>
            </w:pPr>
            <w:r w:rsidRPr="00BB5DBB">
              <w:rPr>
                <w:b/>
              </w:rPr>
              <w:t>Quant.</w:t>
            </w:r>
          </w:p>
        </w:tc>
        <w:tc>
          <w:tcPr>
            <w:tcW w:w="1419" w:type="dxa"/>
            <w:shd w:val="clear" w:color="auto" w:fill="B8CCE4" w:themeFill="accent1" w:themeFillTint="66"/>
          </w:tcPr>
          <w:p w14:paraId="4DE93845" w14:textId="77777777" w:rsidR="00BB5826" w:rsidRPr="00BB5DBB" w:rsidRDefault="00BB5826" w:rsidP="0024784E">
            <w:pPr>
              <w:pStyle w:val="SemEspaamento"/>
              <w:spacing w:line="360" w:lineRule="auto"/>
              <w:jc w:val="center"/>
              <w:rPr>
                <w:b/>
              </w:rPr>
            </w:pPr>
          </w:p>
          <w:p w14:paraId="072084DD" w14:textId="77777777" w:rsidR="00BB5826" w:rsidRPr="00BB5DBB" w:rsidRDefault="00BB5826" w:rsidP="0024784E">
            <w:pPr>
              <w:pStyle w:val="SemEspaamento"/>
              <w:spacing w:line="360" w:lineRule="auto"/>
              <w:jc w:val="center"/>
              <w:rPr>
                <w:b/>
              </w:rPr>
            </w:pPr>
            <w:r w:rsidRPr="00BB5DBB">
              <w:rPr>
                <w:b/>
              </w:rPr>
              <w:t>Unidade</w:t>
            </w:r>
          </w:p>
        </w:tc>
        <w:tc>
          <w:tcPr>
            <w:tcW w:w="3978" w:type="dxa"/>
            <w:shd w:val="clear" w:color="auto" w:fill="B8CCE4" w:themeFill="accent1" w:themeFillTint="66"/>
            <w:vAlign w:val="center"/>
          </w:tcPr>
          <w:p w14:paraId="0595C4F1" w14:textId="77777777" w:rsidR="00BB5826" w:rsidRPr="00BB5DBB" w:rsidRDefault="00BB5826" w:rsidP="0024784E">
            <w:pPr>
              <w:pStyle w:val="SemEspaamento"/>
              <w:spacing w:line="360" w:lineRule="auto"/>
              <w:jc w:val="center"/>
              <w:rPr>
                <w:b/>
              </w:rPr>
            </w:pPr>
            <w:r w:rsidRPr="00BB5DBB">
              <w:rPr>
                <w:b/>
              </w:rPr>
              <w:t>Descrição do Objeto</w:t>
            </w:r>
          </w:p>
        </w:tc>
        <w:tc>
          <w:tcPr>
            <w:tcW w:w="1701" w:type="dxa"/>
            <w:shd w:val="clear" w:color="auto" w:fill="B8CCE4" w:themeFill="accent1" w:themeFillTint="66"/>
          </w:tcPr>
          <w:p w14:paraId="5DB0FCEF" w14:textId="77777777" w:rsidR="00BB5826" w:rsidRPr="00BB5DBB" w:rsidRDefault="00BB5826" w:rsidP="0024784E">
            <w:pPr>
              <w:pStyle w:val="SemEspaamento"/>
              <w:spacing w:line="360" w:lineRule="auto"/>
              <w:jc w:val="center"/>
              <w:rPr>
                <w:b/>
              </w:rPr>
            </w:pPr>
            <w:r w:rsidRPr="00BB5DBB">
              <w:rPr>
                <w:b/>
              </w:rPr>
              <w:t>Preço unitário do item</w:t>
            </w:r>
            <w:r>
              <w:rPr>
                <w:b/>
              </w:rPr>
              <w:t xml:space="preserve"> (R$)</w:t>
            </w:r>
          </w:p>
        </w:tc>
        <w:tc>
          <w:tcPr>
            <w:tcW w:w="1560" w:type="dxa"/>
            <w:shd w:val="clear" w:color="auto" w:fill="B8CCE4" w:themeFill="accent1" w:themeFillTint="66"/>
          </w:tcPr>
          <w:p w14:paraId="69E43D2E" w14:textId="77777777" w:rsidR="00BB5826" w:rsidRPr="00BB5DBB" w:rsidRDefault="00BB5826" w:rsidP="0024784E">
            <w:pPr>
              <w:pStyle w:val="SemEspaamento"/>
              <w:spacing w:line="360" w:lineRule="auto"/>
              <w:jc w:val="center"/>
              <w:rPr>
                <w:b/>
              </w:rPr>
            </w:pPr>
            <w:r w:rsidRPr="00BB5DBB">
              <w:rPr>
                <w:b/>
              </w:rPr>
              <w:t>Preço total do item</w:t>
            </w:r>
            <w:r>
              <w:rPr>
                <w:b/>
              </w:rPr>
              <w:t xml:space="preserve"> (R$)</w:t>
            </w:r>
          </w:p>
        </w:tc>
      </w:tr>
      <w:tr w:rsidR="00BB5826" w:rsidRPr="00BB5DBB" w14:paraId="7FCC057D" w14:textId="77777777" w:rsidTr="0024784E">
        <w:trPr>
          <w:trHeight w:val="837"/>
        </w:trPr>
        <w:tc>
          <w:tcPr>
            <w:tcW w:w="759" w:type="dxa"/>
            <w:vAlign w:val="center"/>
          </w:tcPr>
          <w:p w14:paraId="0B22F6D7" w14:textId="77777777" w:rsidR="00BB5826" w:rsidRPr="00BB5DBB" w:rsidRDefault="00BB5826" w:rsidP="0024784E">
            <w:pPr>
              <w:pStyle w:val="SemEspaamento"/>
              <w:numPr>
                <w:ilvl w:val="0"/>
                <w:numId w:val="11"/>
              </w:numPr>
              <w:spacing w:line="360" w:lineRule="auto"/>
              <w:jc w:val="center"/>
            </w:pPr>
          </w:p>
        </w:tc>
        <w:tc>
          <w:tcPr>
            <w:tcW w:w="1210" w:type="dxa"/>
            <w:vAlign w:val="center"/>
          </w:tcPr>
          <w:p w14:paraId="57645E8F" w14:textId="77777777" w:rsidR="00BB5826" w:rsidRPr="00BB5DBB" w:rsidRDefault="00BB5826" w:rsidP="0024784E">
            <w:pPr>
              <w:pStyle w:val="SemEspaamento"/>
              <w:spacing w:line="360" w:lineRule="auto"/>
              <w:jc w:val="center"/>
              <w:rPr>
                <w:bCs/>
              </w:rPr>
            </w:pPr>
            <w:r>
              <w:rPr>
                <w:bCs/>
              </w:rPr>
              <w:t>10</w:t>
            </w:r>
          </w:p>
        </w:tc>
        <w:tc>
          <w:tcPr>
            <w:tcW w:w="1419" w:type="dxa"/>
            <w:vAlign w:val="center"/>
          </w:tcPr>
          <w:p w14:paraId="408C8697" w14:textId="77777777" w:rsidR="00BB5826" w:rsidRPr="009B4424" w:rsidRDefault="00BB5826" w:rsidP="0024784E">
            <w:pPr>
              <w:pStyle w:val="SemEspaamento"/>
              <w:spacing w:line="360" w:lineRule="auto"/>
              <w:jc w:val="center"/>
              <w:rPr>
                <w:bCs/>
              </w:rPr>
            </w:pPr>
            <w:r w:rsidRPr="009B4424">
              <w:rPr>
                <w:bCs/>
              </w:rPr>
              <w:t>Serviço</w:t>
            </w:r>
          </w:p>
        </w:tc>
        <w:tc>
          <w:tcPr>
            <w:tcW w:w="3978" w:type="dxa"/>
          </w:tcPr>
          <w:p w14:paraId="6A14253F" w14:textId="77777777" w:rsidR="00BB5826" w:rsidRPr="006D2188" w:rsidRDefault="00BB5826" w:rsidP="0024784E">
            <w:pPr>
              <w:pStyle w:val="SemEspaamento"/>
              <w:jc w:val="both"/>
              <w:rPr>
                <w:bCs/>
                <w:u w:val="single"/>
              </w:rPr>
            </w:pPr>
            <w:r w:rsidRPr="006D2188">
              <w:rPr>
                <w:b/>
                <w:bCs/>
                <w:u w:val="single"/>
              </w:rPr>
              <w:t>Apresentação de grupo teatral/ contador de história/ Interventor Lúdico pedagógico</w:t>
            </w:r>
          </w:p>
          <w:p w14:paraId="21E5CC49" w14:textId="77777777" w:rsidR="00BB5826" w:rsidRPr="006D2188" w:rsidRDefault="00BB5826" w:rsidP="0024784E">
            <w:pPr>
              <w:pStyle w:val="SemEspaamento"/>
              <w:jc w:val="both"/>
              <w:rPr>
                <w:bCs/>
              </w:rPr>
            </w:pPr>
          </w:p>
          <w:p w14:paraId="07DAE3AA" w14:textId="77777777" w:rsidR="00BB5826" w:rsidRPr="006D2188" w:rsidRDefault="00BB5826" w:rsidP="0024784E">
            <w:pPr>
              <w:pStyle w:val="SemEspaamento"/>
              <w:jc w:val="both"/>
              <w:rPr>
                <w:bCs/>
              </w:rPr>
            </w:pPr>
            <w:r w:rsidRPr="006D2188">
              <w:rPr>
                <w:bCs/>
              </w:rPr>
              <w:t>Serão contratados grupos te</w:t>
            </w:r>
            <w:r>
              <w:rPr>
                <w:bCs/>
              </w:rPr>
              <w:t>a</w:t>
            </w:r>
            <w:r w:rsidRPr="006D2188">
              <w:rPr>
                <w:bCs/>
              </w:rPr>
              <w:t xml:space="preserve">trais, ou contador de histórias ou </w:t>
            </w:r>
            <w:proofErr w:type="spellStart"/>
            <w:r w:rsidRPr="006D2188">
              <w:rPr>
                <w:bCs/>
              </w:rPr>
              <w:t>interventos</w:t>
            </w:r>
            <w:proofErr w:type="spellEnd"/>
            <w:r w:rsidRPr="006D2188">
              <w:rPr>
                <w:bCs/>
              </w:rPr>
              <w:t xml:space="preserve"> lúdico pedagógico para atuar junto às crianças e formação continuada de equipe de professores regentes, com repertório variado de acordo com a necessidade do evento. O mesmo deverá se apresentar por um tempo mínimo de 3 horas, com intervalo de quinze minutos para descanso. Os responsáveis deverão estar munidos de instrumentos, cabos e conexões. </w:t>
            </w:r>
          </w:p>
          <w:p w14:paraId="735CADBF" w14:textId="77777777" w:rsidR="00BB5826" w:rsidRPr="006D2188" w:rsidRDefault="00BB5826" w:rsidP="0024784E">
            <w:pPr>
              <w:pStyle w:val="SemEspaamento"/>
              <w:jc w:val="both"/>
              <w:rPr>
                <w:bCs/>
              </w:rPr>
            </w:pPr>
          </w:p>
          <w:p w14:paraId="4582730B" w14:textId="77777777" w:rsidR="00BB5826" w:rsidRPr="006D2188" w:rsidRDefault="00BB5826" w:rsidP="0024784E">
            <w:pPr>
              <w:pStyle w:val="SemEspaamento"/>
              <w:jc w:val="both"/>
              <w:rPr>
                <w:b/>
                <w:bCs/>
              </w:rPr>
            </w:pPr>
            <w:r w:rsidRPr="006D2188">
              <w:rPr>
                <w:b/>
                <w:bCs/>
              </w:rPr>
              <w:t>OBSERVAÇÕES:</w:t>
            </w:r>
          </w:p>
          <w:p w14:paraId="3884542C" w14:textId="77777777" w:rsidR="00BB5826" w:rsidRPr="006D2188" w:rsidRDefault="00BB5826" w:rsidP="0024784E">
            <w:pPr>
              <w:pStyle w:val="SemEspaamento"/>
              <w:jc w:val="both"/>
              <w:rPr>
                <w:bCs/>
              </w:rPr>
            </w:pPr>
          </w:p>
          <w:p w14:paraId="479DFA65" w14:textId="77777777" w:rsidR="00BB5826" w:rsidRPr="006D2188" w:rsidRDefault="00BB5826" w:rsidP="0024784E">
            <w:pPr>
              <w:pStyle w:val="SemEspaamento"/>
              <w:jc w:val="both"/>
              <w:rPr>
                <w:bCs/>
              </w:rPr>
            </w:pPr>
            <w:r w:rsidRPr="006D2188">
              <w:rPr>
                <w:bCs/>
              </w:rPr>
              <w:t>No valor ofertado pelo contratado deve estar incluso os tributos incidentes sobre a prestação dos serviços, inclusive o abastecimento do camarim, hospedagem, alimentação, bebidas e transporte para os músicos e demais membros do staff, carga e descarga dos equipamentos e instrumentos. A vigilância dos equipamentos e instrumentos e todas as demais despesas incidentes sobre a prestação do serviço correra por conta da contra</w:t>
            </w:r>
            <w:r>
              <w:rPr>
                <w:bCs/>
              </w:rPr>
              <w:t>ta</w:t>
            </w:r>
            <w:r w:rsidRPr="006D2188">
              <w:rPr>
                <w:bCs/>
              </w:rPr>
              <w:t>da.</w:t>
            </w:r>
          </w:p>
          <w:p w14:paraId="129BC970" w14:textId="77777777" w:rsidR="00BB5826" w:rsidRPr="006D2188" w:rsidRDefault="00BB5826" w:rsidP="0024784E">
            <w:pPr>
              <w:pStyle w:val="SemEspaamento"/>
              <w:jc w:val="both"/>
              <w:rPr>
                <w:bCs/>
              </w:rPr>
            </w:pPr>
          </w:p>
          <w:p w14:paraId="7D8B91DE" w14:textId="77777777" w:rsidR="00BB5826" w:rsidRPr="006D2188" w:rsidRDefault="00BB5826" w:rsidP="0024784E">
            <w:pPr>
              <w:pStyle w:val="SemEspaamento"/>
              <w:jc w:val="both"/>
              <w:rPr>
                <w:bCs/>
              </w:rPr>
            </w:pPr>
            <w:r w:rsidRPr="006D2188">
              <w:rPr>
                <w:bCs/>
              </w:rPr>
              <w:t xml:space="preserve">O valor do cachê a ser pago à equipe a ser contratada é de NO MÁXIMO </w:t>
            </w:r>
            <w:r w:rsidRPr="006D2188">
              <w:rPr>
                <w:b/>
                <w:bCs/>
              </w:rPr>
              <w:t xml:space="preserve">R$ 10.000,00 </w:t>
            </w:r>
            <w:r w:rsidRPr="006D2188">
              <w:rPr>
                <w:bCs/>
              </w:rPr>
              <w:t xml:space="preserve">(dez mil reais). </w:t>
            </w:r>
          </w:p>
          <w:p w14:paraId="6E67FD16" w14:textId="77777777" w:rsidR="00BB5826" w:rsidRPr="006D2188" w:rsidRDefault="00BB5826" w:rsidP="0024784E">
            <w:pPr>
              <w:pStyle w:val="SemEspaamento"/>
              <w:jc w:val="both"/>
              <w:rPr>
                <w:bCs/>
                <w:highlight w:val="yellow"/>
              </w:rPr>
            </w:pPr>
          </w:p>
          <w:p w14:paraId="2665368C" w14:textId="77777777" w:rsidR="00BB5826" w:rsidRPr="006D2188" w:rsidRDefault="00BB5826" w:rsidP="0024784E">
            <w:pPr>
              <w:pStyle w:val="SemEspaamento"/>
              <w:jc w:val="both"/>
              <w:rPr>
                <w:bCs/>
              </w:rPr>
            </w:pPr>
            <w:r w:rsidRPr="006D2188">
              <w:rPr>
                <w:bCs/>
              </w:rPr>
              <w:t>A cada ordem de serviço a empresa deverá apresentar uma lista de três bandas distintas para que a Secretaria solicitante faça a escolha de acordo com a necessidade do evento.</w:t>
            </w:r>
          </w:p>
          <w:p w14:paraId="13EA4E96" w14:textId="77777777" w:rsidR="00BB5826" w:rsidRPr="00BB5DBB" w:rsidRDefault="00BB5826" w:rsidP="0024784E">
            <w:pPr>
              <w:pStyle w:val="SemEspaamento"/>
              <w:spacing w:line="360" w:lineRule="auto"/>
            </w:pPr>
            <w:r w:rsidRPr="006D2188">
              <w:rPr>
                <w:bCs/>
              </w:rPr>
              <w:t xml:space="preserve">   </w:t>
            </w:r>
          </w:p>
        </w:tc>
        <w:tc>
          <w:tcPr>
            <w:tcW w:w="1701" w:type="dxa"/>
          </w:tcPr>
          <w:p w14:paraId="1ED58D09" w14:textId="77777777" w:rsidR="00BB5826" w:rsidRDefault="00BB5826" w:rsidP="0024784E">
            <w:pPr>
              <w:pStyle w:val="SemEspaamento"/>
              <w:spacing w:line="360" w:lineRule="auto"/>
              <w:jc w:val="center"/>
            </w:pPr>
          </w:p>
          <w:p w14:paraId="0190631F" w14:textId="77777777" w:rsidR="00BB5826" w:rsidRDefault="00BB5826" w:rsidP="0024784E">
            <w:pPr>
              <w:pStyle w:val="SemEspaamento"/>
              <w:spacing w:line="360" w:lineRule="auto"/>
              <w:jc w:val="center"/>
            </w:pPr>
          </w:p>
          <w:p w14:paraId="1B374F5E" w14:textId="77777777" w:rsidR="00BB5826" w:rsidRDefault="00BB5826" w:rsidP="0024784E">
            <w:pPr>
              <w:pStyle w:val="SemEspaamento"/>
              <w:spacing w:line="360" w:lineRule="auto"/>
              <w:jc w:val="center"/>
            </w:pPr>
          </w:p>
          <w:p w14:paraId="33EC77FB" w14:textId="77777777" w:rsidR="00BB5826" w:rsidRDefault="00BB5826" w:rsidP="0024784E">
            <w:pPr>
              <w:pStyle w:val="SemEspaamento"/>
              <w:spacing w:line="360" w:lineRule="auto"/>
              <w:jc w:val="center"/>
            </w:pPr>
          </w:p>
          <w:p w14:paraId="11C3AB52" w14:textId="77777777" w:rsidR="00BB5826" w:rsidRDefault="00BB5826" w:rsidP="0024784E">
            <w:pPr>
              <w:pStyle w:val="SemEspaamento"/>
              <w:spacing w:line="360" w:lineRule="auto"/>
              <w:jc w:val="center"/>
            </w:pPr>
          </w:p>
          <w:p w14:paraId="1A901D6E" w14:textId="77777777" w:rsidR="00BB5826" w:rsidRDefault="00BB5826" w:rsidP="0024784E">
            <w:pPr>
              <w:pStyle w:val="SemEspaamento"/>
              <w:spacing w:line="360" w:lineRule="auto"/>
              <w:jc w:val="center"/>
            </w:pPr>
          </w:p>
          <w:p w14:paraId="25C5BC5F" w14:textId="77777777" w:rsidR="00BB5826" w:rsidRDefault="00BB5826" w:rsidP="0024784E">
            <w:pPr>
              <w:pStyle w:val="SemEspaamento"/>
              <w:spacing w:line="360" w:lineRule="auto"/>
              <w:jc w:val="center"/>
            </w:pPr>
          </w:p>
          <w:p w14:paraId="2DD85B92" w14:textId="77777777" w:rsidR="00BB5826" w:rsidRDefault="00BB5826" w:rsidP="0024784E">
            <w:pPr>
              <w:pStyle w:val="SemEspaamento"/>
              <w:spacing w:line="360" w:lineRule="auto"/>
              <w:jc w:val="center"/>
            </w:pPr>
          </w:p>
          <w:p w14:paraId="603DC412" w14:textId="77777777" w:rsidR="00BB5826" w:rsidRDefault="00BB5826" w:rsidP="0024784E">
            <w:pPr>
              <w:pStyle w:val="SemEspaamento"/>
              <w:spacing w:line="360" w:lineRule="auto"/>
              <w:jc w:val="center"/>
            </w:pPr>
          </w:p>
          <w:p w14:paraId="3C97C86F" w14:textId="77777777" w:rsidR="00BB5826" w:rsidRDefault="00BB5826" w:rsidP="0024784E">
            <w:pPr>
              <w:pStyle w:val="SemEspaamento"/>
              <w:spacing w:line="360" w:lineRule="auto"/>
              <w:jc w:val="center"/>
            </w:pPr>
          </w:p>
          <w:p w14:paraId="25F11D0C" w14:textId="77777777" w:rsidR="00BB5826" w:rsidRDefault="00BB5826" w:rsidP="0024784E">
            <w:pPr>
              <w:pStyle w:val="SemEspaamento"/>
              <w:spacing w:line="360" w:lineRule="auto"/>
              <w:jc w:val="center"/>
            </w:pPr>
          </w:p>
          <w:p w14:paraId="2DF41D38" w14:textId="77777777" w:rsidR="00BB5826" w:rsidRDefault="00BB5826" w:rsidP="0024784E">
            <w:pPr>
              <w:pStyle w:val="SemEspaamento"/>
              <w:spacing w:line="360" w:lineRule="auto"/>
              <w:jc w:val="center"/>
            </w:pPr>
          </w:p>
          <w:p w14:paraId="0911A83E" w14:textId="77777777" w:rsidR="00BB5826" w:rsidRDefault="00BB5826" w:rsidP="0024784E">
            <w:pPr>
              <w:pStyle w:val="SemEspaamento"/>
              <w:spacing w:line="360" w:lineRule="auto"/>
              <w:jc w:val="center"/>
            </w:pPr>
          </w:p>
          <w:p w14:paraId="056FFD29" w14:textId="77777777" w:rsidR="00BB5826" w:rsidRPr="00BB5DBB" w:rsidRDefault="00BB5826" w:rsidP="0024784E">
            <w:pPr>
              <w:pStyle w:val="SemEspaamento"/>
              <w:spacing w:line="360" w:lineRule="auto"/>
              <w:jc w:val="center"/>
            </w:pPr>
            <w:r w:rsidRPr="00AD2811">
              <w:t>R$</w:t>
            </w:r>
            <w:r>
              <w:t>6.000,00</w:t>
            </w:r>
          </w:p>
        </w:tc>
        <w:tc>
          <w:tcPr>
            <w:tcW w:w="1560" w:type="dxa"/>
          </w:tcPr>
          <w:p w14:paraId="344FCEEF" w14:textId="77777777" w:rsidR="00BB5826" w:rsidRDefault="00BB5826" w:rsidP="0024784E">
            <w:pPr>
              <w:pStyle w:val="SemEspaamento"/>
              <w:spacing w:line="360" w:lineRule="auto"/>
              <w:jc w:val="center"/>
            </w:pPr>
          </w:p>
          <w:p w14:paraId="74C273C6" w14:textId="77777777" w:rsidR="00BB5826" w:rsidRDefault="00BB5826" w:rsidP="0024784E">
            <w:pPr>
              <w:pStyle w:val="SemEspaamento"/>
              <w:spacing w:line="360" w:lineRule="auto"/>
              <w:jc w:val="center"/>
            </w:pPr>
          </w:p>
          <w:p w14:paraId="62E061AC" w14:textId="77777777" w:rsidR="00BB5826" w:rsidRDefault="00BB5826" w:rsidP="0024784E">
            <w:pPr>
              <w:pStyle w:val="SemEspaamento"/>
              <w:spacing w:line="360" w:lineRule="auto"/>
              <w:jc w:val="center"/>
            </w:pPr>
          </w:p>
          <w:p w14:paraId="550FEF4E" w14:textId="77777777" w:rsidR="00BB5826" w:rsidRDefault="00BB5826" w:rsidP="0024784E">
            <w:pPr>
              <w:pStyle w:val="SemEspaamento"/>
              <w:spacing w:line="360" w:lineRule="auto"/>
              <w:jc w:val="center"/>
            </w:pPr>
          </w:p>
          <w:p w14:paraId="5F5C6BC9" w14:textId="77777777" w:rsidR="00BB5826" w:rsidRDefault="00BB5826" w:rsidP="0024784E">
            <w:pPr>
              <w:pStyle w:val="SemEspaamento"/>
              <w:spacing w:line="360" w:lineRule="auto"/>
              <w:jc w:val="center"/>
            </w:pPr>
          </w:p>
          <w:p w14:paraId="779FDFCC" w14:textId="77777777" w:rsidR="00BB5826" w:rsidRDefault="00BB5826" w:rsidP="0024784E">
            <w:pPr>
              <w:pStyle w:val="SemEspaamento"/>
              <w:spacing w:line="360" w:lineRule="auto"/>
              <w:jc w:val="center"/>
            </w:pPr>
          </w:p>
          <w:p w14:paraId="4B5996E3" w14:textId="77777777" w:rsidR="00BB5826" w:rsidRDefault="00BB5826" w:rsidP="0024784E">
            <w:pPr>
              <w:pStyle w:val="SemEspaamento"/>
              <w:spacing w:line="360" w:lineRule="auto"/>
              <w:jc w:val="center"/>
            </w:pPr>
          </w:p>
          <w:p w14:paraId="46FE4D05" w14:textId="77777777" w:rsidR="00BB5826" w:rsidRDefault="00BB5826" w:rsidP="0024784E">
            <w:pPr>
              <w:pStyle w:val="SemEspaamento"/>
              <w:spacing w:line="360" w:lineRule="auto"/>
              <w:jc w:val="center"/>
            </w:pPr>
          </w:p>
          <w:p w14:paraId="24DD8864" w14:textId="77777777" w:rsidR="00BB5826" w:rsidRDefault="00BB5826" w:rsidP="0024784E">
            <w:pPr>
              <w:pStyle w:val="SemEspaamento"/>
              <w:spacing w:line="360" w:lineRule="auto"/>
              <w:jc w:val="center"/>
            </w:pPr>
          </w:p>
          <w:p w14:paraId="61C63A6B" w14:textId="77777777" w:rsidR="00BB5826" w:rsidRDefault="00BB5826" w:rsidP="0024784E">
            <w:pPr>
              <w:pStyle w:val="SemEspaamento"/>
              <w:spacing w:line="360" w:lineRule="auto"/>
              <w:jc w:val="center"/>
            </w:pPr>
          </w:p>
          <w:p w14:paraId="0CBC0FC3" w14:textId="77777777" w:rsidR="00BB5826" w:rsidRDefault="00BB5826" w:rsidP="0024784E">
            <w:pPr>
              <w:pStyle w:val="SemEspaamento"/>
              <w:spacing w:line="360" w:lineRule="auto"/>
              <w:jc w:val="center"/>
            </w:pPr>
          </w:p>
          <w:p w14:paraId="25B56D1B" w14:textId="77777777" w:rsidR="00BB5826" w:rsidRDefault="00BB5826" w:rsidP="0024784E">
            <w:pPr>
              <w:pStyle w:val="SemEspaamento"/>
              <w:spacing w:line="360" w:lineRule="auto"/>
              <w:jc w:val="center"/>
            </w:pPr>
          </w:p>
          <w:p w14:paraId="3C27604D" w14:textId="77777777" w:rsidR="00BB5826" w:rsidRDefault="00BB5826" w:rsidP="0024784E">
            <w:pPr>
              <w:pStyle w:val="SemEspaamento"/>
              <w:spacing w:line="360" w:lineRule="auto"/>
              <w:jc w:val="center"/>
            </w:pPr>
          </w:p>
          <w:p w14:paraId="4DA64C5A" w14:textId="77777777" w:rsidR="00BB5826" w:rsidRPr="00BB5DBB" w:rsidRDefault="00BB5826" w:rsidP="0024784E">
            <w:pPr>
              <w:pStyle w:val="SemEspaamento"/>
              <w:spacing w:line="360" w:lineRule="auto"/>
              <w:jc w:val="center"/>
            </w:pPr>
            <w:r w:rsidRPr="00AD2811">
              <w:t>R$</w:t>
            </w:r>
            <w:r>
              <w:t>60.000,00</w:t>
            </w:r>
          </w:p>
        </w:tc>
      </w:tr>
      <w:tr w:rsidR="00BB5826" w:rsidRPr="00BB5DBB" w14:paraId="29585573" w14:textId="77777777" w:rsidTr="0024784E">
        <w:trPr>
          <w:trHeight w:val="837"/>
        </w:trPr>
        <w:tc>
          <w:tcPr>
            <w:tcW w:w="759" w:type="dxa"/>
            <w:vAlign w:val="center"/>
          </w:tcPr>
          <w:p w14:paraId="50FB82B9" w14:textId="77777777" w:rsidR="00BB5826" w:rsidRPr="00BB5DBB" w:rsidRDefault="00BB5826" w:rsidP="0024784E">
            <w:pPr>
              <w:pStyle w:val="SemEspaamento"/>
              <w:numPr>
                <w:ilvl w:val="0"/>
                <w:numId w:val="11"/>
              </w:numPr>
              <w:spacing w:line="360" w:lineRule="auto"/>
              <w:jc w:val="center"/>
            </w:pPr>
          </w:p>
        </w:tc>
        <w:tc>
          <w:tcPr>
            <w:tcW w:w="1210" w:type="dxa"/>
            <w:vAlign w:val="center"/>
          </w:tcPr>
          <w:p w14:paraId="5D2475E4" w14:textId="77777777" w:rsidR="00532552" w:rsidRDefault="00532552" w:rsidP="0024784E">
            <w:pPr>
              <w:pStyle w:val="SemEspaamento"/>
              <w:spacing w:line="360" w:lineRule="auto"/>
              <w:jc w:val="center"/>
              <w:rPr>
                <w:bCs/>
              </w:rPr>
            </w:pPr>
          </w:p>
          <w:p w14:paraId="4DD0B769" w14:textId="77777777" w:rsidR="00532552" w:rsidRDefault="00532552" w:rsidP="0024784E">
            <w:pPr>
              <w:pStyle w:val="SemEspaamento"/>
              <w:spacing w:line="360" w:lineRule="auto"/>
              <w:jc w:val="center"/>
              <w:rPr>
                <w:bCs/>
              </w:rPr>
            </w:pPr>
          </w:p>
          <w:p w14:paraId="6EC101C8" w14:textId="77777777" w:rsidR="00532552" w:rsidRDefault="00532552" w:rsidP="0024784E">
            <w:pPr>
              <w:pStyle w:val="SemEspaamento"/>
              <w:spacing w:line="360" w:lineRule="auto"/>
              <w:jc w:val="center"/>
              <w:rPr>
                <w:bCs/>
              </w:rPr>
            </w:pPr>
          </w:p>
          <w:p w14:paraId="0A514829" w14:textId="77777777" w:rsidR="00532552" w:rsidRDefault="00532552" w:rsidP="0024784E">
            <w:pPr>
              <w:pStyle w:val="SemEspaamento"/>
              <w:spacing w:line="360" w:lineRule="auto"/>
              <w:jc w:val="center"/>
              <w:rPr>
                <w:bCs/>
              </w:rPr>
            </w:pPr>
          </w:p>
          <w:p w14:paraId="0F0EA46E" w14:textId="77777777" w:rsidR="00532552" w:rsidRDefault="00532552" w:rsidP="0024784E">
            <w:pPr>
              <w:pStyle w:val="SemEspaamento"/>
              <w:spacing w:line="360" w:lineRule="auto"/>
              <w:jc w:val="center"/>
              <w:rPr>
                <w:bCs/>
              </w:rPr>
            </w:pPr>
          </w:p>
          <w:p w14:paraId="49F65252" w14:textId="77777777" w:rsidR="00532552" w:rsidRDefault="00532552" w:rsidP="0024784E">
            <w:pPr>
              <w:pStyle w:val="SemEspaamento"/>
              <w:spacing w:line="360" w:lineRule="auto"/>
              <w:jc w:val="center"/>
              <w:rPr>
                <w:bCs/>
              </w:rPr>
            </w:pPr>
          </w:p>
          <w:p w14:paraId="4A99BD74" w14:textId="77777777" w:rsidR="00532552" w:rsidRDefault="00532552" w:rsidP="0024784E">
            <w:pPr>
              <w:pStyle w:val="SemEspaamento"/>
              <w:spacing w:line="360" w:lineRule="auto"/>
              <w:jc w:val="center"/>
              <w:rPr>
                <w:bCs/>
              </w:rPr>
            </w:pPr>
          </w:p>
          <w:p w14:paraId="05E3DD3E" w14:textId="77777777" w:rsidR="00532552" w:rsidRDefault="00532552" w:rsidP="0024784E">
            <w:pPr>
              <w:pStyle w:val="SemEspaamento"/>
              <w:spacing w:line="360" w:lineRule="auto"/>
              <w:jc w:val="center"/>
              <w:rPr>
                <w:bCs/>
              </w:rPr>
            </w:pPr>
          </w:p>
          <w:p w14:paraId="723FE323" w14:textId="77777777" w:rsidR="00532552" w:rsidRDefault="00532552" w:rsidP="0024784E">
            <w:pPr>
              <w:pStyle w:val="SemEspaamento"/>
              <w:spacing w:line="360" w:lineRule="auto"/>
              <w:jc w:val="center"/>
              <w:rPr>
                <w:bCs/>
              </w:rPr>
            </w:pPr>
          </w:p>
          <w:p w14:paraId="5E15F489" w14:textId="77777777" w:rsidR="00532552" w:rsidRDefault="00532552" w:rsidP="0024784E">
            <w:pPr>
              <w:pStyle w:val="SemEspaamento"/>
              <w:spacing w:line="360" w:lineRule="auto"/>
              <w:jc w:val="center"/>
              <w:rPr>
                <w:bCs/>
              </w:rPr>
            </w:pPr>
          </w:p>
          <w:p w14:paraId="0D5E0894" w14:textId="77777777" w:rsidR="00532552" w:rsidRDefault="00532552" w:rsidP="0024784E">
            <w:pPr>
              <w:pStyle w:val="SemEspaamento"/>
              <w:spacing w:line="360" w:lineRule="auto"/>
              <w:jc w:val="center"/>
              <w:rPr>
                <w:bCs/>
              </w:rPr>
            </w:pPr>
          </w:p>
          <w:p w14:paraId="057711A0" w14:textId="77777777" w:rsidR="00532552" w:rsidRDefault="00532552" w:rsidP="0024784E">
            <w:pPr>
              <w:pStyle w:val="SemEspaamento"/>
              <w:spacing w:line="360" w:lineRule="auto"/>
              <w:jc w:val="center"/>
              <w:rPr>
                <w:bCs/>
              </w:rPr>
            </w:pPr>
          </w:p>
          <w:p w14:paraId="4811AFEE" w14:textId="77777777" w:rsidR="00532552" w:rsidRDefault="00532552" w:rsidP="0024784E">
            <w:pPr>
              <w:pStyle w:val="SemEspaamento"/>
              <w:spacing w:line="360" w:lineRule="auto"/>
              <w:jc w:val="center"/>
              <w:rPr>
                <w:bCs/>
              </w:rPr>
            </w:pPr>
          </w:p>
          <w:p w14:paraId="6573EA7C" w14:textId="77777777" w:rsidR="00532552" w:rsidRDefault="00532552" w:rsidP="0024784E">
            <w:pPr>
              <w:pStyle w:val="SemEspaamento"/>
              <w:spacing w:line="360" w:lineRule="auto"/>
              <w:jc w:val="center"/>
              <w:rPr>
                <w:bCs/>
              </w:rPr>
            </w:pPr>
          </w:p>
          <w:p w14:paraId="5BD2C5DA" w14:textId="69971E57" w:rsidR="00BB5826" w:rsidRPr="00BB5DBB" w:rsidRDefault="00BB5826" w:rsidP="0024784E">
            <w:pPr>
              <w:pStyle w:val="SemEspaamento"/>
              <w:spacing w:line="360" w:lineRule="auto"/>
              <w:jc w:val="center"/>
              <w:rPr>
                <w:bCs/>
              </w:rPr>
            </w:pPr>
            <w:r>
              <w:rPr>
                <w:bCs/>
              </w:rPr>
              <w:t>07</w:t>
            </w:r>
          </w:p>
        </w:tc>
        <w:tc>
          <w:tcPr>
            <w:tcW w:w="1419" w:type="dxa"/>
          </w:tcPr>
          <w:p w14:paraId="3FFD2372" w14:textId="77777777" w:rsidR="00BB5826" w:rsidRPr="0024784E" w:rsidRDefault="00BB5826" w:rsidP="0024784E">
            <w:pPr>
              <w:pStyle w:val="SemEspaamento"/>
              <w:spacing w:line="360" w:lineRule="auto"/>
              <w:jc w:val="center"/>
              <w:rPr>
                <w:bCs/>
              </w:rPr>
            </w:pPr>
          </w:p>
          <w:p w14:paraId="6D45B1CA" w14:textId="77777777" w:rsidR="00BB5826" w:rsidRPr="0024784E" w:rsidRDefault="00BB5826" w:rsidP="0024784E">
            <w:pPr>
              <w:pStyle w:val="SemEspaamento"/>
              <w:spacing w:line="360" w:lineRule="auto"/>
              <w:jc w:val="center"/>
              <w:rPr>
                <w:bCs/>
              </w:rPr>
            </w:pPr>
          </w:p>
          <w:p w14:paraId="25C2895F" w14:textId="77777777" w:rsidR="00BB5826" w:rsidRPr="0024784E" w:rsidRDefault="00BB5826" w:rsidP="0024784E">
            <w:pPr>
              <w:pStyle w:val="SemEspaamento"/>
              <w:spacing w:line="360" w:lineRule="auto"/>
              <w:jc w:val="center"/>
              <w:rPr>
                <w:bCs/>
              </w:rPr>
            </w:pPr>
          </w:p>
          <w:p w14:paraId="331CC612" w14:textId="77777777" w:rsidR="00BB5826" w:rsidRPr="0024784E" w:rsidRDefault="00BB5826" w:rsidP="0024784E">
            <w:pPr>
              <w:pStyle w:val="SemEspaamento"/>
              <w:spacing w:line="360" w:lineRule="auto"/>
              <w:jc w:val="center"/>
              <w:rPr>
                <w:bCs/>
              </w:rPr>
            </w:pPr>
          </w:p>
          <w:p w14:paraId="71E78218" w14:textId="77777777" w:rsidR="00BB5826" w:rsidRPr="0024784E" w:rsidRDefault="00BB5826" w:rsidP="0024784E">
            <w:pPr>
              <w:pStyle w:val="SemEspaamento"/>
              <w:spacing w:line="360" w:lineRule="auto"/>
              <w:jc w:val="center"/>
              <w:rPr>
                <w:bCs/>
              </w:rPr>
            </w:pPr>
          </w:p>
          <w:p w14:paraId="5976BF97" w14:textId="77777777" w:rsidR="00BB5826" w:rsidRPr="0024784E" w:rsidRDefault="00BB5826" w:rsidP="0024784E">
            <w:pPr>
              <w:pStyle w:val="SemEspaamento"/>
              <w:spacing w:line="360" w:lineRule="auto"/>
              <w:jc w:val="center"/>
              <w:rPr>
                <w:bCs/>
              </w:rPr>
            </w:pPr>
          </w:p>
          <w:p w14:paraId="3BA0DAD9" w14:textId="77777777" w:rsidR="00BB5826" w:rsidRPr="0024784E" w:rsidRDefault="00BB5826" w:rsidP="0024784E">
            <w:pPr>
              <w:pStyle w:val="SemEspaamento"/>
              <w:spacing w:line="360" w:lineRule="auto"/>
              <w:jc w:val="center"/>
              <w:rPr>
                <w:bCs/>
              </w:rPr>
            </w:pPr>
          </w:p>
          <w:p w14:paraId="24F88C41" w14:textId="77777777" w:rsidR="00BB5826" w:rsidRPr="0024784E" w:rsidRDefault="00BB5826" w:rsidP="0024784E">
            <w:pPr>
              <w:pStyle w:val="SemEspaamento"/>
              <w:spacing w:line="360" w:lineRule="auto"/>
              <w:jc w:val="center"/>
              <w:rPr>
                <w:bCs/>
              </w:rPr>
            </w:pPr>
          </w:p>
          <w:p w14:paraId="6E294FC9" w14:textId="77777777" w:rsidR="00BB5826" w:rsidRPr="0024784E" w:rsidRDefault="00BB5826" w:rsidP="0024784E">
            <w:pPr>
              <w:pStyle w:val="SemEspaamento"/>
              <w:spacing w:line="360" w:lineRule="auto"/>
              <w:jc w:val="center"/>
              <w:rPr>
                <w:bCs/>
              </w:rPr>
            </w:pPr>
          </w:p>
          <w:p w14:paraId="41E6B85F" w14:textId="77777777" w:rsidR="00BB5826" w:rsidRPr="0024784E" w:rsidRDefault="00BB5826" w:rsidP="0024784E">
            <w:pPr>
              <w:pStyle w:val="SemEspaamento"/>
              <w:spacing w:line="360" w:lineRule="auto"/>
              <w:jc w:val="center"/>
              <w:rPr>
                <w:bCs/>
              </w:rPr>
            </w:pPr>
          </w:p>
          <w:p w14:paraId="4B3BF325" w14:textId="77777777" w:rsidR="00BB5826" w:rsidRPr="0024784E" w:rsidRDefault="00BB5826" w:rsidP="0024784E">
            <w:pPr>
              <w:pStyle w:val="SemEspaamento"/>
              <w:spacing w:line="360" w:lineRule="auto"/>
              <w:jc w:val="center"/>
              <w:rPr>
                <w:bCs/>
              </w:rPr>
            </w:pPr>
          </w:p>
          <w:p w14:paraId="55EBBC17" w14:textId="77777777" w:rsidR="00BB5826" w:rsidRPr="0024784E" w:rsidRDefault="00BB5826" w:rsidP="0024784E">
            <w:pPr>
              <w:pStyle w:val="SemEspaamento"/>
              <w:spacing w:line="360" w:lineRule="auto"/>
              <w:jc w:val="center"/>
              <w:rPr>
                <w:bCs/>
              </w:rPr>
            </w:pPr>
          </w:p>
          <w:p w14:paraId="4F9B9C8A" w14:textId="77777777" w:rsidR="00BB5826" w:rsidRPr="0024784E" w:rsidRDefault="00BB5826" w:rsidP="0024784E">
            <w:pPr>
              <w:pStyle w:val="SemEspaamento"/>
              <w:spacing w:line="360" w:lineRule="auto"/>
              <w:jc w:val="center"/>
              <w:rPr>
                <w:bCs/>
              </w:rPr>
            </w:pPr>
          </w:p>
          <w:p w14:paraId="1FD14056" w14:textId="77777777" w:rsidR="00BB5826" w:rsidRPr="0024784E" w:rsidRDefault="00BB5826" w:rsidP="0024784E">
            <w:pPr>
              <w:pStyle w:val="SemEspaamento"/>
              <w:spacing w:line="360" w:lineRule="auto"/>
              <w:jc w:val="center"/>
              <w:rPr>
                <w:bCs/>
              </w:rPr>
            </w:pPr>
          </w:p>
          <w:p w14:paraId="399DF3CA" w14:textId="77777777" w:rsidR="00BB5826" w:rsidRPr="0024784E" w:rsidRDefault="00BB5826" w:rsidP="0024784E">
            <w:pPr>
              <w:pStyle w:val="SemEspaamento"/>
              <w:spacing w:line="360" w:lineRule="auto"/>
              <w:jc w:val="center"/>
              <w:rPr>
                <w:bCs/>
              </w:rPr>
            </w:pPr>
            <w:r w:rsidRPr="0024784E">
              <w:rPr>
                <w:bCs/>
              </w:rPr>
              <w:t>Show</w:t>
            </w:r>
          </w:p>
        </w:tc>
        <w:tc>
          <w:tcPr>
            <w:tcW w:w="3978" w:type="dxa"/>
          </w:tcPr>
          <w:p w14:paraId="7B9E7055" w14:textId="77777777" w:rsidR="00BB5826" w:rsidRPr="006D2188" w:rsidRDefault="00BB5826" w:rsidP="0024784E">
            <w:pPr>
              <w:pStyle w:val="SemEspaamento"/>
              <w:jc w:val="both"/>
              <w:rPr>
                <w:bCs/>
                <w:u w:val="single"/>
              </w:rPr>
            </w:pPr>
            <w:r w:rsidRPr="006D2188">
              <w:rPr>
                <w:b/>
                <w:bCs/>
                <w:u w:val="single"/>
              </w:rPr>
              <w:lastRenderedPageBreak/>
              <w:t>Apresentação de show musical com banda/grupo cultural a nível local</w:t>
            </w:r>
          </w:p>
          <w:p w14:paraId="084878EC" w14:textId="77777777" w:rsidR="00BB5826" w:rsidRPr="006D2188" w:rsidRDefault="00BB5826" w:rsidP="0024784E">
            <w:pPr>
              <w:pStyle w:val="SemEspaamento"/>
              <w:jc w:val="both"/>
              <w:rPr>
                <w:bCs/>
              </w:rPr>
            </w:pPr>
          </w:p>
          <w:p w14:paraId="5F53BBF1" w14:textId="77777777" w:rsidR="00BB5826" w:rsidRPr="006D2188" w:rsidRDefault="00BB5826" w:rsidP="0024784E">
            <w:pPr>
              <w:pStyle w:val="SemEspaamento"/>
              <w:jc w:val="both"/>
              <w:rPr>
                <w:bCs/>
              </w:rPr>
            </w:pPr>
            <w:r w:rsidRPr="006D2188">
              <w:rPr>
                <w:bCs/>
              </w:rPr>
              <w:t xml:space="preserve">Serão contratadas bandas e/ou grupos culturais para realização de shows, com </w:t>
            </w:r>
            <w:r w:rsidRPr="006D2188">
              <w:rPr>
                <w:bCs/>
              </w:rPr>
              <w:lastRenderedPageBreak/>
              <w:t>repertório variado de acordo com a necessidade do evento. O mesmo deverá se apresentar por um tempo mínimo de 4 horas, com intervalo de quinze minutos para descanso. Os responsáveis deverão estar munidos de instrumentos, cabos e conexões. Quando se tratar de shows populares com bandas, elas deverão possuir, no mínimo, a seguinte estrutura e atender as seguintes exigências:</w:t>
            </w:r>
          </w:p>
          <w:p w14:paraId="2A5DEDF6" w14:textId="77777777" w:rsidR="00BB5826" w:rsidRPr="006D2188" w:rsidRDefault="00BB5826" w:rsidP="0024784E">
            <w:pPr>
              <w:pStyle w:val="SemEspaamento"/>
              <w:jc w:val="both"/>
              <w:rPr>
                <w:bCs/>
              </w:rPr>
            </w:pPr>
          </w:p>
          <w:p w14:paraId="707EAEEF" w14:textId="77777777" w:rsidR="00BB5826" w:rsidRPr="006D2188" w:rsidRDefault="00BB5826" w:rsidP="0024784E">
            <w:pPr>
              <w:pStyle w:val="SemEspaamento"/>
              <w:jc w:val="both"/>
              <w:rPr>
                <w:bCs/>
              </w:rPr>
            </w:pPr>
            <w:r w:rsidRPr="006D2188">
              <w:rPr>
                <w:bCs/>
              </w:rPr>
              <w:t>a) Três Vocalistas (feminino, masculino ou dupla);</w:t>
            </w:r>
          </w:p>
          <w:p w14:paraId="470A0C59" w14:textId="77777777" w:rsidR="00BB5826" w:rsidRPr="006D2188" w:rsidRDefault="00BB5826" w:rsidP="0024784E">
            <w:pPr>
              <w:pStyle w:val="SemEspaamento"/>
              <w:jc w:val="both"/>
              <w:rPr>
                <w:bCs/>
              </w:rPr>
            </w:pPr>
            <w:r w:rsidRPr="006D2188">
              <w:rPr>
                <w:bCs/>
              </w:rPr>
              <w:t>b) Um Guitarrista;</w:t>
            </w:r>
          </w:p>
          <w:p w14:paraId="6788802E" w14:textId="77777777" w:rsidR="00BB5826" w:rsidRPr="006D2188" w:rsidRDefault="00BB5826" w:rsidP="0024784E">
            <w:pPr>
              <w:pStyle w:val="SemEspaamento"/>
              <w:jc w:val="both"/>
              <w:rPr>
                <w:bCs/>
              </w:rPr>
            </w:pPr>
            <w:r w:rsidRPr="006D2188">
              <w:rPr>
                <w:bCs/>
              </w:rPr>
              <w:t>c) Um Baixista;</w:t>
            </w:r>
          </w:p>
          <w:p w14:paraId="7AAA5A58" w14:textId="77777777" w:rsidR="00BB5826" w:rsidRPr="006D2188" w:rsidRDefault="00BB5826" w:rsidP="0024784E">
            <w:pPr>
              <w:pStyle w:val="SemEspaamento"/>
              <w:jc w:val="both"/>
              <w:rPr>
                <w:bCs/>
              </w:rPr>
            </w:pPr>
            <w:r w:rsidRPr="006D2188">
              <w:rPr>
                <w:bCs/>
              </w:rPr>
              <w:t>d) Um Baterista;</w:t>
            </w:r>
          </w:p>
          <w:p w14:paraId="7458E8E9" w14:textId="77777777" w:rsidR="00BB5826" w:rsidRPr="006D2188" w:rsidRDefault="00BB5826" w:rsidP="0024784E">
            <w:pPr>
              <w:pStyle w:val="SemEspaamento"/>
              <w:jc w:val="both"/>
              <w:rPr>
                <w:bCs/>
              </w:rPr>
            </w:pPr>
            <w:r w:rsidRPr="006D2188">
              <w:rPr>
                <w:bCs/>
              </w:rPr>
              <w:t>e) Um Tecladista;</w:t>
            </w:r>
          </w:p>
          <w:p w14:paraId="11EC3818" w14:textId="77777777" w:rsidR="00BB5826" w:rsidRPr="006D2188" w:rsidRDefault="00BB5826" w:rsidP="0024784E">
            <w:pPr>
              <w:pStyle w:val="SemEspaamento"/>
              <w:jc w:val="both"/>
              <w:rPr>
                <w:bCs/>
              </w:rPr>
            </w:pPr>
            <w:r w:rsidRPr="006D2188">
              <w:rPr>
                <w:bCs/>
              </w:rPr>
              <w:t>f)  Um Acordeom;</w:t>
            </w:r>
          </w:p>
          <w:p w14:paraId="2E30B787" w14:textId="77777777" w:rsidR="00BB5826" w:rsidRPr="006D2188" w:rsidRDefault="00BB5826" w:rsidP="0024784E">
            <w:pPr>
              <w:pStyle w:val="SemEspaamento"/>
              <w:jc w:val="both"/>
              <w:rPr>
                <w:bCs/>
              </w:rPr>
            </w:pPr>
            <w:r w:rsidRPr="006D2188">
              <w:rPr>
                <w:bCs/>
              </w:rPr>
              <w:t>g) Um Violão;</w:t>
            </w:r>
          </w:p>
          <w:p w14:paraId="1DFD8279" w14:textId="77777777" w:rsidR="00BB5826" w:rsidRPr="006D2188" w:rsidRDefault="00BB5826" w:rsidP="0024784E">
            <w:pPr>
              <w:pStyle w:val="SemEspaamento"/>
              <w:jc w:val="both"/>
              <w:rPr>
                <w:bCs/>
              </w:rPr>
            </w:pPr>
            <w:r w:rsidRPr="006D2188">
              <w:rPr>
                <w:bCs/>
              </w:rPr>
              <w:t xml:space="preserve">h) Um saxofonista </w:t>
            </w:r>
          </w:p>
          <w:p w14:paraId="218319ED" w14:textId="77777777" w:rsidR="00BB5826" w:rsidRPr="006D2188" w:rsidRDefault="00BB5826" w:rsidP="0024784E">
            <w:pPr>
              <w:pStyle w:val="SemEspaamento"/>
              <w:jc w:val="both"/>
              <w:rPr>
                <w:bCs/>
              </w:rPr>
            </w:pPr>
            <w:r w:rsidRPr="006D2188">
              <w:rPr>
                <w:bCs/>
              </w:rPr>
              <w:t xml:space="preserve">i)  Um percussionista </w:t>
            </w:r>
          </w:p>
          <w:p w14:paraId="3D8654E4" w14:textId="77777777" w:rsidR="00BB5826" w:rsidRPr="006D2188" w:rsidRDefault="00BB5826" w:rsidP="0024784E">
            <w:pPr>
              <w:pStyle w:val="SemEspaamento"/>
              <w:jc w:val="both"/>
              <w:rPr>
                <w:bCs/>
              </w:rPr>
            </w:pPr>
            <w:r w:rsidRPr="006D2188">
              <w:rPr>
                <w:bCs/>
              </w:rPr>
              <w:t>j)  Executar satisfatoriamente vários estilos musicais;</w:t>
            </w:r>
          </w:p>
          <w:p w14:paraId="657386B8" w14:textId="77777777" w:rsidR="00BB5826" w:rsidRPr="006D2188" w:rsidRDefault="00BB5826" w:rsidP="0024784E">
            <w:pPr>
              <w:pStyle w:val="SemEspaamento"/>
              <w:jc w:val="both"/>
              <w:rPr>
                <w:bCs/>
                <w:u w:val="single"/>
              </w:rPr>
            </w:pPr>
          </w:p>
          <w:p w14:paraId="1C041D28" w14:textId="77777777" w:rsidR="00BB5826" w:rsidRPr="006D2188" w:rsidRDefault="00BB5826" w:rsidP="0024784E">
            <w:pPr>
              <w:pStyle w:val="SemEspaamento"/>
              <w:jc w:val="both"/>
              <w:rPr>
                <w:bCs/>
              </w:rPr>
            </w:pPr>
            <w:r w:rsidRPr="006D2188">
              <w:rPr>
                <w:bCs/>
              </w:rPr>
              <w:t>A banda deve executar satisfatoriamente vários estilos musicais.</w:t>
            </w:r>
          </w:p>
          <w:p w14:paraId="64DF58FA" w14:textId="77777777" w:rsidR="00BB5826" w:rsidRPr="006D2188" w:rsidRDefault="00BB5826" w:rsidP="0024784E">
            <w:pPr>
              <w:pStyle w:val="SemEspaamento"/>
              <w:jc w:val="both"/>
              <w:rPr>
                <w:bCs/>
              </w:rPr>
            </w:pPr>
          </w:p>
          <w:p w14:paraId="676559AA" w14:textId="77777777" w:rsidR="00BB5826" w:rsidRPr="006D2188" w:rsidRDefault="00BB5826" w:rsidP="0024784E">
            <w:pPr>
              <w:pStyle w:val="SemEspaamento"/>
              <w:jc w:val="both"/>
              <w:rPr>
                <w:b/>
                <w:bCs/>
              </w:rPr>
            </w:pPr>
            <w:r w:rsidRPr="006D2188">
              <w:rPr>
                <w:b/>
                <w:bCs/>
              </w:rPr>
              <w:t>OBSERVAÇÕES:</w:t>
            </w:r>
          </w:p>
          <w:p w14:paraId="362DCFB6" w14:textId="77777777" w:rsidR="00BB5826" w:rsidRPr="006D2188" w:rsidRDefault="00BB5826" w:rsidP="0024784E">
            <w:pPr>
              <w:pStyle w:val="SemEspaamento"/>
              <w:jc w:val="both"/>
              <w:rPr>
                <w:bCs/>
              </w:rPr>
            </w:pPr>
          </w:p>
          <w:p w14:paraId="168643C0" w14:textId="77777777" w:rsidR="00BB5826" w:rsidRPr="006D2188" w:rsidRDefault="00BB5826" w:rsidP="0024784E">
            <w:pPr>
              <w:pStyle w:val="SemEspaamento"/>
              <w:jc w:val="both"/>
              <w:rPr>
                <w:bCs/>
              </w:rPr>
            </w:pPr>
            <w:r w:rsidRPr="006D2188">
              <w:rPr>
                <w:bCs/>
              </w:rPr>
              <w:t>No valor ofertado pelo contratado deve estar incluso os tributos incidentes sobre a prestação dos serviços, inclusive o abastecimento do camarim, hospedagem, alimentação, bebidas e transporte para os músicos e demais membros do staff, carga e descarga dos equipamentos e instrumentos. A vigilância dos equipamentos e instrumentos e todas as demais despesas incidentes sobre a prestação do serviço correra por conta da contra</w:t>
            </w:r>
            <w:r>
              <w:rPr>
                <w:bCs/>
              </w:rPr>
              <w:t>ta</w:t>
            </w:r>
            <w:r w:rsidRPr="006D2188">
              <w:rPr>
                <w:bCs/>
              </w:rPr>
              <w:t>da.</w:t>
            </w:r>
          </w:p>
          <w:p w14:paraId="37E1CCEE" w14:textId="77777777" w:rsidR="00BB5826" w:rsidRPr="006D2188" w:rsidRDefault="00BB5826" w:rsidP="0024784E">
            <w:pPr>
              <w:pStyle w:val="SemEspaamento"/>
              <w:jc w:val="both"/>
              <w:rPr>
                <w:bCs/>
              </w:rPr>
            </w:pPr>
          </w:p>
          <w:p w14:paraId="6C7F986E" w14:textId="77777777" w:rsidR="00BB5826" w:rsidRPr="006D2188" w:rsidRDefault="00BB5826" w:rsidP="0024784E">
            <w:pPr>
              <w:pStyle w:val="SemEspaamento"/>
              <w:jc w:val="both"/>
              <w:rPr>
                <w:bCs/>
              </w:rPr>
            </w:pPr>
            <w:r w:rsidRPr="006D2188">
              <w:rPr>
                <w:bCs/>
              </w:rPr>
              <w:t xml:space="preserve">O valor do cachê a ser pago à banda a ser contratada é de NO MÁXIMO </w:t>
            </w:r>
            <w:r w:rsidRPr="006D2188">
              <w:rPr>
                <w:b/>
                <w:bCs/>
              </w:rPr>
              <w:t xml:space="preserve">R$ 10.000,00 </w:t>
            </w:r>
            <w:r w:rsidRPr="006D2188">
              <w:rPr>
                <w:bCs/>
              </w:rPr>
              <w:t xml:space="preserve">(dez mil reais). </w:t>
            </w:r>
          </w:p>
          <w:p w14:paraId="7607A939" w14:textId="77777777" w:rsidR="00BB5826" w:rsidRPr="006D2188" w:rsidRDefault="00BB5826" w:rsidP="0024784E">
            <w:pPr>
              <w:pStyle w:val="SemEspaamento"/>
              <w:jc w:val="both"/>
              <w:rPr>
                <w:bCs/>
                <w:highlight w:val="yellow"/>
              </w:rPr>
            </w:pPr>
          </w:p>
          <w:p w14:paraId="1EF3D3E3" w14:textId="77777777" w:rsidR="00BB5826" w:rsidRPr="006D2188" w:rsidRDefault="00BB5826" w:rsidP="0024784E">
            <w:pPr>
              <w:pStyle w:val="SemEspaamento"/>
              <w:jc w:val="both"/>
              <w:rPr>
                <w:bCs/>
              </w:rPr>
            </w:pPr>
            <w:r w:rsidRPr="006D2188">
              <w:rPr>
                <w:bCs/>
              </w:rPr>
              <w:lastRenderedPageBreak/>
              <w:t>A cada ordem de serviço a empresa deverá apresentar uma lista de três bandas distintas para que a Secretaria solicitante faça a escolha de acordo com a necessidade do evento.</w:t>
            </w:r>
          </w:p>
          <w:p w14:paraId="0B147FC3" w14:textId="77777777" w:rsidR="00BB5826" w:rsidRPr="00BB5DBB" w:rsidRDefault="00BB5826" w:rsidP="0024784E">
            <w:pPr>
              <w:pStyle w:val="SemEspaamento"/>
              <w:spacing w:line="360" w:lineRule="auto"/>
            </w:pPr>
            <w:r w:rsidRPr="006D2188">
              <w:rPr>
                <w:bCs/>
              </w:rPr>
              <w:t xml:space="preserve">   </w:t>
            </w:r>
          </w:p>
        </w:tc>
        <w:tc>
          <w:tcPr>
            <w:tcW w:w="1701" w:type="dxa"/>
          </w:tcPr>
          <w:p w14:paraId="2C761C94" w14:textId="77777777" w:rsidR="00BB5826" w:rsidRDefault="00BB5826" w:rsidP="0024784E">
            <w:pPr>
              <w:pStyle w:val="SemEspaamento"/>
              <w:spacing w:line="360" w:lineRule="auto"/>
              <w:jc w:val="center"/>
            </w:pPr>
          </w:p>
          <w:p w14:paraId="4A333135" w14:textId="77777777" w:rsidR="00BB5826" w:rsidRDefault="00BB5826" w:rsidP="0024784E">
            <w:pPr>
              <w:pStyle w:val="SemEspaamento"/>
              <w:spacing w:line="360" w:lineRule="auto"/>
              <w:jc w:val="center"/>
            </w:pPr>
          </w:p>
          <w:p w14:paraId="28F3971F" w14:textId="77777777" w:rsidR="00BB5826" w:rsidRDefault="00BB5826" w:rsidP="0024784E">
            <w:pPr>
              <w:pStyle w:val="SemEspaamento"/>
              <w:spacing w:line="360" w:lineRule="auto"/>
              <w:jc w:val="center"/>
            </w:pPr>
          </w:p>
          <w:p w14:paraId="23F94413" w14:textId="77777777" w:rsidR="00BB5826" w:rsidRDefault="00BB5826" w:rsidP="0024784E">
            <w:pPr>
              <w:pStyle w:val="SemEspaamento"/>
              <w:spacing w:line="360" w:lineRule="auto"/>
              <w:jc w:val="center"/>
            </w:pPr>
          </w:p>
          <w:p w14:paraId="2CB54F24" w14:textId="77777777" w:rsidR="00BB5826" w:rsidRDefault="00BB5826" w:rsidP="0024784E">
            <w:pPr>
              <w:pStyle w:val="SemEspaamento"/>
              <w:spacing w:line="360" w:lineRule="auto"/>
              <w:jc w:val="center"/>
            </w:pPr>
          </w:p>
          <w:p w14:paraId="42A9E16F" w14:textId="77777777" w:rsidR="00BB5826" w:rsidRDefault="00BB5826" w:rsidP="0024784E">
            <w:pPr>
              <w:pStyle w:val="SemEspaamento"/>
              <w:spacing w:line="360" w:lineRule="auto"/>
              <w:jc w:val="center"/>
            </w:pPr>
          </w:p>
          <w:p w14:paraId="0A3A3280" w14:textId="77777777" w:rsidR="00BB5826" w:rsidRDefault="00BB5826" w:rsidP="0024784E">
            <w:pPr>
              <w:pStyle w:val="SemEspaamento"/>
              <w:spacing w:line="360" w:lineRule="auto"/>
              <w:jc w:val="center"/>
            </w:pPr>
          </w:p>
          <w:p w14:paraId="75AFFD70" w14:textId="77777777" w:rsidR="00BB5826" w:rsidRDefault="00BB5826" w:rsidP="0024784E">
            <w:pPr>
              <w:pStyle w:val="SemEspaamento"/>
              <w:spacing w:line="360" w:lineRule="auto"/>
              <w:jc w:val="center"/>
            </w:pPr>
          </w:p>
          <w:p w14:paraId="7B9AA094" w14:textId="77777777" w:rsidR="00BB5826" w:rsidRDefault="00BB5826" w:rsidP="0024784E">
            <w:pPr>
              <w:pStyle w:val="SemEspaamento"/>
              <w:spacing w:line="360" w:lineRule="auto"/>
              <w:jc w:val="center"/>
            </w:pPr>
          </w:p>
          <w:p w14:paraId="760F475F" w14:textId="77777777" w:rsidR="00BB5826" w:rsidRDefault="00BB5826" w:rsidP="0024784E">
            <w:pPr>
              <w:pStyle w:val="SemEspaamento"/>
              <w:spacing w:line="360" w:lineRule="auto"/>
              <w:jc w:val="center"/>
            </w:pPr>
          </w:p>
          <w:p w14:paraId="43320039" w14:textId="77777777" w:rsidR="00BB5826" w:rsidRDefault="00BB5826" w:rsidP="0024784E">
            <w:pPr>
              <w:pStyle w:val="SemEspaamento"/>
              <w:spacing w:line="360" w:lineRule="auto"/>
              <w:jc w:val="center"/>
            </w:pPr>
          </w:p>
          <w:p w14:paraId="703F5628" w14:textId="77777777" w:rsidR="00BB5826" w:rsidRDefault="00BB5826" w:rsidP="0024784E">
            <w:pPr>
              <w:pStyle w:val="SemEspaamento"/>
              <w:spacing w:line="360" w:lineRule="auto"/>
              <w:jc w:val="center"/>
            </w:pPr>
          </w:p>
          <w:p w14:paraId="48D9395D" w14:textId="77777777" w:rsidR="00BB5826" w:rsidRDefault="00BB5826" w:rsidP="0024784E">
            <w:pPr>
              <w:pStyle w:val="SemEspaamento"/>
              <w:spacing w:line="360" w:lineRule="auto"/>
              <w:jc w:val="center"/>
            </w:pPr>
          </w:p>
          <w:p w14:paraId="507A6FF0" w14:textId="77777777" w:rsidR="00BB5826" w:rsidRDefault="00BB5826" w:rsidP="0024784E">
            <w:pPr>
              <w:pStyle w:val="SemEspaamento"/>
              <w:spacing w:line="360" w:lineRule="auto"/>
              <w:jc w:val="center"/>
            </w:pPr>
          </w:p>
          <w:p w14:paraId="04252B26" w14:textId="77777777" w:rsidR="00BB5826" w:rsidRPr="00BB5DBB" w:rsidRDefault="00BB5826" w:rsidP="0024784E">
            <w:pPr>
              <w:pStyle w:val="SemEspaamento"/>
              <w:spacing w:line="360" w:lineRule="auto"/>
              <w:jc w:val="center"/>
            </w:pPr>
            <w:r w:rsidRPr="00AD2811">
              <w:t>R$</w:t>
            </w:r>
            <w:r>
              <w:t>7.000,00</w:t>
            </w:r>
          </w:p>
        </w:tc>
        <w:tc>
          <w:tcPr>
            <w:tcW w:w="1560" w:type="dxa"/>
          </w:tcPr>
          <w:p w14:paraId="20F505EE" w14:textId="77777777" w:rsidR="00BB5826" w:rsidRDefault="00BB5826" w:rsidP="0024784E">
            <w:pPr>
              <w:pStyle w:val="SemEspaamento"/>
              <w:spacing w:line="360" w:lineRule="auto"/>
              <w:jc w:val="center"/>
            </w:pPr>
          </w:p>
          <w:p w14:paraId="72F14CFB" w14:textId="77777777" w:rsidR="00BB5826" w:rsidRDefault="00BB5826" w:rsidP="0024784E">
            <w:pPr>
              <w:pStyle w:val="SemEspaamento"/>
              <w:spacing w:line="360" w:lineRule="auto"/>
              <w:jc w:val="center"/>
            </w:pPr>
          </w:p>
          <w:p w14:paraId="2E232B00" w14:textId="77777777" w:rsidR="00BB5826" w:rsidRDefault="00BB5826" w:rsidP="0024784E">
            <w:pPr>
              <w:pStyle w:val="SemEspaamento"/>
              <w:spacing w:line="360" w:lineRule="auto"/>
              <w:jc w:val="center"/>
            </w:pPr>
          </w:p>
          <w:p w14:paraId="1635758C" w14:textId="77777777" w:rsidR="00BB5826" w:rsidRDefault="00BB5826" w:rsidP="0024784E">
            <w:pPr>
              <w:pStyle w:val="SemEspaamento"/>
              <w:spacing w:line="360" w:lineRule="auto"/>
              <w:jc w:val="center"/>
            </w:pPr>
          </w:p>
          <w:p w14:paraId="1BEB2778" w14:textId="77777777" w:rsidR="00BB5826" w:rsidRDefault="00BB5826" w:rsidP="0024784E">
            <w:pPr>
              <w:pStyle w:val="SemEspaamento"/>
              <w:spacing w:line="360" w:lineRule="auto"/>
              <w:jc w:val="center"/>
            </w:pPr>
          </w:p>
          <w:p w14:paraId="2755F57F" w14:textId="77777777" w:rsidR="00BB5826" w:rsidRDefault="00BB5826" w:rsidP="0024784E">
            <w:pPr>
              <w:pStyle w:val="SemEspaamento"/>
              <w:spacing w:line="360" w:lineRule="auto"/>
              <w:jc w:val="center"/>
            </w:pPr>
          </w:p>
          <w:p w14:paraId="27B7C6E1" w14:textId="77777777" w:rsidR="00BB5826" w:rsidRDefault="00BB5826" w:rsidP="0024784E">
            <w:pPr>
              <w:pStyle w:val="SemEspaamento"/>
              <w:spacing w:line="360" w:lineRule="auto"/>
              <w:jc w:val="center"/>
            </w:pPr>
          </w:p>
          <w:p w14:paraId="505572FD" w14:textId="77777777" w:rsidR="00BB5826" w:rsidRDefault="00BB5826" w:rsidP="0024784E">
            <w:pPr>
              <w:pStyle w:val="SemEspaamento"/>
              <w:spacing w:line="360" w:lineRule="auto"/>
              <w:jc w:val="center"/>
            </w:pPr>
          </w:p>
          <w:p w14:paraId="79293829" w14:textId="77777777" w:rsidR="00BB5826" w:rsidRDefault="00BB5826" w:rsidP="0024784E">
            <w:pPr>
              <w:pStyle w:val="SemEspaamento"/>
              <w:spacing w:line="360" w:lineRule="auto"/>
              <w:jc w:val="center"/>
            </w:pPr>
          </w:p>
          <w:p w14:paraId="3D5C7E72" w14:textId="77777777" w:rsidR="00BB5826" w:rsidRDefault="00BB5826" w:rsidP="0024784E">
            <w:pPr>
              <w:pStyle w:val="SemEspaamento"/>
              <w:spacing w:line="360" w:lineRule="auto"/>
              <w:jc w:val="center"/>
            </w:pPr>
          </w:p>
          <w:p w14:paraId="206BB781" w14:textId="77777777" w:rsidR="00BB5826" w:rsidRDefault="00BB5826" w:rsidP="0024784E">
            <w:pPr>
              <w:pStyle w:val="SemEspaamento"/>
              <w:spacing w:line="360" w:lineRule="auto"/>
              <w:jc w:val="center"/>
            </w:pPr>
          </w:p>
          <w:p w14:paraId="5F6B8C67" w14:textId="77777777" w:rsidR="00BB5826" w:rsidRDefault="00BB5826" w:rsidP="0024784E">
            <w:pPr>
              <w:pStyle w:val="SemEspaamento"/>
              <w:spacing w:line="360" w:lineRule="auto"/>
              <w:jc w:val="center"/>
            </w:pPr>
          </w:p>
          <w:p w14:paraId="3BF642A1" w14:textId="77777777" w:rsidR="00BB5826" w:rsidRDefault="00BB5826" w:rsidP="0024784E">
            <w:pPr>
              <w:pStyle w:val="SemEspaamento"/>
              <w:spacing w:line="360" w:lineRule="auto"/>
              <w:jc w:val="center"/>
            </w:pPr>
          </w:p>
          <w:p w14:paraId="7166F3F3" w14:textId="77777777" w:rsidR="00BB5826" w:rsidRDefault="00BB5826" w:rsidP="0024784E">
            <w:pPr>
              <w:pStyle w:val="SemEspaamento"/>
              <w:spacing w:line="360" w:lineRule="auto"/>
              <w:jc w:val="center"/>
            </w:pPr>
          </w:p>
          <w:p w14:paraId="15A9ACD6" w14:textId="77777777" w:rsidR="00BB5826" w:rsidRPr="00BB5DBB" w:rsidRDefault="00BB5826" w:rsidP="0024784E">
            <w:pPr>
              <w:pStyle w:val="SemEspaamento"/>
              <w:spacing w:line="360" w:lineRule="auto"/>
              <w:jc w:val="center"/>
            </w:pPr>
            <w:r w:rsidRPr="00AD2811">
              <w:t>R$</w:t>
            </w:r>
            <w:r>
              <w:t>49.000,00</w:t>
            </w:r>
          </w:p>
        </w:tc>
      </w:tr>
      <w:tr w:rsidR="00BB5826" w:rsidRPr="00BB5DBB" w14:paraId="2530C6D3" w14:textId="77777777" w:rsidTr="0024784E">
        <w:trPr>
          <w:trHeight w:val="837"/>
        </w:trPr>
        <w:tc>
          <w:tcPr>
            <w:tcW w:w="759" w:type="dxa"/>
            <w:vAlign w:val="center"/>
          </w:tcPr>
          <w:p w14:paraId="3CD2F019" w14:textId="77777777" w:rsidR="00BB5826" w:rsidRPr="00BB5DBB" w:rsidRDefault="00BB5826" w:rsidP="0024784E">
            <w:pPr>
              <w:pStyle w:val="SemEspaamento"/>
              <w:numPr>
                <w:ilvl w:val="0"/>
                <w:numId w:val="11"/>
              </w:numPr>
              <w:spacing w:line="360" w:lineRule="auto"/>
              <w:jc w:val="center"/>
            </w:pPr>
          </w:p>
        </w:tc>
        <w:tc>
          <w:tcPr>
            <w:tcW w:w="1210" w:type="dxa"/>
            <w:vAlign w:val="center"/>
          </w:tcPr>
          <w:p w14:paraId="0351C853" w14:textId="77777777" w:rsidR="00BB5826" w:rsidRPr="00BB5DBB" w:rsidRDefault="00BB5826" w:rsidP="0024784E">
            <w:pPr>
              <w:pStyle w:val="SemEspaamento"/>
              <w:spacing w:line="360" w:lineRule="auto"/>
              <w:jc w:val="center"/>
              <w:rPr>
                <w:bCs/>
              </w:rPr>
            </w:pPr>
            <w:r>
              <w:rPr>
                <w:bCs/>
              </w:rPr>
              <w:t>07</w:t>
            </w:r>
          </w:p>
        </w:tc>
        <w:tc>
          <w:tcPr>
            <w:tcW w:w="1419" w:type="dxa"/>
          </w:tcPr>
          <w:p w14:paraId="737ED870" w14:textId="77777777" w:rsidR="00BB5826" w:rsidRDefault="00BB5826" w:rsidP="0024784E">
            <w:pPr>
              <w:pStyle w:val="SemEspaamento"/>
              <w:spacing w:line="360" w:lineRule="auto"/>
              <w:jc w:val="center"/>
              <w:rPr>
                <w:bCs/>
              </w:rPr>
            </w:pPr>
          </w:p>
          <w:p w14:paraId="64423B0C" w14:textId="77777777" w:rsidR="00BB5826" w:rsidRDefault="00BB5826" w:rsidP="0024784E">
            <w:pPr>
              <w:pStyle w:val="SemEspaamento"/>
              <w:spacing w:line="360" w:lineRule="auto"/>
              <w:jc w:val="center"/>
              <w:rPr>
                <w:bCs/>
              </w:rPr>
            </w:pPr>
          </w:p>
          <w:p w14:paraId="5BE01D97" w14:textId="77777777" w:rsidR="00BB5826" w:rsidRDefault="00BB5826" w:rsidP="0024784E">
            <w:pPr>
              <w:pStyle w:val="SemEspaamento"/>
              <w:spacing w:line="360" w:lineRule="auto"/>
              <w:jc w:val="center"/>
              <w:rPr>
                <w:bCs/>
              </w:rPr>
            </w:pPr>
          </w:p>
          <w:p w14:paraId="3FDC08B7" w14:textId="77777777" w:rsidR="00BB5826" w:rsidRDefault="00BB5826" w:rsidP="0024784E">
            <w:pPr>
              <w:pStyle w:val="SemEspaamento"/>
              <w:spacing w:line="360" w:lineRule="auto"/>
              <w:jc w:val="center"/>
              <w:rPr>
                <w:bCs/>
              </w:rPr>
            </w:pPr>
          </w:p>
          <w:p w14:paraId="77472CAB" w14:textId="77777777" w:rsidR="00BB5826" w:rsidRDefault="00BB5826" w:rsidP="0024784E">
            <w:pPr>
              <w:pStyle w:val="SemEspaamento"/>
              <w:spacing w:line="360" w:lineRule="auto"/>
              <w:jc w:val="center"/>
              <w:rPr>
                <w:bCs/>
              </w:rPr>
            </w:pPr>
          </w:p>
          <w:p w14:paraId="0089944F" w14:textId="77777777" w:rsidR="00BB5826" w:rsidRDefault="00BB5826" w:rsidP="0024784E">
            <w:pPr>
              <w:pStyle w:val="SemEspaamento"/>
              <w:spacing w:line="360" w:lineRule="auto"/>
              <w:jc w:val="center"/>
              <w:rPr>
                <w:bCs/>
              </w:rPr>
            </w:pPr>
          </w:p>
          <w:p w14:paraId="390B5BAA" w14:textId="77777777" w:rsidR="00BB5826" w:rsidRDefault="00BB5826" w:rsidP="0024784E">
            <w:pPr>
              <w:pStyle w:val="SemEspaamento"/>
              <w:spacing w:line="360" w:lineRule="auto"/>
              <w:jc w:val="center"/>
              <w:rPr>
                <w:bCs/>
              </w:rPr>
            </w:pPr>
          </w:p>
          <w:p w14:paraId="03C84EBF" w14:textId="77777777" w:rsidR="00BB5826" w:rsidRDefault="00BB5826" w:rsidP="0024784E">
            <w:pPr>
              <w:pStyle w:val="SemEspaamento"/>
              <w:spacing w:line="360" w:lineRule="auto"/>
              <w:jc w:val="center"/>
              <w:rPr>
                <w:bCs/>
              </w:rPr>
            </w:pPr>
          </w:p>
          <w:p w14:paraId="3681A6FD" w14:textId="77777777" w:rsidR="00BB5826" w:rsidRDefault="00BB5826" w:rsidP="0024784E">
            <w:pPr>
              <w:pStyle w:val="SemEspaamento"/>
              <w:spacing w:line="360" w:lineRule="auto"/>
              <w:jc w:val="center"/>
              <w:rPr>
                <w:bCs/>
              </w:rPr>
            </w:pPr>
          </w:p>
          <w:p w14:paraId="26F01B31" w14:textId="77777777" w:rsidR="00BB5826" w:rsidRDefault="00BB5826" w:rsidP="0024784E">
            <w:pPr>
              <w:pStyle w:val="SemEspaamento"/>
              <w:spacing w:line="360" w:lineRule="auto"/>
              <w:jc w:val="center"/>
              <w:rPr>
                <w:bCs/>
              </w:rPr>
            </w:pPr>
          </w:p>
          <w:p w14:paraId="76D14B29" w14:textId="77777777" w:rsidR="00532552" w:rsidRDefault="00532552" w:rsidP="0024784E">
            <w:pPr>
              <w:pStyle w:val="SemEspaamento"/>
              <w:spacing w:line="360" w:lineRule="auto"/>
              <w:jc w:val="center"/>
              <w:rPr>
                <w:bCs/>
                <w:highlight w:val="yellow"/>
              </w:rPr>
            </w:pPr>
          </w:p>
          <w:p w14:paraId="0C3BA493" w14:textId="77777777" w:rsidR="00532552" w:rsidRDefault="00532552" w:rsidP="0024784E">
            <w:pPr>
              <w:pStyle w:val="SemEspaamento"/>
              <w:spacing w:line="360" w:lineRule="auto"/>
              <w:jc w:val="center"/>
              <w:rPr>
                <w:bCs/>
                <w:highlight w:val="yellow"/>
              </w:rPr>
            </w:pPr>
          </w:p>
          <w:p w14:paraId="1D0DC263" w14:textId="77777777" w:rsidR="00532552" w:rsidRDefault="00532552" w:rsidP="0024784E">
            <w:pPr>
              <w:pStyle w:val="SemEspaamento"/>
              <w:spacing w:line="360" w:lineRule="auto"/>
              <w:jc w:val="center"/>
              <w:rPr>
                <w:bCs/>
                <w:highlight w:val="yellow"/>
              </w:rPr>
            </w:pPr>
          </w:p>
          <w:p w14:paraId="431F5955" w14:textId="77777777" w:rsidR="00532552" w:rsidRPr="0024784E" w:rsidRDefault="00532552" w:rsidP="0024784E">
            <w:pPr>
              <w:pStyle w:val="SemEspaamento"/>
              <w:spacing w:line="360" w:lineRule="auto"/>
              <w:jc w:val="center"/>
              <w:rPr>
                <w:bCs/>
              </w:rPr>
            </w:pPr>
          </w:p>
          <w:p w14:paraId="644FF420" w14:textId="33E7150D" w:rsidR="00BB5826" w:rsidRPr="009B4424" w:rsidRDefault="00BB5826" w:rsidP="0024784E">
            <w:pPr>
              <w:pStyle w:val="SemEspaamento"/>
              <w:spacing w:line="360" w:lineRule="auto"/>
              <w:jc w:val="center"/>
              <w:rPr>
                <w:bCs/>
              </w:rPr>
            </w:pPr>
            <w:r w:rsidRPr="0024784E">
              <w:rPr>
                <w:bCs/>
              </w:rPr>
              <w:t>Show</w:t>
            </w:r>
          </w:p>
        </w:tc>
        <w:tc>
          <w:tcPr>
            <w:tcW w:w="3978" w:type="dxa"/>
          </w:tcPr>
          <w:p w14:paraId="6A555AD8" w14:textId="77777777" w:rsidR="00BB5826" w:rsidRPr="006D2188" w:rsidRDefault="00BB5826" w:rsidP="0024784E">
            <w:pPr>
              <w:pStyle w:val="SemEspaamento"/>
              <w:jc w:val="both"/>
              <w:rPr>
                <w:bCs/>
                <w:u w:val="single"/>
              </w:rPr>
            </w:pPr>
            <w:r w:rsidRPr="006D2188">
              <w:rPr>
                <w:b/>
                <w:bCs/>
                <w:u w:val="single"/>
              </w:rPr>
              <w:t>Apresentação de show musical com banda/grupo cultural a nível regional:</w:t>
            </w:r>
          </w:p>
          <w:p w14:paraId="678B0DE6" w14:textId="77777777" w:rsidR="00BB5826" w:rsidRPr="006D2188" w:rsidRDefault="00BB5826" w:rsidP="0024784E">
            <w:pPr>
              <w:pStyle w:val="SemEspaamento"/>
              <w:jc w:val="both"/>
              <w:rPr>
                <w:bCs/>
              </w:rPr>
            </w:pPr>
          </w:p>
          <w:p w14:paraId="5CA10CF1" w14:textId="77777777" w:rsidR="00BB5826" w:rsidRPr="006D2188" w:rsidRDefault="00BB5826" w:rsidP="0024784E">
            <w:pPr>
              <w:pStyle w:val="SemEspaamento"/>
              <w:jc w:val="both"/>
              <w:rPr>
                <w:bCs/>
              </w:rPr>
            </w:pPr>
            <w:r w:rsidRPr="006D2188">
              <w:rPr>
                <w:bCs/>
              </w:rPr>
              <w:t>Serão contratadas bandas e/ou grupos culturais para realização de shows, com repertório variado de acordo com a necessidade do evento. O mesmo deverá se apresentar por um tempo mínimo de 4 horas, com intervalo de quinze minutos para descanso. Os responsáveis deverão estar munidos de instrumentos, cabos e conexões. Quando se tratar de shows populares com bandas, elas deverão possuir, no mínimo, a seguinte estrutura e atender as seguintes exigências:</w:t>
            </w:r>
          </w:p>
          <w:p w14:paraId="297A51F8" w14:textId="77777777" w:rsidR="00BB5826" w:rsidRPr="006D2188" w:rsidRDefault="00BB5826" w:rsidP="0024784E">
            <w:pPr>
              <w:pStyle w:val="SemEspaamento"/>
              <w:jc w:val="both"/>
              <w:rPr>
                <w:bCs/>
              </w:rPr>
            </w:pPr>
          </w:p>
          <w:p w14:paraId="54A75775" w14:textId="77777777" w:rsidR="00BB5826" w:rsidRPr="006D2188" w:rsidRDefault="00BB5826" w:rsidP="0024784E">
            <w:pPr>
              <w:pStyle w:val="SemEspaamento"/>
              <w:jc w:val="both"/>
              <w:rPr>
                <w:bCs/>
              </w:rPr>
            </w:pPr>
            <w:r w:rsidRPr="006D2188">
              <w:rPr>
                <w:bCs/>
              </w:rPr>
              <w:t>a) Três Vocalistas (feminino, masculino ou dupla);</w:t>
            </w:r>
          </w:p>
          <w:p w14:paraId="32D2FE78" w14:textId="77777777" w:rsidR="00BB5826" w:rsidRPr="006D2188" w:rsidRDefault="00BB5826" w:rsidP="0024784E">
            <w:pPr>
              <w:pStyle w:val="SemEspaamento"/>
              <w:jc w:val="both"/>
              <w:rPr>
                <w:bCs/>
              </w:rPr>
            </w:pPr>
            <w:r w:rsidRPr="006D2188">
              <w:rPr>
                <w:bCs/>
              </w:rPr>
              <w:t>b) Um Guitarrista;</w:t>
            </w:r>
          </w:p>
          <w:p w14:paraId="637908B3" w14:textId="77777777" w:rsidR="00BB5826" w:rsidRPr="006D2188" w:rsidRDefault="00BB5826" w:rsidP="0024784E">
            <w:pPr>
              <w:pStyle w:val="SemEspaamento"/>
              <w:jc w:val="both"/>
              <w:rPr>
                <w:bCs/>
              </w:rPr>
            </w:pPr>
            <w:r w:rsidRPr="006D2188">
              <w:rPr>
                <w:bCs/>
              </w:rPr>
              <w:t>c) Um Baixista;</w:t>
            </w:r>
          </w:p>
          <w:p w14:paraId="354FA354" w14:textId="77777777" w:rsidR="00BB5826" w:rsidRPr="006D2188" w:rsidRDefault="00BB5826" w:rsidP="0024784E">
            <w:pPr>
              <w:pStyle w:val="SemEspaamento"/>
              <w:jc w:val="both"/>
              <w:rPr>
                <w:bCs/>
              </w:rPr>
            </w:pPr>
            <w:r w:rsidRPr="006D2188">
              <w:rPr>
                <w:bCs/>
              </w:rPr>
              <w:t>d) Um Baterista;</w:t>
            </w:r>
          </w:p>
          <w:p w14:paraId="4B39A15C" w14:textId="77777777" w:rsidR="00BB5826" w:rsidRPr="006D2188" w:rsidRDefault="00BB5826" w:rsidP="0024784E">
            <w:pPr>
              <w:pStyle w:val="SemEspaamento"/>
              <w:jc w:val="both"/>
              <w:rPr>
                <w:bCs/>
              </w:rPr>
            </w:pPr>
            <w:r w:rsidRPr="006D2188">
              <w:rPr>
                <w:bCs/>
              </w:rPr>
              <w:t>e) Um Tecladista;</w:t>
            </w:r>
          </w:p>
          <w:p w14:paraId="7CF02A13" w14:textId="77777777" w:rsidR="00BB5826" w:rsidRPr="006D2188" w:rsidRDefault="00BB5826" w:rsidP="0024784E">
            <w:pPr>
              <w:pStyle w:val="SemEspaamento"/>
              <w:jc w:val="both"/>
              <w:rPr>
                <w:bCs/>
              </w:rPr>
            </w:pPr>
            <w:r w:rsidRPr="006D2188">
              <w:rPr>
                <w:bCs/>
              </w:rPr>
              <w:t>f)  Um Acordeom;</w:t>
            </w:r>
          </w:p>
          <w:p w14:paraId="248B0B12" w14:textId="77777777" w:rsidR="00BB5826" w:rsidRPr="006D2188" w:rsidRDefault="00BB5826" w:rsidP="0024784E">
            <w:pPr>
              <w:pStyle w:val="SemEspaamento"/>
              <w:jc w:val="both"/>
              <w:rPr>
                <w:bCs/>
              </w:rPr>
            </w:pPr>
            <w:r w:rsidRPr="006D2188">
              <w:rPr>
                <w:bCs/>
              </w:rPr>
              <w:t>g) Um Violão;</w:t>
            </w:r>
          </w:p>
          <w:p w14:paraId="0534883C" w14:textId="77777777" w:rsidR="00BB5826" w:rsidRPr="006D2188" w:rsidRDefault="00BB5826" w:rsidP="0024784E">
            <w:pPr>
              <w:pStyle w:val="SemEspaamento"/>
              <w:jc w:val="both"/>
              <w:rPr>
                <w:bCs/>
              </w:rPr>
            </w:pPr>
            <w:r w:rsidRPr="006D2188">
              <w:rPr>
                <w:bCs/>
              </w:rPr>
              <w:t xml:space="preserve">h) Um saxofonista </w:t>
            </w:r>
          </w:p>
          <w:p w14:paraId="4B5B1F57" w14:textId="77777777" w:rsidR="00BB5826" w:rsidRPr="006D2188" w:rsidRDefault="00BB5826" w:rsidP="0024784E">
            <w:pPr>
              <w:pStyle w:val="SemEspaamento"/>
              <w:jc w:val="both"/>
              <w:rPr>
                <w:bCs/>
              </w:rPr>
            </w:pPr>
            <w:r w:rsidRPr="006D2188">
              <w:rPr>
                <w:bCs/>
              </w:rPr>
              <w:t xml:space="preserve">i)  Um percussionista </w:t>
            </w:r>
          </w:p>
          <w:p w14:paraId="01CE39A1" w14:textId="77777777" w:rsidR="00BB5826" w:rsidRPr="006D2188" w:rsidRDefault="00BB5826" w:rsidP="0024784E">
            <w:pPr>
              <w:pStyle w:val="SemEspaamento"/>
              <w:jc w:val="both"/>
              <w:rPr>
                <w:bCs/>
              </w:rPr>
            </w:pPr>
            <w:r w:rsidRPr="006D2188">
              <w:rPr>
                <w:bCs/>
              </w:rPr>
              <w:t>j)  Executar satisfatoriamente vários estilos musicais;</w:t>
            </w:r>
          </w:p>
          <w:p w14:paraId="5F8593FA" w14:textId="77777777" w:rsidR="00BB5826" w:rsidRPr="006D2188" w:rsidRDefault="00BB5826" w:rsidP="0024784E">
            <w:pPr>
              <w:pStyle w:val="SemEspaamento"/>
              <w:jc w:val="both"/>
              <w:rPr>
                <w:bCs/>
                <w:u w:val="single"/>
              </w:rPr>
            </w:pPr>
          </w:p>
          <w:p w14:paraId="228ACA65" w14:textId="77777777" w:rsidR="00BB5826" w:rsidRPr="006D2188" w:rsidRDefault="00BB5826" w:rsidP="0024784E">
            <w:pPr>
              <w:pStyle w:val="SemEspaamento"/>
              <w:jc w:val="both"/>
              <w:rPr>
                <w:bCs/>
              </w:rPr>
            </w:pPr>
            <w:r w:rsidRPr="006D2188">
              <w:rPr>
                <w:bCs/>
              </w:rPr>
              <w:t>A banda deve executar satisfatoriamente vários estilos musicais.</w:t>
            </w:r>
          </w:p>
          <w:p w14:paraId="418356BD" w14:textId="77777777" w:rsidR="00BB5826" w:rsidRPr="006D2188" w:rsidRDefault="00BB5826" w:rsidP="0024784E">
            <w:pPr>
              <w:pStyle w:val="SemEspaamento"/>
              <w:jc w:val="both"/>
              <w:rPr>
                <w:bCs/>
              </w:rPr>
            </w:pPr>
          </w:p>
          <w:p w14:paraId="66A36687" w14:textId="77777777" w:rsidR="00BB5826" w:rsidRPr="006D2188" w:rsidRDefault="00BB5826" w:rsidP="0024784E">
            <w:pPr>
              <w:pStyle w:val="SemEspaamento"/>
              <w:jc w:val="both"/>
              <w:rPr>
                <w:b/>
                <w:bCs/>
              </w:rPr>
            </w:pPr>
            <w:r w:rsidRPr="006D2188">
              <w:rPr>
                <w:b/>
                <w:bCs/>
              </w:rPr>
              <w:t>OBSERVAÇÕES:</w:t>
            </w:r>
          </w:p>
          <w:p w14:paraId="25A12907" w14:textId="77777777" w:rsidR="00BB5826" w:rsidRPr="006D2188" w:rsidRDefault="00BB5826" w:rsidP="0024784E">
            <w:pPr>
              <w:pStyle w:val="SemEspaamento"/>
              <w:jc w:val="both"/>
              <w:rPr>
                <w:bCs/>
              </w:rPr>
            </w:pPr>
          </w:p>
          <w:p w14:paraId="32AFBF2B" w14:textId="77777777" w:rsidR="00BB5826" w:rsidRPr="006D2188" w:rsidRDefault="00BB5826" w:rsidP="0024784E">
            <w:pPr>
              <w:pStyle w:val="SemEspaamento"/>
              <w:jc w:val="both"/>
              <w:rPr>
                <w:bCs/>
              </w:rPr>
            </w:pPr>
            <w:r w:rsidRPr="006D2188">
              <w:rPr>
                <w:bCs/>
              </w:rPr>
              <w:t xml:space="preserve">No valor ofertado pelo contratado deve estar incluso os tributos incidentes sobre a prestação dos serviços, inclusive o abastecimento do camarim, hospedagem, alimentação, bebidas e </w:t>
            </w:r>
            <w:r w:rsidRPr="006D2188">
              <w:rPr>
                <w:bCs/>
              </w:rPr>
              <w:lastRenderedPageBreak/>
              <w:t>transporte para os músicos e demais membros do staff, carga e descarga dos equipamentos e instrumentos. A vigilância dos equipamentos e instrumentos e todas as demais despesas incidentes sobre a prestação do serviço correra por conta da contra</w:t>
            </w:r>
            <w:r>
              <w:rPr>
                <w:bCs/>
              </w:rPr>
              <w:t>ta</w:t>
            </w:r>
            <w:r w:rsidRPr="006D2188">
              <w:rPr>
                <w:bCs/>
              </w:rPr>
              <w:t>da.</w:t>
            </w:r>
          </w:p>
          <w:p w14:paraId="1B45B55B" w14:textId="77777777" w:rsidR="00BB5826" w:rsidRPr="006D2188" w:rsidRDefault="00BB5826" w:rsidP="0024784E">
            <w:pPr>
              <w:pStyle w:val="SemEspaamento"/>
              <w:jc w:val="both"/>
              <w:rPr>
                <w:bCs/>
              </w:rPr>
            </w:pPr>
          </w:p>
          <w:p w14:paraId="5C4B2AA4" w14:textId="77777777" w:rsidR="00BB5826" w:rsidRPr="006D2188" w:rsidRDefault="00BB5826" w:rsidP="0024784E">
            <w:pPr>
              <w:pStyle w:val="SemEspaamento"/>
              <w:jc w:val="both"/>
              <w:rPr>
                <w:bCs/>
              </w:rPr>
            </w:pPr>
            <w:r w:rsidRPr="006D2188">
              <w:rPr>
                <w:bCs/>
              </w:rPr>
              <w:t xml:space="preserve">O valor do cachê a ser pago à banda a ser contratada é de NO MÁXIMO </w:t>
            </w:r>
            <w:r w:rsidRPr="006D2188">
              <w:rPr>
                <w:b/>
                <w:bCs/>
              </w:rPr>
              <w:t xml:space="preserve">R$ 10.000,00 </w:t>
            </w:r>
            <w:r w:rsidRPr="006D2188">
              <w:rPr>
                <w:bCs/>
              </w:rPr>
              <w:t xml:space="preserve">(dez mil reais). </w:t>
            </w:r>
          </w:p>
          <w:p w14:paraId="4AAFB377" w14:textId="77777777" w:rsidR="00BB5826" w:rsidRPr="006D2188" w:rsidRDefault="00BB5826" w:rsidP="0024784E">
            <w:pPr>
              <w:pStyle w:val="SemEspaamento"/>
              <w:jc w:val="both"/>
              <w:rPr>
                <w:bCs/>
                <w:highlight w:val="yellow"/>
              </w:rPr>
            </w:pPr>
          </w:p>
          <w:p w14:paraId="5184A68F" w14:textId="77777777" w:rsidR="00BB5826" w:rsidRPr="00BB5DBB" w:rsidRDefault="00BB5826" w:rsidP="0024784E">
            <w:pPr>
              <w:pStyle w:val="SemEspaamento"/>
              <w:spacing w:line="360" w:lineRule="auto"/>
            </w:pPr>
            <w:r w:rsidRPr="006D2188">
              <w:rPr>
                <w:bCs/>
              </w:rPr>
              <w:t>A cada ordem de serviço a empresa deverá apresentar uma lista de três bandas distintas para que a Secretaria solicitante faça a escolha de acordo com a necessidade do evento.</w:t>
            </w:r>
          </w:p>
        </w:tc>
        <w:tc>
          <w:tcPr>
            <w:tcW w:w="1701" w:type="dxa"/>
          </w:tcPr>
          <w:p w14:paraId="68F69CFB" w14:textId="77777777" w:rsidR="00BB5826" w:rsidRDefault="00BB5826" w:rsidP="0024784E">
            <w:pPr>
              <w:pStyle w:val="SemEspaamento"/>
              <w:spacing w:line="360" w:lineRule="auto"/>
              <w:jc w:val="center"/>
            </w:pPr>
          </w:p>
          <w:p w14:paraId="57F12BA3" w14:textId="77777777" w:rsidR="00BB5826" w:rsidRDefault="00BB5826" w:rsidP="0024784E">
            <w:pPr>
              <w:pStyle w:val="SemEspaamento"/>
              <w:spacing w:line="360" w:lineRule="auto"/>
              <w:jc w:val="center"/>
            </w:pPr>
          </w:p>
          <w:p w14:paraId="5A23FFFA" w14:textId="77777777" w:rsidR="00BB5826" w:rsidRDefault="00BB5826" w:rsidP="0024784E">
            <w:pPr>
              <w:pStyle w:val="SemEspaamento"/>
              <w:spacing w:line="360" w:lineRule="auto"/>
              <w:jc w:val="center"/>
            </w:pPr>
          </w:p>
          <w:p w14:paraId="32200C03" w14:textId="77777777" w:rsidR="00BB5826" w:rsidRDefault="00BB5826" w:rsidP="0024784E">
            <w:pPr>
              <w:pStyle w:val="SemEspaamento"/>
              <w:spacing w:line="360" w:lineRule="auto"/>
              <w:jc w:val="center"/>
            </w:pPr>
          </w:p>
          <w:p w14:paraId="1279A20A" w14:textId="77777777" w:rsidR="00BB5826" w:rsidRDefault="00BB5826" w:rsidP="0024784E">
            <w:pPr>
              <w:pStyle w:val="SemEspaamento"/>
              <w:spacing w:line="360" w:lineRule="auto"/>
              <w:jc w:val="center"/>
            </w:pPr>
          </w:p>
          <w:p w14:paraId="5F4A1007" w14:textId="77777777" w:rsidR="00BB5826" w:rsidRDefault="00BB5826" w:rsidP="0024784E">
            <w:pPr>
              <w:pStyle w:val="SemEspaamento"/>
              <w:spacing w:line="360" w:lineRule="auto"/>
              <w:jc w:val="center"/>
            </w:pPr>
          </w:p>
          <w:p w14:paraId="3755D7CD" w14:textId="77777777" w:rsidR="00BB5826" w:rsidRDefault="00BB5826" w:rsidP="0024784E">
            <w:pPr>
              <w:pStyle w:val="SemEspaamento"/>
              <w:spacing w:line="360" w:lineRule="auto"/>
              <w:jc w:val="center"/>
            </w:pPr>
          </w:p>
          <w:p w14:paraId="7344A597" w14:textId="77777777" w:rsidR="00BB5826" w:rsidRDefault="00BB5826" w:rsidP="0024784E">
            <w:pPr>
              <w:pStyle w:val="SemEspaamento"/>
              <w:spacing w:line="360" w:lineRule="auto"/>
              <w:jc w:val="center"/>
            </w:pPr>
          </w:p>
          <w:p w14:paraId="2B91950E" w14:textId="77777777" w:rsidR="00BB5826" w:rsidRDefault="00BB5826" w:rsidP="0024784E">
            <w:pPr>
              <w:pStyle w:val="SemEspaamento"/>
              <w:spacing w:line="360" w:lineRule="auto"/>
              <w:jc w:val="center"/>
            </w:pPr>
          </w:p>
          <w:p w14:paraId="0B101607" w14:textId="77777777" w:rsidR="00BB5826" w:rsidRDefault="00BB5826" w:rsidP="0024784E">
            <w:pPr>
              <w:pStyle w:val="SemEspaamento"/>
              <w:spacing w:line="360" w:lineRule="auto"/>
              <w:jc w:val="center"/>
            </w:pPr>
          </w:p>
          <w:p w14:paraId="7D913474" w14:textId="77777777" w:rsidR="00532552" w:rsidRDefault="00532552" w:rsidP="0024784E">
            <w:pPr>
              <w:pStyle w:val="SemEspaamento"/>
              <w:spacing w:line="360" w:lineRule="auto"/>
              <w:jc w:val="center"/>
            </w:pPr>
          </w:p>
          <w:p w14:paraId="0E6E8BC9" w14:textId="77777777" w:rsidR="00532552" w:rsidRDefault="00532552" w:rsidP="0024784E">
            <w:pPr>
              <w:pStyle w:val="SemEspaamento"/>
              <w:spacing w:line="360" w:lineRule="auto"/>
              <w:jc w:val="center"/>
            </w:pPr>
          </w:p>
          <w:p w14:paraId="7B63E562" w14:textId="77777777" w:rsidR="00532552" w:rsidRDefault="00532552" w:rsidP="0024784E">
            <w:pPr>
              <w:pStyle w:val="SemEspaamento"/>
              <w:spacing w:line="360" w:lineRule="auto"/>
              <w:jc w:val="center"/>
            </w:pPr>
          </w:p>
          <w:p w14:paraId="0329B927" w14:textId="41F55252" w:rsidR="00BB5826" w:rsidRPr="00BB5DBB" w:rsidRDefault="00BB5826" w:rsidP="0024784E">
            <w:pPr>
              <w:pStyle w:val="SemEspaamento"/>
              <w:spacing w:line="360" w:lineRule="auto"/>
              <w:jc w:val="center"/>
            </w:pPr>
            <w:r w:rsidRPr="00AD2811">
              <w:t>R$</w:t>
            </w:r>
            <w:r>
              <w:t>7.000,00</w:t>
            </w:r>
          </w:p>
        </w:tc>
        <w:tc>
          <w:tcPr>
            <w:tcW w:w="1560" w:type="dxa"/>
          </w:tcPr>
          <w:p w14:paraId="72B0BFE4" w14:textId="77777777" w:rsidR="00BB5826" w:rsidRDefault="00BB5826" w:rsidP="0024784E">
            <w:pPr>
              <w:pStyle w:val="SemEspaamento"/>
              <w:spacing w:line="360" w:lineRule="auto"/>
              <w:jc w:val="center"/>
            </w:pPr>
          </w:p>
          <w:p w14:paraId="01BE8CEA" w14:textId="77777777" w:rsidR="00BB5826" w:rsidRDefault="00BB5826" w:rsidP="0024784E">
            <w:pPr>
              <w:pStyle w:val="SemEspaamento"/>
              <w:spacing w:line="360" w:lineRule="auto"/>
              <w:jc w:val="center"/>
            </w:pPr>
          </w:p>
          <w:p w14:paraId="0630939A" w14:textId="77777777" w:rsidR="00BB5826" w:rsidRDefault="00BB5826" w:rsidP="0024784E">
            <w:pPr>
              <w:pStyle w:val="SemEspaamento"/>
              <w:spacing w:line="360" w:lineRule="auto"/>
              <w:jc w:val="center"/>
            </w:pPr>
          </w:p>
          <w:p w14:paraId="109B1CF8" w14:textId="77777777" w:rsidR="00BB5826" w:rsidRDefault="00BB5826" w:rsidP="0024784E">
            <w:pPr>
              <w:pStyle w:val="SemEspaamento"/>
              <w:spacing w:line="360" w:lineRule="auto"/>
              <w:jc w:val="center"/>
            </w:pPr>
          </w:p>
          <w:p w14:paraId="29B30C09" w14:textId="77777777" w:rsidR="00BB5826" w:rsidRDefault="00BB5826" w:rsidP="0024784E">
            <w:pPr>
              <w:pStyle w:val="SemEspaamento"/>
              <w:spacing w:line="360" w:lineRule="auto"/>
              <w:jc w:val="center"/>
            </w:pPr>
          </w:p>
          <w:p w14:paraId="54E17778" w14:textId="77777777" w:rsidR="00BB5826" w:rsidRDefault="00BB5826" w:rsidP="0024784E">
            <w:pPr>
              <w:pStyle w:val="SemEspaamento"/>
              <w:spacing w:line="360" w:lineRule="auto"/>
              <w:jc w:val="center"/>
            </w:pPr>
          </w:p>
          <w:p w14:paraId="68B10FA5" w14:textId="77777777" w:rsidR="00BB5826" w:rsidRDefault="00BB5826" w:rsidP="0024784E">
            <w:pPr>
              <w:pStyle w:val="SemEspaamento"/>
              <w:spacing w:line="360" w:lineRule="auto"/>
              <w:jc w:val="center"/>
            </w:pPr>
          </w:p>
          <w:p w14:paraId="6BB21564" w14:textId="77777777" w:rsidR="00BB5826" w:rsidRDefault="00BB5826" w:rsidP="0024784E">
            <w:pPr>
              <w:pStyle w:val="SemEspaamento"/>
              <w:spacing w:line="360" w:lineRule="auto"/>
              <w:jc w:val="center"/>
            </w:pPr>
          </w:p>
          <w:p w14:paraId="29EB7F1C" w14:textId="77777777" w:rsidR="00BB5826" w:rsidRDefault="00BB5826" w:rsidP="0024784E">
            <w:pPr>
              <w:pStyle w:val="SemEspaamento"/>
              <w:spacing w:line="360" w:lineRule="auto"/>
              <w:jc w:val="center"/>
            </w:pPr>
          </w:p>
          <w:p w14:paraId="4A7830A9" w14:textId="77777777" w:rsidR="00BB5826" w:rsidRDefault="00BB5826" w:rsidP="0024784E">
            <w:pPr>
              <w:pStyle w:val="SemEspaamento"/>
              <w:spacing w:line="360" w:lineRule="auto"/>
              <w:jc w:val="center"/>
            </w:pPr>
          </w:p>
          <w:p w14:paraId="0B977D51" w14:textId="77777777" w:rsidR="00532552" w:rsidRDefault="00532552" w:rsidP="0024784E">
            <w:pPr>
              <w:pStyle w:val="SemEspaamento"/>
              <w:spacing w:line="360" w:lineRule="auto"/>
              <w:jc w:val="center"/>
            </w:pPr>
          </w:p>
          <w:p w14:paraId="55088B8C" w14:textId="77777777" w:rsidR="00532552" w:rsidRDefault="00532552" w:rsidP="0024784E">
            <w:pPr>
              <w:pStyle w:val="SemEspaamento"/>
              <w:spacing w:line="360" w:lineRule="auto"/>
              <w:jc w:val="center"/>
            </w:pPr>
          </w:p>
          <w:p w14:paraId="47627BFA" w14:textId="77777777" w:rsidR="00532552" w:rsidRDefault="00532552" w:rsidP="0024784E">
            <w:pPr>
              <w:pStyle w:val="SemEspaamento"/>
              <w:spacing w:line="360" w:lineRule="auto"/>
              <w:jc w:val="center"/>
            </w:pPr>
          </w:p>
          <w:p w14:paraId="7FEF94EA" w14:textId="43DE6F59" w:rsidR="00BB5826" w:rsidRPr="00BB5DBB" w:rsidRDefault="00BB5826" w:rsidP="0024784E">
            <w:pPr>
              <w:pStyle w:val="SemEspaamento"/>
              <w:spacing w:line="360" w:lineRule="auto"/>
              <w:jc w:val="center"/>
            </w:pPr>
            <w:r w:rsidRPr="00AD2811">
              <w:t>R$</w:t>
            </w:r>
            <w:r>
              <w:t>49.000,00</w:t>
            </w:r>
          </w:p>
        </w:tc>
      </w:tr>
      <w:tr w:rsidR="00BB5826" w:rsidRPr="00BB5DBB" w14:paraId="0AB2CEFB" w14:textId="77777777" w:rsidTr="0024784E">
        <w:trPr>
          <w:trHeight w:val="837"/>
        </w:trPr>
        <w:tc>
          <w:tcPr>
            <w:tcW w:w="759" w:type="dxa"/>
            <w:vAlign w:val="center"/>
          </w:tcPr>
          <w:p w14:paraId="5B486331" w14:textId="77777777" w:rsidR="00BB5826" w:rsidRPr="00BB5DBB" w:rsidRDefault="00BB5826" w:rsidP="0024784E">
            <w:pPr>
              <w:pStyle w:val="SemEspaamento"/>
              <w:numPr>
                <w:ilvl w:val="0"/>
                <w:numId w:val="11"/>
              </w:numPr>
              <w:spacing w:line="360" w:lineRule="auto"/>
              <w:jc w:val="center"/>
            </w:pPr>
          </w:p>
        </w:tc>
        <w:tc>
          <w:tcPr>
            <w:tcW w:w="1210" w:type="dxa"/>
            <w:vAlign w:val="center"/>
          </w:tcPr>
          <w:p w14:paraId="03124724" w14:textId="77777777" w:rsidR="00BB5826" w:rsidRPr="00BB5DBB" w:rsidRDefault="00BB5826" w:rsidP="0024784E">
            <w:pPr>
              <w:pStyle w:val="SemEspaamento"/>
              <w:spacing w:line="360" w:lineRule="auto"/>
              <w:jc w:val="center"/>
              <w:rPr>
                <w:bCs/>
              </w:rPr>
            </w:pPr>
            <w:r>
              <w:rPr>
                <w:bCs/>
              </w:rPr>
              <w:t>11</w:t>
            </w:r>
          </w:p>
        </w:tc>
        <w:tc>
          <w:tcPr>
            <w:tcW w:w="1419" w:type="dxa"/>
          </w:tcPr>
          <w:p w14:paraId="6F3FD89D" w14:textId="77777777" w:rsidR="00BB5826" w:rsidRDefault="00BB5826" w:rsidP="0024784E">
            <w:pPr>
              <w:pStyle w:val="SemEspaamento"/>
              <w:spacing w:line="360" w:lineRule="auto"/>
              <w:jc w:val="center"/>
              <w:rPr>
                <w:bCs/>
              </w:rPr>
            </w:pPr>
          </w:p>
          <w:p w14:paraId="7F65E323" w14:textId="77777777" w:rsidR="00BB5826" w:rsidRDefault="00BB5826" w:rsidP="0024784E">
            <w:pPr>
              <w:pStyle w:val="SemEspaamento"/>
              <w:spacing w:line="360" w:lineRule="auto"/>
              <w:jc w:val="center"/>
              <w:rPr>
                <w:bCs/>
              </w:rPr>
            </w:pPr>
          </w:p>
          <w:p w14:paraId="02C7C069" w14:textId="77777777" w:rsidR="00BB5826" w:rsidRDefault="00BB5826" w:rsidP="0024784E">
            <w:pPr>
              <w:pStyle w:val="SemEspaamento"/>
              <w:spacing w:line="360" w:lineRule="auto"/>
              <w:jc w:val="center"/>
              <w:rPr>
                <w:bCs/>
              </w:rPr>
            </w:pPr>
          </w:p>
          <w:p w14:paraId="442D3803" w14:textId="77777777" w:rsidR="00BB5826" w:rsidRDefault="00BB5826" w:rsidP="0024784E">
            <w:pPr>
              <w:pStyle w:val="SemEspaamento"/>
              <w:spacing w:line="360" w:lineRule="auto"/>
              <w:jc w:val="center"/>
              <w:rPr>
                <w:bCs/>
              </w:rPr>
            </w:pPr>
          </w:p>
          <w:p w14:paraId="15CAA9F4" w14:textId="77777777" w:rsidR="00BB5826" w:rsidRDefault="00BB5826" w:rsidP="0024784E">
            <w:pPr>
              <w:pStyle w:val="SemEspaamento"/>
              <w:spacing w:line="360" w:lineRule="auto"/>
              <w:jc w:val="center"/>
              <w:rPr>
                <w:bCs/>
              </w:rPr>
            </w:pPr>
          </w:p>
          <w:p w14:paraId="7C7150EA" w14:textId="77777777" w:rsidR="00532552" w:rsidRDefault="00532552" w:rsidP="0024784E">
            <w:pPr>
              <w:pStyle w:val="SemEspaamento"/>
              <w:spacing w:line="360" w:lineRule="auto"/>
              <w:jc w:val="center"/>
              <w:rPr>
                <w:bCs/>
              </w:rPr>
            </w:pPr>
          </w:p>
          <w:p w14:paraId="29B75633" w14:textId="77777777" w:rsidR="00532552" w:rsidRDefault="00532552" w:rsidP="0024784E">
            <w:pPr>
              <w:pStyle w:val="SemEspaamento"/>
              <w:spacing w:line="360" w:lineRule="auto"/>
              <w:jc w:val="center"/>
              <w:rPr>
                <w:bCs/>
              </w:rPr>
            </w:pPr>
          </w:p>
          <w:p w14:paraId="3D1988B7" w14:textId="77777777" w:rsidR="00532552" w:rsidRDefault="00532552" w:rsidP="0024784E">
            <w:pPr>
              <w:pStyle w:val="SemEspaamento"/>
              <w:spacing w:line="360" w:lineRule="auto"/>
              <w:jc w:val="center"/>
              <w:rPr>
                <w:bCs/>
              </w:rPr>
            </w:pPr>
          </w:p>
          <w:p w14:paraId="3D251660" w14:textId="77777777" w:rsidR="00532552" w:rsidRDefault="00532552" w:rsidP="0024784E">
            <w:pPr>
              <w:pStyle w:val="SemEspaamento"/>
              <w:spacing w:line="360" w:lineRule="auto"/>
              <w:jc w:val="center"/>
              <w:rPr>
                <w:bCs/>
              </w:rPr>
            </w:pPr>
          </w:p>
          <w:p w14:paraId="1AE6BE79" w14:textId="179EAB7A" w:rsidR="00BB5826" w:rsidRPr="009B4424" w:rsidRDefault="00BB5826" w:rsidP="0024784E">
            <w:pPr>
              <w:pStyle w:val="SemEspaamento"/>
              <w:spacing w:line="360" w:lineRule="auto"/>
              <w:jc w:val="center"/>
              <w:rPr>
                <w:bCs/>
              </w:rPr>
            </w:pPr>
            <w:r w:rsidRPr="009B4424">
              <w:rPr>
                <w:bCs/>
              </w:rPr>
              <w:t>Serviço</w:t>
            </w:r>
          </w:p>
        </w:tc>
        <w:tc>
          <w:tcPr>
            <w:tcW w:w="3978" w:type="dxa"/>
          </w:tcPr>
          <w:p w14:paraId="2125F0B7" w14:textId="77777777" w:rsidR="00BB5826" w:rsidRPr="006D2188" w:rsidRDefault="00BB5826" w:rsidP="0024784E">
            <w:pPr>
              <w:pStyle w:val="SemEspaamento"/>
              <w:jc w:val="both"/>
              <w:rPr>
                <w:b/>
                <w:bCs/>
                <w:u w:val="single"/>
              </w:rPr>
            </w:pPr>
            <w:r w:rsidRPr="006D2188">
              <w:rPr>
                <w:b/>
                <w:bCs/>
                <w:u w:val="single"/>
              </w:rPr>
              <w:t>Locação de brinquedos Infláveis:</w:t>
            </w:r>
          </w:p>
          <w:p w14:paraId="47905E44" w14:textId="77777777" w:rsidR="00BB5826" w:rsidRPr="006D2188" w:rsidRDefault="00BB5826" w:rsidP="0024784E">
            <w:pPr>
              <w:pStyle w:val="SemEspaamento"/>
              <w:jc w:val="both"/>
            </w:pPr>
          </w:p>
          <w:p w14:paraId="087D42FA" w14:textId="77777777" w:rsidR="00BB5826" w:rsidRPr="006D2188" w:rsidRDefault="00BB5826" w:rsidP="0024784E">
            <w:pPr>
              <w:pStyle w:val="SemEspaamento"/>
              <w:jc w:val="both"/>
              <w:rPr>
                <w:b/>
                <w:u w:val="single"/>
              </w:rPr>
            </w:pPr>
            <w:r w:rsidRPr="006D2188">
              <w:rPr>
                <w:b/>
              </w:rPr>
              <w:t>1 – 01 Casinha Inflável 2,50 m x 2,50 m</w:t>
            </w:r>
          </w:p>
          <w:p w14:paraId="487F365B" w14:textId="77777777" w:rsidR="00BB5826" w:rsidRPr="006D2188" w:rsidRDefault="00BB5826" w:rsidP="0024784E">
            <w:pPr>
              <w:pStyle w:val="SemEspaamento"/>
              <w:jc w:val="both"/>
            </w:pPr>
            <w:r w:rsidRPr="006D2188">
              <w:t>- Descrição técnica:</w:t>
            </w:r>
          </w:p>
          <w:p w14:paraId="53550A1D" w14:textId="77777777" w:rsidR="00BB5826" w:rsidRPr="006D2188" w:rsidRDefault="00BB5826" w:rsidP="0024784E">
            <w:pPr>
              <w:pStyle w:val="SemEspaamento"/>
              <w:jc w:val="both"/>
            </w:pPr>
            <w:r w:rsidRPr="006D2188">
              <w:t xml:space="preserve">- Casinha Inflável </w:t>
            </w:r>
          </w:p>
          <w:p w14:paraId="0071D833" w14:textId="77777777" w:rsidR="00BB5826" w:rsidRPr="006D2188" w:rsidRDefault="00BB5826" w:rsidP="0024784E">
            <w:pPr>
              <w:pStyle w:val="SemEspaamento"/>
              <w:jc w:val="both"/>
            </w:pPr>
            <w:r w:rsidRPr="006D2188">
              <w:t xml:space="preserve">- Especificações: </w:t>
            </w:r>
          </w:p>
          <w:p w14:paraId="2A7FD1F4" w14:textId="77777777" w:rsidR="00BB5826" w:rsidRPr="006D2188" w:rsidRDefault="00BB5826" w:rsidP="0024784E">
            <w:pPr>
              <w:pStyle w:val="SemEspaamento"/>
              <w:jc w:val="both"/>
            </w:pPr>
            <w:r w:rsidRPr="006D2188">
              <w:t xml:space="preserve">- Com motor para inflar o brinquedo com voltagem compatível com o local da sua instalação. </w:t>
            </w:r>
          </w:p>
          <w:p w14:paraId="04A644AE" w14:textId="77777777" w:rsidR="00BB5826" w:rsidRPr="006D2188" w:rsidRDefault="00BB5826" w:rsidP="0024784E">
            <w:pPr>
              <w:pStyle w:val="SemEspaamento"/>
              <w:jc w:val="both"/>
            </w:pPr>
            <w:r w:rsidRPr="006D2188">
              <w:t>- Com 1000 Bolinhas.</w:t>
            </w:r>
          </w:p>
          <w:p w14:paraId="79A56751" w14:textId="77777777" w:rsidR="00BB5826" w:rsidRPr="006D2188" w:rsidRDefault="00BB5826" w:rsidP="0024784E">
            <w:pPr>
              <w:pStyle w:val="SemEspaamento"/>
              <w:jc w:val="both"/>
            </w:pPr>
            <w:r w:rsidRPr="006D2188">
              <w:t xml:space="preserve">- Material Confeccionado: </w:t>
            </w:r>
            <w:proofErr w:type="spellStart"/>
            <w:r w:rsidRPr="006D2188">
              <w:t>Kp</w:t>
            </w:r>
            <w:proofErr w:type="spellEnd"/>
            <w:r w:rsidRPr="006D2188">
              <w:t xml:space="preserve"> 1000 </w:t>
            </w:r>
          </w:p>
          <w:p w14:paraId="5979750A" w14:textId="77777777" w:rsidR="00BB5826" w:rsidRPr="006D2188" w:rsidRDefault="00BB5826" w:rsidP="0024784E">
            <w:pPr>
              <w:pStyle w:val="SemEspaamento"/>
              <w:jc w:val="both"/>
            </w:pPr>
            <w:r w:rsidRPr="006D2188">
              <w:t>- Sistema de Fabricação: Solda eletrônica</w:t>
            </w:r>
          </w:p>
          <w:p w14:paraId="238BE45D" w14:textId="77777777" w:rsidR="00BB5826" w:rsidRPr="006D2188" w:rsidRDefault="00BB5826" w:rsidP="0024784E">
            <w:pPr>
              <w:pStyle w:val="SemEspaamento"/>
              <w:jc w:val="both"/>
            </w:pPr>
            <w:r w:rsidRPr="006D2188">
              <w:t>- Brinquedos em cores variadas</w:t>
            </w:r>
          </w:p>
          <w:p w14:paraId="48C4948F" w14:textId="77777777" w:rsidR="00BB5826" w:rsidRPr="006D2188" w:rsidRDefault="00BB5826" w:rsidP="0024784E">
            <w:pPr>
              <w:pStyle w:val="SemEspaamento"/>
              <w:jc w:val="both"/>
            </w:pPr>
            <w:r w:rsidRPr="006D2188">
              <w:t xml:space="preserve"> Dimensões aproximadas do Produto. </w:t>
            </w:r>
          </w:p>
          <w:p w14:paraId="38840472" w14:textId="77777777" w:rsidR="00BB5826" w:rsidRPr="006D2188" w:rsidRDefault="00BB5826" w:rsidP="0024784E">
            <w:pPr>
              <w:pStyle w:val="SemEspaamento"/>
              <w:jc w:val="both"/>
            </w:pPr>
            <w:r w:rsidRPr="006D2188">
              <w:t xml:space="preserve">- Largura.............. 2,50 </w:t>
            </w:r>
            <w:proofErr w:type="spellStart"/>
            <w:r w:rsidRPr="006D2188">
              <w:t>Mts</w:t>
            </w:r>
            <w:proofErr w:type="spellEnd"/>
            <w:r w:rsidRPr="006D2188">
              <w:t xml:space="preserve"> </w:t>
            </w:r>
          </w:p>
          <w:p w14:paraId="3BAB62BB" w14:textId="77777777" w:rsidR="00BB5826" w:rsidRPr="006D2188" w:rsidRDefault="00BB5826" w:rsidP="0024784E">
            <w:pPr>
              <w:pStyle w:val="SemEspaamento"/>
              <w:jc w:val="both"/>
            </w:pPr>
            <w:r w:rsidRPr="006D2188">
              <w:t xml:space="preserve">- Altura.................2,70 </w:t>
            </w:r>
            <w:proofErr w:type="spellStart"/>
            <w:r w:rsidRPr="006D2188">
              <w:t>Mts</w:t>
            </w:r>
            <w:proofErr w:type="spellEnd"/>
            <w:r w:rsidRPr="006D2188">
              <w:t xml:space="preserve"> </w:t>
            </w:r>
          </w:p>
          <w:p w14:paraId="38F76731" w14:textId="77777777" w:rsidR="00BB5826" w:rsidRPr="006D2188" w:rsidRDefault="00BB5826" w:rsidP="0024784E">
            <w:pPr>
              <w:pStyle w:val="SemEspaamento"/>
              <w:jc w:val="both"/>
            </w:pPr>
            <w:r w:rsidRPr="006D2188">
              <w:t>- Profundidade</w:t>
            </w:r>
            <w:proofErr w:type="gramStart"/>
            <w:r w:rsidRPr="006D2188">
              <w:t>.....</w:t>
            </w:r>
            <w:proofErr w:type="gramEnd"/>
            <w:r w:rsidRPr="006D2188">
              <w:t xml:space="preserve">2,50 </w:t>
            </w:r>
            <w:proofErr w:type="spellStart"/>
            <w:r w:rsidRPr="006D2188">
              <w:t>Mts</w:t>
            </w:r>
            <w:proofErr w:type="spellEnd"/>
          </w:p>
          <w:p w14:paraId="063E92AE" w14:textId="77777777" w:rsidR="00BB5826" w:rsidRPr="006D2188" w:rsidRDefault="00BB5826" w:rsidP="0024784E">
            <w:pPr>
              <w:pStyle w:val="SemEspaamento"/>
              <w:jc w:val="both"/>
            </w:pPr>
          </w:p>
          <w:p w14:paraId="298DC274" w14:textId="77777777" w:rsidR="00BB5826" w:rsidRPr="006D2188" w:rsidRDefault="00BB5826" w:rsidP="0024784E">
            <w:pPr>
              <w:pStyle w:val="SemEspaamento"/>
              <w:jc w:val="both"/>
            </w:pPr>
            <w:r w:rsidRPr="006D2188">
              <w:t>Abaixo, segue foto ilustrativa:</w:t>
            </w:r>
          </w:p>
          <w:p w14:paraId="3E699A2F" w14:textId="77777777" w:rsidR="00BB5826" w:rsidRPr="006D2188" w:rsidRDefault="00BB5826" w:rsidP="0024784E">
            <w:pPr>
              <w:pStyle w:val="SemEspaamento"/>
              <w:jc w:val="both"/>
            </w:pPr>
            <w:r w:rsidRPr="006D2188">
              <w:rPr>
                <w:b/>
                <w:noProof/>
              </w:rPr>
              <w:drawing>
                <wp:inline distT="0" distB="0" distL="0" distR="0" wp14:anchorId="6ECA35A1" wp14:editId="5E7847D7">
                  <wp:extent cx="1533525" cy="1304925"/>
                  <wp:effectExtent l="0" t="0" r="9525" b="9525"/>
                  <wp:docPr id="1934694860" name="Imagem 1934694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U2TY7M.jpg"/>
                          <pic:cNvPicPr/>
                        </pic:nvPicPr>
                        <pic:blipFill>
                          <a:blip r:embed="rId8">
                            <a:extLst>
                              <a:ext uri="{28A0092B-C50C-407E-A947-70E740481C1C}">
                                <a14:useLocalDpi xmlns:a14="http://schemas.microsoft.com/office/drawing/2010/main" val="0"/>
                              </a:ext>
                            </a:extLst>
                          </a:blip>
                          <a:stretch>
                            <a:fillRect/>
                          </a:stretch>
                        </pic:blipFill>
                        <pic:spPr>
                          <a:xfrm>
                            <a:off x="0" y="0"/>
                            <a:ext cx="1532065" cy="1303683"/>
                          </a:xfrm>
                          <a:prstGeom prst="rect">
                            <a:avLst/>
                          </a:prstGeom>
                        </pic:spPr>
                      </pic:pic>
                    </a:graphicData>
                  </a:graphic>
                </wp:inline>
              </w:drawing>
            </w:r>
          </w:p>
          <w:p w14:paraId="744CBFD5" w14:textId="77777777" w:rsidR="00BB5826" w:rsidRPr="006D2188" w:rsidRDefault="00BB5826" w:rsidP="0024784E">
            <w:pPr>
              <w:pStyle w:val="SemEspaamento"/>
              <w:jc w:val="both"/>
              <w:rPr>
                <w:b/>
                <w:u w:val="single"/>
              </w:rPr>
            </w:pPr>
            <w:r w:rsidRPr="006D2188">
              <w:rPr>
                <w:b/>
              </w:rPr>
              <w:lastRenderedPageBreak/>
              <w:t xml:space="preserve">2 – 01 Castelo Pula </w:t>
            </w:r>
            <w:proofErr w:type="spellStart"/>
            <w:r w:rsidRPr="006D2188">
              <w:rPr>
                <w:b/>
              </w:rPr>
              <w:t>Pula</w:t>
            </w:r>
            <w:proofErr w:type="spellEnd"/>
            <w:r w:rsidRPr="006D2188">
              <w:rPr>
                <w:b/>
              </w:rPr>
              <w:t xml:space="preserve"> 3,00 m x 3,00 m c/ Rede lateral</w:t>
            </w:r>
          </w:p>
          <w:p w14:paraId="3F684883" w14:textId="77777777" w:rsidR="00BB5826" w:rsidRPr="006D2188" w:rsidRDefault="00BB5826" w:rsidP="0024784E">
            <w:pPr>
              <w:pStyle w:val="SemEspaamento"/>
              <w:jc w:val="both"/>
            </w:pPr>
            <w:r w:rsidRPr="006D2188">
              <w:t>- Descrição técnica:</w:t>
            </w:r>
          </w:p>
          <w:p w14:paraId="1EB2A66E" w14:textId="77777777" w:rsidR="00BB5826" w:rsidRPr="006D2188" w:rsidRDefault="00BB5826" w:rsidP="0024784E">
            <w:pPr>
              <w:pStyle w:val="SemEspaamento"/>
              <w:jc w:val="both"/>
            </w:pPr>
            <w:r w:rsidRPr="006D2188">
              <w:t xml:space="preserve">- Castelo Pula </w:t>
            </w:r>
            <w:proofErr w:type="spellStart"/>
            <w:r w:rsidRPr="006D2188">
              <w:t>Pula</w:t>
            </w:r>
            <w:proofErr w:type="spellEnd"/>
            <w:r w:rsidRPr="006D2188">
              <w:t xml:space="preserve"> com medidas aproximadas de 3,00 m x 3,00 m c/ Rede lateral e Obstáculo interno </w:t>
            </w:r>
          </w:p>
          <w:p w14:paraId="46A77F76" w14:textId="77777777" w:rsidR="00BB5826" w:rsidRPr="006D2188" w:rsidRDefault="00BB5826" w:rsidP="0024784E">
            <w:pPr>
              <w:pStyle w:val="SemEspaamento"/>
              <w:jc w:val="both"/>
            </w:pPr>
            <w:r w:rsidRPr="006D2188">
              <w:t xml:space="preserve">- Especificações: </w:t>
            </w:r>
          </w:p>
          <w:p w14:paraId="22D19FDF" w14:textId="77777777" w:rsidR="00BB5826" w:rsidRPr="006D2188" w:rsidRDefault="00BB5826" w:rsidP="0024784E">
            <w:pPr>
              <w:pStyle w:val="SemEspaamento"/>
              <w:jc w:val="both"/>
            </w:pPr>
            <w:r w:rsidRPr="006D2188">
              <w:t xml:space="preserve">- Com motor para inflar o brinquedo com voltagem compatível com o local da sua instalação. </w:t>
            </w:r>
          </w:p>
          <w:p w14:paraId="5EEEE4DC" w14:textId="77777777" w:rsidR="00BB5826" w:rsidRPr="006D2188" w:rsidRDefault="00BB5826" w:rsidP="0024784E">
            <w:pPr>
              <w:pStyle w:val="SemEspaamento"/>
              <w:jc w:val="both"/>
            </w:pPr>
            <w:r w:rsidRPr="006D2188">
              <w:t xml:space="preserve">- Material Confeccionado: </w:t>
            </w:r>
            <w:proofErr w:type="spellStart"/>
            <w:r w:rsidRPr="006D2188">
              <w:t>Kp</w:t>
            </w:r>
            <w:proofErr w:type="spellEnd"/>
            <w:r w:rsidRPr="006D2188">
              <w:t xml:space="preserve"> 1000 </w:t>
            </w:r>
          </w:p>
          <w:p w14:paraId="0DCEA444" w14:textId="77777777" w:rsidR="00BB5826" w:rsidRPr="006D2188" w:rsidRDefault="00BB5826" w:rsidP="0024784E">
            <w:pPr>
              <w:pStyle w:val="SemEspaamento"/>
              <w:jc w:val="both"/>
            </w:pPr>
            <w:r w:rsidRPr="006D2188">
              <w:t xml:space="preserve">- Sistema de Fabricação: Solda eletrônica (Vulcanizada) </w:t>
            </w:r>
          </w:p>
          <w:p w14:paraId="4B807E19" w14:textId="77777777" w:rsidR="00BB5826" w:rsidRPr="006D2188" w:rsidRDefault="00BB5826" w:rsidP="0024784E">
            <w:pPr>
              <w:pStyle w:val="SemEspaamento"/>
              <w:jc w:val="both"/>
            </w:pPr>
            <w:r w:rsidRPr="006D2188">
              <w:t xml:space="preserve">Brinquedos em cores variadas </w:t>
            </w:r>
          </w:p>
          <w:p w14:paraId="1B72642B" w14:textId="77777777" w:rsidR="00BB5826" w:rsidRPr="006D2188" w:rsidRDefault="00BB5826" w:rsidP="0024784E">
            <w:pPr>
              <w:pStyle w:val="SemEspaamento"/>
              <w:jc w:val="both"/>
            </w:pPr>
            <w:r w:rsidRPr="006D2188">
              <w:t xml:space="preserve">Dimensões aproximadas: </w:t>
            </w:r>
          </w:p>
          <w:p w14:paraId="0E798C5B" w14:textId="77777777" w:rsidR="00BB5826" w:rsidRPr="006D2188" w:rsidRDefault="00BB5826" w:rsidP="0024784E">
            <w:pPr>
              <w:pStyle w:val="SemEspaamento"/>
              <w:jc w:val="both"/>
            </w:pPr>
            <w:r w:rsidRPr="006D2188">
              <w:t xml:space="preserve">Largura...............3,00 </w:t>
            </w:r>
            <w:proofErr w:type="spellStart"/>
            <w:r w:rsidRPr="006D2188">
              <w:t>Mts</w:t>
            </w:r>
            <w:proofErr w:type="spellEnd"/>
            <w:r w:rsidRPr="006D2188">
              <w:t xml:space="preserve"> </w:t>
            </w:r>
          </w:p>
          <w:p w14:paraId="680A4484" w14:textId="77777777" w:rsidR="00BB5826" w:rsidRPr="006D2188" w:rsidRDefault="00BB5826" w:rsidP="0024784E">
            <w:pPr>
              <w:pStyle w:val="SemEspaamento"/>
              <w:jc w:val="both"/>
            </w:pPr>
            <w:r w:rsidRPr="006D2188">
              <w:t xml:space="preserve">Comprimento......3,00 </w:t>
            </w:r>
            <w:proofErr w:type="spellStart"/>
            <w:r w:rsidRPr="006D2188">
              <w:t>Mts</w:t>
            </w:r>
            <w:proofErr w:type="spellEnd"/>
            <w:r w:rsidRPr="006D2188">
              <w:t xml:space="preserve"> </w:t>
            </w:r>
          </w:p>
          <w:p w14:paraId="6CF36467" w14:textId="77777777" w:rsidR="00BB5826" w:rsidRPr="006D2188" w:rsidRDefault="00BB5826" w:rsidP="0024784E">
            <w:pPr>
              <w:pStyle w:val="SemEspaamento"/>
              <w:jc w:val="both"/>
            </w:pPr>
            <w:r w:rsidRPr="006D2188">
              <w:t>- Altura..................2,70Mts</w:t>
            </w:r>
          </w:p>
          <w:p w14:paraId="505FA533" w14:textId="77777777" w:rsidR="00BB5826" w:rsidRPr="006D2188" w:rsidRDefault="00BB5826" w:rsidP="0024784E">
            <w:pPr>
              <w:pStyle w:val="SemEspaamento"/>
              <w:jc w:val="both"/>
            </w:pPr>
          </w:p>
          <w:p w14:paraId="00517105" w14:textId="77777777" w:rsidR="00BB5826" w:rsidRPr="006D2188" w:rsidRDefault="00BB5826" w:rsidP="0024784E">
            <w:pPr>
              <w:pStyle w:val="SemEspaamento"/>
              <w:jc w:val="both"/>
            </w:pPr>
            <w:r w:rsidRPr="006D2188">
              <w:t>Abaixo, segue foto ilustrativa:</w:t>
            </w:r>
          </w:p>
          <w:p w14:paraId="4F6977F9" w14:textId="77777777" w:rsidR="00BB5826" w:rsidRPr="006D2188" w:rsidRDefault="00BB5826" w:rsidP="0024784E">
            <w:pPr>
              <w:pStyle w:val="SemEspaamento"/>
              <w:jc w:val="both"/>
            </w:pPr>
          </w:p>
          <w:p w14:paraId="1C2C7D47" w14:textId="77777777" w:rsidR="00BB5826" w:rsidRPr="006D2188" w:rsidRDefault="00BB5826" w:rsidP="0024784E">
            <w:pPr>
              <w:pStyle w:val="SemEspaamento"/>
              <w:jc w:val="both"/>
            </w:pPr>
            <w:r w:rsidRPr="006D2188">
              <w:t xml:space="preserve"> </w:t>
            </w:r>
            <w:r w:rsidRPr="006D2188">
              <w:rPr>
                <w:b/>
                <w:noProof/>
              </w:rPr>
              <w:drawing>
                <wp:inline distT="0" distB="0" distL="0" distR="0" wp14:anchorId="4768E1BD" wp14:editId="1DA8F950">
                  <wp:extent cx="1209675" cy="1495425"/>
                  <wp:effectExtent l="0" t="0" r="9525" b="9525"/>
                  <wp:docPr id="812317661" name="Imagem 812317661" descr="Castelo Pula Pula 300x300 c/ Rede lateral">
                    <a:hlinkClick xmlns:a="http://schemas.openxmlformats.org/drawingml/2006/main" r:id="rId9" tooltip="&quot;Castelo Pula Pula 300x300 c/ Rede lateral&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3" descr="Castelo Pula Pula 300x300 c/ Rede later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744" cy="1495510"/>
                          </a:xfrm>
                          <a:prstGeom prst="rect">
                            <a:avLst/>
                          </a:prstGeom>
                          <a:noFill/>
                          <a:ln>
                            <a:noFill/>
                          </a:ln>
                        </pic:spPr>
                      </pic:pic>
                    </a:graphicData>
                  </a:graphic>
                </wp:inline>
              </w:drawing>
            </w:r>
            <w:r w:rsidRPr="006D2188">
              <w:rPr>
                <w:b/>
                <w:noProof/>
              </w:rPr>
              <w:drawing>
                <wp:inline distT="0" distB="0" distL="0" distR="0" wp14:anchorId="767129E2" wp14:editId="6E60A94D">
                  <wp:extent cx="1628775" cy="1504950"/>
                  <wp:effectExtent l="0" t="0" r="9525" b="0"/>
                  <wp:docPr id="13" name="Imagem 13" descr="Castelo Pula Pula 300x300 c/ Rede lateral">
                    <a:hlinkClick xmlns:a="http://schemas.openxmlformats.org/drawingml/2006/main" r:id="rId11" tooltip="&quot;Castelo Pula Pula 300x300 c/ Rede lateral&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5" descr="Castelo Pula Pula 300x300 c/ Rede later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7738" cy="1503991"/>
                          </a:xfrm>
                          <a:prstGeom prst="rect">
                            <a:avLst/>
                          </a:prstGeom>
                          <a:noFill/>
                          <a:ln>
                            <a:noFill/>
                          </a:ln>
                        </pic:spPr>
                      </pic:pic>
                    </a:graphicData>
                  </a:graphic>
                </wp:inline>
              </w:drawing>
            </w:r>
            <w:r w:rsidRPr="006D2188">
              <w:rPr>
                <w:b/>
                <w:noProof/>
              </w:rPr>
              <w:drawing>
                <wp:inline distT="0" distB="0" distL="0" distR="0" wp14:anchorId="0D4BE5E3" wp14:editId="33BEF322">
                  <wp:extent cx="1713298" cy="1504950"/>
                  <wp:effectExtent l="0" t="0" r="1270" b="0"/>
                  <wp:docPr id="14" name="Imagem 14" descr="Castelo Pula Pula 300x300 c/ Rede lateral">
                    <a:hlinkClick xmlns:a="http://schemas.openxmlformats.org/drawingml/2006/main" r:id="rId13" tooltip="&quot;Castelo Pula Pula 300x300 c/ Rede lateral&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7" descr="Castelo Pula Pula 300x300 c/ Rede later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3595" cy="1505211"/>
                          </a:xfrm>
                          <a:prstGeom prst="rect">
                            <a:avLst/>
                          </a:prstGeom>
                          <a:noFill/>
                          <a:ln>
                            <a:noFill/>
                          </a:ln>
                        </pic:spPr>
                      </pic:pic>
                    </a:graphicData>
                  </a:graphic>
                </wp:inline>
              </w:drawing>
            </w:r>
          </w:p>
          <w:p w14:paraId="71CECB48" w14:textId="77777777" w:rsidR="00BB5826" w:rsidRPr="006D2188" w:rsidRDefault="00BB5826" w:rsidP="0024784E">
            <w:pPr>
              <w:pStyle w:val="SemEspaamento"/>
              <w:jc w:val="both"/>
            </w:pPr>
          </w:p>
          <w:p w14:paraId="255975BB" w14:textId="77777777" w:rsidR="00BB5826" w:rsidRPr="006D2188" w:rsidRDefault="00BB5826" w:rsidP="0024784E">
            <w:pPr>
              <w:pStyle w:val="SemEspaamento"/>
              <w:jc w:val="both"/>
              <w:rPr>
                <w:b/>
              </w:rPr>
            </w:pPr>
          </w:p>
          <w:p w14:paraId="7406420D" w14:textId="77777777" w:rsidR="00BB5826" w:rsidRPr="006D2188" w:rsidRDefault="00BB5826" w:rsidP="0024784E">
            <w:pPr>
              <w:pStyle w:val="SemEspaamento"/>
              <w:jc w:val="both"/>
              <w:rPr>
                <w:b/>
              </w:rPr>
            </w:pPr>
            <w:r w:rsidRPr="006D2188">
              <w:rPr>
                <w:b/>
              </w:rPr>
              <w:lastRenderedPageBreak/>
              <w:t>3 – 01 Cama Elástica com 4,30 m aproximadamente</w:t>
            </w:r>
          </w:p>
          <w:p w14:paraId="2F20D2A0" w14:textId="77777777" w:rsidR="00BB5826" w:rsidRPr="006D2188" w:rsidRDefault="00BB5826" w:rsidP="0024784E">
            <w:pPr>
              <w:pStyle w:val="SemEspaamento"/>
              <w:jc w:val="both"/>
            </w:pPr>
            <w:r w:rsidRPr="006D2188">
              <w:t xml:space="preserve">Descrição Técnica: </w:t>
            </w:r>
          </w:p>
          <w:p w14:paraId="193D1F2A" w14:textId="77777777" w:rsidR="00BB5826" w:rsidRPr="006D2188" w:rsidRDefault="00BB5826" w:rsidP="0024784E">
            <w:pPr>
              <w:pStyle w:val="SemEspaamento"/>
              <w:jc w:val="both"/>
            </w:pPr>
            <w:r w:rsidRPr="006D2188">
              <w:t>Cama Elástica 4,30m aproximadamente (foto ilustrativa)</w:t>
            </w:r>
          </w:p>
          <w:p w14:paraId="58E15C55" w14:textId="77777777" w:rsidR="00BB5826" w:rsidRPr="006D2188" w:rsidRDefault="00BB5826" w:rsidP="0024784E">
            <w:pPr>
              <w:pStyle w:val="SemEspaamento"/>
              <w:jc w:val="both"/>
            </w:pPr>
            <w:r w:rsidRPr="006D2188">
              <w:t xml:space="preserve">Especificações: </w:t>
            </w:r>
          </w:p>
          <w:p w14:paraId="58A00D0F" w14:textId="77777777" w:rsidR="00BB5826" w:rsidRPr="006D2188" w:rsidRDefault="00BB5826" w:rsidP="0024784E">
            <w:pPr>
              <w:pStyle w:val="SemEspaamento"/>
              <w:jc w:val="both"/>
            </w:pPr>
            <w:r w:rsidRPr="006D2188">
              <w:t>- Estrutura de Aço Galvanizado (</w:t>
            </w:r>
            <w:proofErr w:type="spellStart"/>
            <w:r w:rsidRPr="006D2188">
              <w:t>int.e</w:t>
            </w:r>
            <w:proofErr w:type="spellEnd"/>
            <w:r w:rsidRPr="006D2188">
              <w:t xml:space="preserve"> Ext.) </w:t>
            </w:r>
          </w:p>
          <w:p w14:paraId="0F21CCAC" w14:textId="77777777" w:rsidR="00BB5826" w:rsidRPr="006D2188" w:rsidRDefault="00BB5826" w:rsidP="0024784E">
            <w:pPr>
              <w:pStyle w:val="SemEspaamento"/>
              <w:jc w:val="both"/>
            </w:pPr>
            <w:r w:rsidRPr="006D2188">
              <w:t xml:space="preserve">Sistema de Impulsão cima de 80 molas </w:t>
            </w:r>
          </w:p>
          <w:p w14:paraId="1EB59C42" w14:textId="77777777" w:rsidR="00BB5826" w:rsidRPr="006D2188" w:rsidRDefault="00BB5826" w:rsidP="0024784E">
            <w:pPr>
              <w:pStyle w:val="SemEspaamento"/>
              <w:jc w:val="both"/>
            </w:pPr>
            <w:r w:rsidRPr="006D2188">
              <w:t>Pés inteiros que d</w:t>
            </w:r>
            <w:r>
              <w:t>ee</w:t>
            </w:r>
            <w:r w:rsidRPr="006D2188">
              <w:t xml:space="preserve">m segurança à estrutura </w:t>
            </w:r>
          </w:p>
          <w:p w14:paraId="3838452D" w14:textId="77777777" w:rsidR="00BB5826" w:rsidRPr="006D2188" w:rsidRDefault="00BB5826" w:rsidP="0024784E">
            <w:pPr>
              <w:pStyle w:val="SemEspaamento"/>
              <w:jc w:val="both"/>
            </w:pPr>
            <w:r w:rsidRPr="006D2188">
              <w:t xml:space="preserve">Lona de Salto c/ Proteção UV (Colorida) </w:t>
            </w:r>
          </w:p>
          <w:p w14:paraId="61C2A7D6" w14:textId="77777777" w:rsidR="00BB5826" w:rsidRPr="006D2188" w:rsidRDefault="00BB5826" w:rsidP="0024784E">
            <w:pPr>
              <w:pStyle w:val="SemEspaamento"/>
              <w:jc w:val="both"/>
            </w:pPr>
            <w:r w:rsidRPr="006D2188">
              <w:t xml:space="preserve">Proteção de molas coloridas em espuma c/revestimento em PVC  </w:t>
            </w:r>
          </w:p>
          <w:p w14:paraId="03ADAA71" w14:textId="77777777" w:rsidR="00BB5826" w:rsidRPr="006D2188" w:rsidRDefault="00BB5826" w:rsidP="0024784E">
            <w:pPr>
              <w:pStyle w:val="SemEspaamento"/>
              <w:jc w:val="both"/>
            </w:pPr>
            <w:r w:rsidRPr="006D2188">
              <w:t xml:space="preserve">Rede de Proteção em Polipropileno multicolorida (Malha 10) </w:t>
            </w:r>
          </w:p>
          <w:p w14:paraId="38706188" w14:textId="77777777" w:rsidR="00BB5826" w:rsidRPr="006D2188" w:rsidRDefault="00BB5826" w:rsidP="0024784E">
            <w:pPr>
              <w:pStyle w:val="SemEspaamento"/>
              <w:jc w:val="both"/>
            </w:pPr>
            <w:r w:rsidRPr="006D2188">
              <w:t xml:space="preserve">Escada de acesso que Suporte até 150 kg </w:t>
            </w:r>
          </w:p>
          <w:p w14:paraId="4A5A65E3" w14:textId="77777777" w:rsidR="00BB5826" w:rsidRPr="006D2188" w:rsidRDefault="00BB5826" w:rsidP="0024784E">
            <w:pPr>
              <w:pStyle w:val="SemEspaamento"/>
              <w:jc w:val="both"/>
            </w:pPr>
            <w:r w:rsidRPr="006D2188">
              <w:t>Brinquedos em cores variadas</w:t>
            </w:r>
          </w:p>
          <w:p w14:paraId="09039A3F" w14:textId="77777777" w:rsidR="00BB5826" w:rsidRPr="006D2188" w:rsidRDefault="00BB5826" w:rsidP="0024784E">
            <w:pPr>
              <w:pStyle w:val="SemEspaamento"/>
              <w:jc w:val="both"/>
            </w:pPr>
            <w:r w:rsidRPr="006D2188">
              <w:t>Dimensões aproximadas:</w:t>
            </w:r>
          </w:p>
          <w:p w14:paraId="6A412220" w14:textId="77777777" w:rsidR="00BB5826" w:rsidRPr="006D2188" w:rsidRDefault="00BB5826" w:rsidP="0024784E">
            <w:pPr>
              <w:pStyle w:val="SemEspaamento"/>
              <w:jc w:val="both"/>
            </w:pPr>
            <w:r w:rsidRPr="006D2188">
              <w:t xml:space="preserve">4,30 </w:t>
            </w:r>
            <w:proofErr w:type="spellStart"/>
            <w:r w:rsidRPr="006D2188">
              <w:t>Mts</w:t>
            </w:r>
            <w:proofErr w:type="spellEnd"/>
            <w:r w:rsidRPr="006D2188">
              <w:t xml:space="preserve"> (diâmetro) </w:t>
            </w:r>
          </w:p>
          <w:p w14:paraId="5FC70B27" w14:textId="77777777" w:rsidR="00BB5826" w:rsidRPr="006D2188" w:rsidRDefault="00BB5826" w:rsidP="0024784E">
            <w:pPr>
              <w:pStyle w:val="SemEspaamento"/>
              <w:jc w:val="both"/>
            </w:pPr>
            <w:r w:rsidRPr="006D2188">
              <w:t xml:space="preserve">- Altura -90 cm </w:t>
            </w:r>
          </w:p>
          <w:p w14:paraId="7203B5BA" w14:textId="77777777" w:rsidR="00BB5826" w:rsidRPr="006D2188" w:rsidRDefault="00BB5826" w:rsidP="0024784E">
            <w:pPr>
              <w:pStyle w:val="SemEspaamento"/>
              <w:jc w:val="both"/>
            </w:pPr>
          </w:p>
          <w:p w14:paraId="135F8341" w14:textId="77777777" w:rsidR="00BB5826" w:rsidRPr="006D2188" w:rsidRDefault="00BB5826" w:rsidP="0024784E">
            <w:pPr>
              <w:pStyle w:val="SemEspaamento"/>
              <w:jc w:val="both"/>
            </w:pPr>
            <w:r w:rsidRPr="006D2188">
              <w:t>Abaixo, segue foto ilustrativa:</w:t>
            </w:r>
          </w:p>
          <w:p w14:paraId="523B10A1" w14:textId="77777777" w:rsidR="00BB5826" w:rsidRPr="006D2188" w:rsidRDefault="00BB5826" w:rsidP="0024784E">
            <w:pPr>
              <w:pStyle w:val="SemEspaamento"/>
              <w:jc w:val="both"/>
            </w:pPr>
            <w:r w:rsidRPr="006D2188">
              <w:rPr>
                <w:b/>
                <w:noProof/>
              </w:rPr>
              <w:drawing>
                <wp:inline distT="0" distB="0" distL="0" distR="0" wp14:anchorId="3F8225A2" wp14:editId="7EEAA039">
                  <wp:extent cx="971550" cy="106680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F9IK6P.jpg"/>
                          <pic:cNvPicPr/>
                        </pic:nvPicPr>
                        <pic:blipFill>
                          <a:blip r:embed="rId15">
                            <a:extLst>
                              <a:ext uri="{28A0092B-C50C-407E-A947-70E740481C1C}">
                                <a14:useLocalDpi xmlns:a14="http://schemas.microsoft.com/office/drawing/2010/main" val="0"/>
                              </a:ext>
                            </a:extLst>
                          </a:blip>
                          <a:stretch>
                            <a:fillRect/>
                          </a:stretch>
                        </pic:blipFill>
                        <pic:spPr>
                          <a:xfrm>
                            <a:off x="0" y="0"/>
                            <a:ext cx="971550" cy="1066800"/>
                          </a:xfrm>
                          <a:prstGeom prst="rect">
                            <a:avLst/>
                          </a:prstGeom>
                        </pic:spPr>
                      </pic:pic>
                    </a:graphicData>
                  </a:graphic>
                </wp:inline>
              </w:drawing>
            </w:r>
          </w:p>
          <w:p w14:paraId="3EF9DD49" w14:textId="77777777" w:rsidR="00BB5826" w:rsidRPr="006D2188" w:rsidRDefault="00BB5826" w:rsidP="0024784E">
            <w:pPr>
              <w:pStyle w:val="SemEspaamento"/>
              <w:jc w:val="both"/>
            </w:pPr>
          </w:p>
          <w:p w14:paraId="12AB0979" w14:textId="77777777" w:rsidR="00BB5826" w:rsidRPr="006D2188" w:rsidRDefault="00BB5826" w:rsidP="0024784E">
            <w:pPr>
              <w:pStyle w:val="SemEspaamento"/>
              <w:jc w:val="both"/>
              <w:rPr>
                <w:b/>
              </w:rPr>
            </w:pPr>
            <w:r w:rsidRPr="006D2188">
              <w:rPr>
                <w:b/>
              </w:rPr>
              <w:t>4 – 01 Alpinismo inflável com medidas aproximadas de 4,50 m x 4,50 m x 3,50 m alto</w:t>
            </w:r>
          </w:p>
          <w:p w14:paraId="4697132A" w14:textId="77777777" w:rsidR="00BB5826" w:rsidRPr="006D2188" w:rsidRDefault="00BB5826" w:rsidP="0024784E">
            <w:pPr>
              <w:pStyle w:val="SemEspaamento"/>
              <w:jc w:val="both"/>
            </w:pPr>
            <w:r w:rsidRPr="006D2188">
              <w:t xml:space="preserve">Descrição Técnica: </w:t>
            </w:r>
          </w:p>
          <w:p w14:paraId="2CC7128B" w14:textId="77777777" w:rsidR="00BB5826" w:rsidRPr="006D2188" w:rsidRDefault="00BB5826" w:rsidP="0024784E">
            <w:pPr>
              <w:pStyle w:val="SemEspaamento"/>
              <w:jc w:val="both"/>
            </w:pPr>
            <w:r w:rsidRPr="006D2188">
              <w:t xml:space="preserve">Alpinismo Inflável (Foto Ilustrativa) </w:t>
            </w:r>
          </w:p>
          <w:p w14:paraId="6C1F21A1" w14:textId="77777777" w:rsidR="00BB5826" w:rsidRPr="006D2188" w:rsidRDefault="00BB5826" w:rsidP="0024784E">
            <w:pPr>
              <w:pStyle w:val="SemEspaamento"/>
              <w:jc w:val="both"/>
            </w:pPr>
            <w:r w:rsidRPr="006D2188">
              <w:t xml:space="preserve">Especificações: </w:t>
            </w:r>
          </w:p>
          <w:p w14:paraId="015A141B" w14:textId="77777777" w:rsidR="00BB5826" w:rsidRPr="006D2188" w:rsidRDefault="00BB5826" w:rsidP="0024784E">
            <w:pPr>
              <w:pStyle w:val="SemEspaamento"/>
              <w:jc w:val="both"/>
            </w:pPr>
            <w:r w:rsidRPr="006D2188">
              <w:t>Este brinquedo simula uma montanha em que o “alpinista” tenta chegar ao cume. É confeccionado em vários tamanhos e com possibilidade de graus de dificuldade diferentes em cada lado do Brinquedo</w:t>
            </w:r>
          </w:p>
          <w:p w14:paraId="77C1F199" w14:textId="77777777" w:rsidR="00BB5826" w:rsidRPr="006D2188" w:rsidRDefault="00BB5826" w:rsidP="0024784E">
            <w:pPr>
              <w:pStyle w:val="SemEspaamento"/>
              <w:jc w:val="both"/>
            </w:pPr>
            <w:r w:rsidRPr="006D2188">
              <w:t xml:space="preserve">Indicado para crianças a partir de 3 anos e adolescentes com motor para inflar o brinquedo com voltagem compatível com o local da sua instalação. </w:t>
            </w:r>
          </w:p>
          <w:p w14:paraId="665E77B6" w14:textId="77777777" w:rsidR="00BB5826" w:rsidRPr="006D2188" w:rsidRDefault="00BB5826" w:rsidP="0024784E">
            <w:pPr>
              <w:pStyle w:val="SemEspaamento"/>
              <w:jc w:val="both"/>
            </w:pPr>
            <w:r w:rsidRPr="006D2188">
              <w:lastRenderedPageBreak/>
              <w:t xml:space="preserve">- Material Confeccionado: </w:t>
            </w:r>
            <w:proofErr w:type="spellStart"/>
            <w:r w:rsidRPr="006D2188">
              <w:t>Kp</w:t>
            </w:r>
            <w:proofErr w:type="spellEnd"/>
            <w:r w:rsidRPr="006D2188">
              <w:t xml:space="preserve"> 1000 </w:t>
            </w:r>
          </w:p>
          <w:p w14:paraId="51237388" w14:textId="77777777" w:rsidR="00BB5826" w:rsidRPr="006D2188" w:rsidRDefault="00BB5826" w:rsidP="0024784E">
            <w:pPr>
              <w:pStyle w:val="SemEspaamento"/>
              <w:jc w:val="both"/>
            </w:pPr>
            <w:r w:rsidRPr="006D2188">
              <w:t xml:space="preserve">Sistema de Fabricação: Solda eletrônica </w:t>
            </w:r>
          </w:p>
          <w:p w14:paraId="58141041" w14:textId="77777777" w:rsidR="00BB5826" w:rsidRPr="006D2188" w:rsidRDefault="00BB5826" w:rsidP="0024784E">
            <w:pPr>
              <w:pStyle w:val="SemEspaamento"/>
              <w:jc w:val="both"/>
            </w:pPr>
            <w:r w:rsidRPr="006D2188">
              <w:t xml:space="preserve">Dimensões aproximadas: </w:t>
            </w:r>
          </w:p>
          <w:p w14:paraId="14C08461" w14:textId="77777777" w:rsidR="00BB5826" w:rsidRPr="006D2188" w:rsidRDefault="00BB5826" w:rsidP="0024784E">
            <w:pPr>
              <w:pStyle w:val="SemEspaamento"/>
              <w:jc w:val="both"/>
            </w:pPr>
            <w:r w:rsidRPr="006D2188">
              <w:t xml:space="preserve">Largura..................4,50 </w:t>
            </w:r>
            <w:proofErr w:type="spellStart"/>
            <w:r w:rsidRPr="006D2188">
              <w:t>Mts</w:t>
            </w:r>
            <w:proofErr w:type="spellEnd"/>
          </w:p>
          <w:p w14:paraId="38A32CE5" w14:textId="77777777" w:rsidR="00BB5826" w:rsidRPr="006D2188" w:rsidRDefault="00BB5826" w:rsidP="0024784E">
            <w:pPr>
              <w:pStyle w:val="SemEspaamento"/>
              <w:jc w:val="both"/>
            </w:pPr>
            <w:r w:rsidRPr="006D2188">
              <w:t xml:space="preserve">Comprimento..........4,50 </w:t>
            </w:r>
            <w:proofErr w:type="spellStart"/>
            <w:r w:rsidRPr="006D2188">
              <w:t>Mts</w:t>
            </w:r>
            <w:proofErr w:type="spellEnd"/>
            <w:r w:rsidRPr="006D2188">
              <w:t xml:space="preserve"> </w:t>
            </w:r>
          </w:p>
          <w:p w14:paraId="66FE14BF" w14:textId="77777777" w:rsidR="00BB5826" w:rsidRPr="006D2188" w:rsidRDefault="00BB5826" w:rsidP="0024784E">
            <w:pPr>
              <w:pStyle w:val="SemEspaamento"/>
              <w:jc w:val="both"/>
            </w:pPr>
            <w:r w:rsidRPr="006D2188">
              <w:t xml:space="preserve">Altura.....................3,50 </w:t>
            </w:r>
            <w:proofErr w:type="spellStart"/>
            <w:r w:rsidRPr="006D2188">
              <w:t>Mts</w:t>
            </w:r>
            <w:proofErr w:type="spellEnd"/>
            <w:r w:rsidRPr="006D2188">
              <w:t xml:space="preserve"> </w:t>
            </w:r>
          </w:p>
          <w:p w14:paraId="3C6ECF22" w14:textId="77777777" w:rsidR="00BB5826" w:rsidRPr="006D2188" w:rsidRDefault="00BB5826" w:rsidP="0024784E">
            <w:pPr>
              <w:pStyle w:val="SemEspaamento"/>
              <w:jc w:val="both"/>
            </w:pPr>
          </w:p>
          <w:p w14:paraId="020D2CD6" w14:textId="77777777" w:rsidR="00BB5826" w:rsidRPr="006D2188" w:rsidRDefault="00BB5826" w:rsidP="0024784E">
            <w:pPr>
              <w:pStyle w:val="SemEspaamento"/>
              <w:jc w:val="both"/>
            </w:pPr>
            <w:r w:rsidRPr="006D2188">
              <w:t>Abaixo, segue foto ilustrativa:</w:t>
            </w:r>
          </w:p>
          <w:p w14:paraId="4E7DCD48" w14:textId="77777777" w:rsidR="00BB5826" w:rsidRPr="006D2188" w:rsidRDefault="00BB5826" w:rsidP="0024784E">
            <w:pPr>
              <w:pStyle w:val="SemEspaamento"/>
              <w:jc w:val="both"/>
            </w:pPr>
          </w:p>
          <w:p w14:paraId="4B391E32" w14:textId="77777777" w:rsidR="00BB5826" w:rsidRPr="006D2188" w:rsidRDefault="00BB5826" w:rsidP="0024784E">
            <w:pPr>
              <w:pStyle w:val="SemEspaamento"/>
              <w:jc w:val="both"/>
            </w:pPr>
            <w:r w:rsidRPr="006D2188">
              <w:rPr>
                <w:b/>
                <w:noProof/>
              </w:rPr>
              <w:drawing>
                <wp:inline distT="0" distB="0" distL="0" distR="0" wp14:anchorId="0A11ABE3" wp14:editId="62FBDCA2">
                  <wp:extent cx="971550" cy="110490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77B93J.jpg"/>
                          <pic:cNvPicPr/>
                        </pic:nvPicPr>
                        <pic:blipFill>
                          <a:blip r:embed="rId16">
                            <a:extLst>
                              <a:ext uri="{28A0092B-C50C-407E-A947-70E740481C1C}">
                                <a14:useLocalDpi xmlns:a14="http://schemas.microsoft.com/office/drawing/2010/main" val="0"/>
                              </a:ext>
                            </a:extLst>
                          </a:blip>
                          <a:stretch>
                            <a:fillRect/>
                          </a:stretch>
                        </pic:blipFill>
                        <pic:spPr>
                          <a:xfrm>
                            <a:off x="0" y="0"/>
                            <a:ext cx="971550" cy="1104900"/>
                          </a:xfrm>
                          <a:prstGeom prst="rect">
                            <a:avLst/>
                          </a:prstGeom>
                        </pic:spPr>
                      </pic:pic>
                    </a:graphicData>
                  </a:graphic>
                </wp:inline>
              </w:drawing>
            </w:r>
          </w:p>
          <w:p w14:paraId="6948493D" w14:textId="77777777" w:rsidR="00BB5826" w:rsidRPr="006D2188" w:rsidRDefault="00BB5826" w:rsidP="0024784E">
            <w:pPr>
              <w:pStyle w:val="SemEspaamento"/>
              <w:jc w:val="both"/>
            </w:pPr>
          </w:p>
          <w:p w14:paraId="152EAAA4" w14:textId="77777777" w:rsidR="00BB5826" w:rsidRPr="006D2188" w:rsidRDefault="00BB5826" w:rsidP="0024784E">
            <w:pPr>
              <w:pStyle w:val="SemEspaamento"/>
              <w:jc w:val="both"/>
              <w:rPr>
                <w:b/>
                <w:kern w:val="36"/>
                <w:lang w:val="en-US"/>
              </w:rPr>
            </w:pPr>
            <w:r w:rsidRPr="006D2188">
              <w:rPr>
                <w:b/>
                <w:lang w:val="en-US"/>
              </w:rPr>
              <w:t>5</w:t>
            </w:r>
            <w:r w:rsidRPr="006D2188">
              <w:rPr>
                <w:b/>
                <w:kern w:val="36"/>
                <w:lang w:val="en-US"/>
              </w:rPr>
              <w:t xml:space="preserve"> – 01 </w:t>
            </w:r>
            <w:proofErr w:type="spellStart"/>
            <w:r w:rsidRPr="006D2188">
              <w:rPr>
                <w:b/>
                <w:kern w:val="36"/>
                <w:lang w:val="en-US"/>
              </w:rPr>
              <w:t>Tobogã</w:t>
            </w:r>
            <w:proofErr w:type="spellEnd"/>
            <w:r w:rsidRPr="006D2188">
              <w:rPr>
                <w:b/>
                <w:kern w:val="36"/>
                <w:lang w:val="en-US"/>
              </w:rPr>
              <w:t xml:space="preserve"> </w:t>
            </w:r>
            <w:proofErr w:type="spellStart"/>
            <w:r w:rsidRPr="006D2188">
              <w:rPr>
                <w:b/>
                <w:kern w:val="36"/>
                <w:lang w:val="en-US"/>
              </w:rPr>
              <w:t>Tradicional</w:t>
            </w:r>
            <w:proofErr w:type="spellEnd"/>
          </w:p>
          <w:p w14:paraId="3A550442" w14:textId="77777777" w:rsidR="00BB5826" w:rsidRPr="006D2188" w:rsidRDefault="00BB5826" w:rsidP="0024784E">
            <w:pPr>
              <w:pStyle w:val="SemEspaamento"/>
              <w:jc w:val="both"/>
              <w:rPr>
                <w:lang w:val="en-US"/>
              </w:rPr>
            </w:pPr>
            <w:proofErr w:type="spellStart"/>
            <w:r w:rsidRPr="006D2188">
              <w:rPr>
                <w:lang w:val="en-US"/>
              </w:rPr>
              <w:t>Descrição</w:t>
            </w:r>
            <w:proofErr w:type="spellEnd"/>
            <w:r w:rsidRPr="006D2188">
              <w:rPr>
                <w:lang w:val="en-US"/>
              </w:rPr>
              <w:t xml:space="preserve"> Técnica:</w:t>
            </w:r>
          </w:p>
          <w:p w14:paraId="6A913808" w14:textId="77777777" w:rsidR="00BB5826" w:rsidRPr="006D2188" w:rsidRDefault="00BB5826" w:rsidP="0024784E">
            <w:pPr>
              <w:pStyle w:val="SemEspaamento"/>
              <w:jc w:val="both"/>
              <w:rPr>
                <w:lang w:val="en-US"/>
              </w:rPr>
            </w:pPr>
            <w:proofErr w:type="spellStart"/>
            <w:r w:rsidRPr="006D2188">
              <w:rPr>
                <w:lang w:val="en-US"/>
              </w:rPr>
              <w:t>Tobogã</w:t>
            </w:r>
            <w:proofErr w:type="spellEnd"/>
            <w:r w:rsidRPr="006D2188">
              <w:rPr>
                <w:lang w:val="en-US"/>
              </w:rPr>
              <w:t xml:space="preserve"> </w:t>
            </w:r>
            <w:proofErr w:type="spellStart"/>
            <w:r w:rsidRPr="006D2188">
              <w:rPr>
                <w:lang w:val="en-US"/>
              </w:rPr>
              <w:t>inflável</w:t>
            </w:r>
            <w:proofErr w:type="spellEnd"/>
            <w:r w:rsidRPr="006D2188">
              <w:rPr>
                <w:lang w:val="en-US"/>
              </w:rPr>
              <w:t xml:space="preserve"> </w:t>
            </w:r>
            <w:proofErr w:type="spellStart"/>
            <w:r w:rsidRPr="006D2188">
              <w:rPr>
                <w:lang w:val="en-US"/>
              </w:rPr>
              <w:t>tradicional</w:t>
            </w:r>
            <w:proofErr w:type="spellEnd"/>
            <w:r w:rsidRPr="006D2188">
              <w:rPr>
                <w:lang w:val="en-US"/>
              </w:rPr>
              <w:t xml:space="preserve"> </w:t>
            </w:r>
            <w:proofErr w:type="spellStart"/>
            <w:r w:rsidRPr="006D2188">
              <w:rPr>
                <w:lang w:val="en-US"/>
              </w:rPr>
              <w:t>pequeno</w:t>
            </w:r>
            <w:proofErr w:type="spellEnd"/>
            <w:r w:rsidRPr="006D2188">
              <w:rPr>
                <w:lang w:val="en-US"/>
              </w:rPr>
              <w:t xml:space="preserve">, com </w:t>
            </w:r>
            <w:proofErr w:type="spellStart"/>
            <w:r w:rsidRPr="006D2188">
              <w:rPr>
                <w:lang w:val="en-US"/>
              </w:rPr>
              <w:t>subida</w:t>
            </w:r>
            <w:proofErr w:type="spellEnd"/>
            <w:r w:rsidRPr="006D2188">
              <w:rPr>
                <w:lang w:val="en-US"/>
              </w:rPr>
              <w:t xml:space="preserve"> frontal e com o </w:t>
            </w:r>
            <w:proofErr w:type="spellStart"/>
            <w:r w:rsidRPr="006D2188">
              <w:rPr>
                <w:lang w:val="en-US"/>
              </w:rPr>
              <w:t>fundo</w:t>
            </w:r>
            <w:proofErr w:type="spellEnd"/>
            <w:r w:rsidRPr="006D2188">
              <w:rPr>
                <w:lang w:val="en-US"/>
              </w:rPr>
              <w:t xml:space="preserve"> no topo </w:t>
            </w:r>
            <w:proofErr w:type="spellStart"/>
            <w:r w:rsidRPr="006D2188">
              <w:rPr>
                <w:lang w:val="en-US"/>
              </w:rPr>
              <w:t>telado</w:t>
            </w:r>
            <w:proofErr w:type="spellEnd"/>
            <w:r w:rsidRPr="006D2188">
              <w:rPr>
                <w:lang w:val="en-US"/>
              </w:rPr>
              <w:t xml:space="preserve">, o que </w:t>
            </w:r>
            <w:proofErr w:type="spellStart"/>
            <w:r w:rsidRPr="006D2188">
              <w:rPr>
                <w:lang w:val="en-US"/>
              </w:rPr>
              <w:t>dá</w:t>
            </w:r>
            <w:proofErr w:type="spellEnd"/>
            <w:r w:rsidRPr="006D2188">
              <w:rPr>
                <w:lang w:val="en-US"/>
              </w:rPr>
              <w:t xml:space="preserve"> </w:t>
            </w:r>
            <w:proofErr w:type="spellStart"/>
            <w:r w:rsidRPr="006D2188">
              <w:rPr>
                <w:lang w:val="en-US"/>
              </w:rPr>
              <w:t>mais</w:t>
            </w:r>
            <w:proofErr w:type="spellEnd"/>
            <w:r w:rsidRPr="006D2188">
              <w:rPr>
                <w:lang w:val="en-US"/>
              </w:rPr>
              <w:t xml:space="preserve"> </w:t>
            </w:r>
            <w:proofErr w:type="spellStart"/>
            <w:r w:rsidRPr="006D2188">
              <w:rPr>
                <w:lang w:val="en-US"/>
              </w:rPr>
              <w:t>proteção</w:t>
            </w:r>
            <w:proofErr w:type="spellEnd"/>
            <w:r w:rsidRPr="006D2188">
              <w:rPr>
                <w:lang w:val="en-US"/>
              </w:rPr>
              <w:t xml:space="preserve"> </w:t>
            </w:r>
            <w:proofErr w:type="spellStart"/>
            <w:r w:rsidRPr="006D2188">
              <w:rPr>
                <w:lang w:val="en-US"/>
              </w:rPr>
              <w:t>aos</w:t>
            </w:r>
            <w:proofErr w:type="spellEnd"/>
            <w:r w:rsidRPr="006D2188">
              <w:rPr>
                <w:lang w:val="en-US"/>
              </w:rPr>
              <w:t xml:space="preserve"> </w:t>
            </w:r>
            <w:proofErr w:type="spellStart"/>
            <w:r w:rsidRPr="006D2188">
              <w:rPr>
                <w:lang w:val="en-US"/>
              </w:rPr>
              <w:t>usuários</w:t>
            </w:r>
            <w:proofErr w:type="spellEnd"/>
            <w:r w:rsidRPr="006D2188">
              <w:rPr>
                <w:lang w:val="en-US"/>
              </w:rPr>
              <w:t>.</w:t>
            </w:r>
          </w:p>
          <w:p w14:paraId="601F85DD" w14:textId="77777777" w:rsidR="00BB5826" w:rsidRPr="006D2188" w:rsidRDefault="00BB5826" w:rsidP="0024784E">
            <w:pPr>
              <w:pStyle w:val="SemEspaamento"/>
              <w:jc w:val="both"/>
              <w:rPr>
                <w:lang w:val="en-US"/>
              </w:rPr>
            </w:pPr>
            <w:proofErr w:type="spellStart"/>
            <w:r w:rsidRPr="006D2188">
              <w:rPr>
                <w:lang w:val="en-US"/>
              </w:rPr>
              <w:t>Brinquedo</w:t>
            </w:r>
            <w:proofErr w:type="spellEnd"/>
            <w:r w:rsidRPr="006D2188">
              <w:rPr>
                <w:lang w:val="en-US"/>
              </w:rPr>
              <w:t xml:space="preserve"> </w:t>
            </w:r>
            <w:proofErr w:type="spellStart"/>
            <w:r w:rsidRPr="006D2188">
              <w:rPr>
                <w:lang w:val="en-US"/>
              </w:rPr>
              <w:t>inflável</w:t>
            </w:r>
            <w:proofErr w:type="spellEnd"/>
            <w:r w:rsidRPr="006D2188">
              <w:rPr>
                <w:lang w:val="en-US"/>
              </w:rPr>
              <w:t xml:space="preserve"> </w:t>
            </w:r>
            <w:proofErr w:type="spellStart"/>
            <w:r w:rsidRPr="006D2188">
              <w:rPr>
                <w:lang w:val="en-US"/>
              </w:rPr>
              <w:t>confeccionado</w:t>
            </w:r>
            <w:proofErr w:type="spellEnd"/>
            <w:r w:rsidRPr="006D2188">
              <w:rPr>
                <w:lang w:val="en-US"/>
              </w:rPr>
              <w:t xml:space="preserve"> </w:t>
            </w:r>
            <w:proofErr w:type="spellStart"/>
            <w:r w:rsidRPr="006D2188">
              <w:rPr>
                <w:lang w:val="en-US"/>
              </w:rPr>
              <w:t>em</w:t>
            </w:r>
            <w:proofErr w:type="spellEnd"/>
            <w:r w:rsidRPr="006D2188">
              <w:rPr>
                <w:lang w:val="en-US"/>
              </w:rPr>
              <w:t xml:space="preserve"> kp-1000, </w:t>
            </w:r>
            <w:proofErr w:type="spellStart"/>
            <w:r w:rsidRPr="006D2188">
              <w:rPr>
                <w:lang w:val="en-US"/>
              </w:rPr>
              <w:t>em</w:t>
            </w:r>
            <w:proofErr w:type="spellEnd"/>
            <w:r w:rsidRPr="006D2188">
              <w:rPr>
                <w:lang w:val="en-US"/>
              </w:rPr>
              <w:t xml:space="preserve"> </w:t>
            </w:r>
            <w:proofErr w:type="spellStart"/>
            <w:r w:rsidRPr="006D2188">
              <w:rPr>
                <w:lang w:val="en-US"/>
              </w:rPr>
              <w:t>solda</w:t>
            </w:r>
            <w:proofErr w:type="spellEnd"/>
            <w:r w:rsidRPr="006D2188">
              <w:rPr>
                <w:lang w:val="en-US"/>
              </w:rPr>
              <w:t xml:space="preserve"> </w:t>
            </w:r>
            <w:r w:rsidRPr="006D2188">
              <w:rPr>
                <w:lang w:val="en-US"/>
              </w:rPr>
              <w:pgNum/>
            </w:r>
            <w:proofErr w:type="spellStart"/>
            <w:r w:rsidRPr="006D2188">
              <w:rPr>
                <w:lang w:val="en-US"/>
              </w:rPr>
              <w:t>oltage</w:t>
            </w:r>
            <w:proofErr w:type="spellEnd"/>
            <w:r w:rsidRPr="006D2188">
              <w:rPr>
                <w:lang w:val="en-US"/>
              </w:rPr>
              <w:pgNum/>
            </w:r>
            <w:proofErr w:type="spellStart"/>
            <w:r w:rsidRPr="006D2188">
              <w:rPr>
                <w:lang w:val="en-US"/>
              </w:rPr>
              <w:t>ica</w:t>
            </w:r>
            <w:proofErr w:type="spellEnd"/>
            <w:r w:rsidRPr="006D2188">
              <w:rPr>
                <w:lang w:val="en-US"/>
              </w:rPr>
              <w:t xml:space="preserve">, </w:t>
            </w:r>
            <w:proofErr w:type="spellStart"/>
            <w:r w:rsidRPr="006D2188">
              <w:rPr>
                <w:lang w:val="en-US"/>
              </w:rPr>
              <w:t>dimensões</w:t>
            </w:r>
            <w:proofErr w:type="spellEnd"/>
            <w:r w:rsidRPr="006D2188">
              <w:rPr>
                <w:lang w:val="en-US"/>
              </w:rPr>
              <w:t xml:space="preserve"> </w:t>
            </w:r>
            <w:proofErr w:type="spellStart"/>
            <w:r w:rsidRPr="006D2188">
              <w:rPr>
                <w:lang w:val="en-US"/>
              </w:rPr>
              <w:t>aproximadas</w:t>
            </w:r>
            <w:proofErr w:type="spellEnd"/>
            <w:r w:rsidRPr="006D2188">
              <w:rPr>
                <w:lang w:val="en-US"/>
              </w:rPr>
              <w:t xml:space="preserve"> </w:t>
            </w:r>
            <w:proofErr w:type="gramStart"/>
            <w:r w:rsidRPr="006D2188">
              <w:rPr>
                <w:lang w:val="en-US"/>
              </w:rPr>
              <w:t>de  3</w:t>
            </w:r>
            <w:proofErr w:type="gramEnd"/>
            <w:r w:rsidRPr="006D2188">
              <w:rPr>
                <w:lang w:val="en-US"/>
              </w:rPr>
              <w:t xml:space="preserve">,00 m (L) x 5,00 m © x 4 m (ALT), </w:t>
            </w:r>
            <w:proofErr w:type="spellStart"/>
            <w:r w:rsidRPr="006D2188">
              <w:rPr>
                <w:lang w:val="en-US"/>
              </w:rPr>
              <w:t>acompanha</w:t>
            </w:r>
            <w:proofErr w:type="spellEnd"/>
            <w:r w:rsidRPr="006D2188">
              <w:rPr>
                <w:lang w:val="en-US"/>
              </w:rPr>
              <w:t xml:space="preserve"> motor para </w:t>
            </w:r>
            <w:proofErr w:type="spellStart"/>
            <w:r w:rsidRPr="006D2188">
              <w:rPr>
                <w:lang w:val="en-US"/>
              </w:rPr>
              <w:t>inflar</w:t>
            </w:r>
            <w:proofErr w:type="spellEnd"/>
            <w:r w:rsidRPr="006D2188">
              <w:rPr>
                <w:lang w:val="en-US"/>
              </w:rPr>
              <w:t xml:space="preserve"> o </w:t>
            </w:r>
            <w:proofErr w:type="spellStart"/>
            <w:r w:rsidRPr="006D2188">
              <w:rPr>
                <w:lang w:val="en-US"/>
              </w:rPr>
              <w:t>brinquedo</w:t>
            </w:r>
            <w:proofErr w:type="spellEnd"/>
            <w:r w:rsidRPr="006D2188">
              <w:rPr>
                <w:lang w:val="en-US"/>
              </w:rPr>
              <w:t xml:space="preserve"> com </w:t>
            </w:r>
            <w:r w:rsidRPr="006D2188">
              <w:rPr>
                <w:lang w:val="en-US"/>
              </w:rPr>
              <w:pgNum/>
            </w:r>
            <w:proofErr w:type="spellStart"/>
            <w:r w:rsidRPr="006D2188">
              <w:rPr>
                <w:lang w:val="en-US"/>
              </w:rPr>
              <w:t>oltage</w:t>
            </w:r>
            <w:proofErr w:type="spellEnd"/>
            <w:r w:rsidRPr="006D2188">
              <w:rPr>
                <w:lang w:val="en-US"/>
              </w:rPr>
              <w:t xml:space="preserve"> </w:t>
            </w:r>
            <w:proofErr w:type="spellStart"/>
            <w:r w:rsidRPr="006D2188">
              <w:rPr>
                <w:lang w:val="en-US"/>
              </w:rPr>
              <w:t>compatível</w:t>
            </w:r>
            <w:proofErr w:type="spellEnd"/>
            <w:r w:rsidRPr="006D2188">
              <w:rPr>
                <w:lang w:val="en-US"/>
              </w:rPr>
              <w:t xml:space="preserve"> com o local da </w:t>
            </w:r>
            <w:proofErr w:type="spellStart"/>
            <w:r w:rsidRPr="006D2188">
              <w:rPr>
                <w:lang w:val="en-US"/>
              </w:rPr>
              <w:t>sua</w:t>
            </w:r>
            <w:proofErr w:type="spellEnd"/>
            <w:r w:rsidRPr="006D2188">
              <w:rPr>
                <w:lang w:val="en-US"/>
              </w:rPr>
              <w:t xml:space="preserve"> </w:t>
            </w:r>
            <w:proofErr w:type="spellStart"/>
            <w:r w:rsidRPr="006D2188">
              <w:rPr>
                <w:lang w:val="en-US"/>
              </w:rPr>
              <w:t>instalação</w:t>
            </w:r>
            <w:proofErr w:type="spellEnd"/>
            <w:r w:rsidRPr="006D2188">
              <w:rPr>
                <w:lang w:val="en-US"/>
              </w:rPr>
              <w:t>.</w:t>
            </w:r>
          </w:p>
          <w:p w14:paraId="345F4BE6" w14:textId="77777777" w:rsidR="00BB5826" w:rsidRPr="006D2188" w:rsidRDefault="00BB5826" w:rsidP="0024784E">
            <w:pPr>
              <w:pStyle w:val="SemEspaamento"/>
              <w:jc w:val="both"/>
              <w:rPr>
                <w:lang w:val="en-US"/>
              </w:rPr>
            </w:pPr>
            <w:proofErr w:type="spellStart"/>
            <w:r w:rsidRPr="006D2188">
              <w:rPr>
                <w:lang w:val="en-US"/>
              </w:rPr>
              <w:t>Dimensões</w:t>
            </w:r>
            <w:proofErr w:type="spellEnd"/>
            <w:r w:rsidRPr="006D2188">
              <w:rPr>
                <w:lang w:val="en-US"/>
              </w:rPr>
              <w:t xml:space="preserve"> </w:t>
            </w:r>
            <w:proofErr w:type="spellStart"/>
            <w:r w:rsidRPr="006D2188">
              <w:rPr>
                <w:lang w:val="en-US"/>
              </w:rPr>
              <w:t>aproximadas</w:t>
            </w:r>
            <w:proofErr w:type="spellEnd"/>
            <w:r w:rsidRPr="006D2188">
              <w:rPr>
                <w:lang w:val="en-US"/>
              </w:rPr>
              <w:t xml:space="preserve">: </w:t>
            </w:r>
          </w:p>
          <w:p w14:paraId="46EF7D83" w14:textId="77777777" w:rsidR="00BB5826" w:rsidRPr="006D2188" w:rsidRDefault="00BB5826" w:rsidP="0024784E">
            <w:pPr>
              <w:pStyle w:val="SemEspaamento"/>
              <w:jc w:val="both"/>
              <w:rPr>
                <w:lang w:val="en-US"/>
              </w:rPr>
            </w:pPr>
            <w:r w:rsidRPr="006D2188">
              <w:rPr>
                <w:lang w:val="en-US"/>
              </w:rPr>
              <w:t xml:space="preserve">5,00 m comp. x 3,00 m </w:t>
            </w:r>
            <w:proofErr w:type="spellStart"/>
            <w:r w:rsidRPr="006D2188">
              <w:rPr>
                <w:lang w:val="en-US"/>
              </w:rPr>
              <w:t>larg</w:t>
            </w:r>
            <w:proofErr w:type="spellEnd"/>
            <w:r w:rsidRPr="006D2188">
              <w:rPr>
                <w:lang w:val="en-US"/>
              </w:rPr>
              <w:t>. X 4,00 m alt.</w:t>
            </w:r>
          </w:p>
          <w:p w14:paraId="6CAEE4F3" w14:textId="77777777" w:rsidR="00BB5826" w:rsidRPr="006D2188" w:rsidRDefault="00BB5826" w:rsidP="0024784E">
            <w:pPr>
              <w:pStyle w:val="SemEspaamento"/>
              <w:jc w:val="both"/>
              <w:rPr>
                <w:lang w:val="en-US"/>
              </w:rPr>
            </w:pPr>
            <w:proofErr w:type="spellStart"/>
            <w:r w:rsidRPr="006D2188">
              <w:rPr>
                <w:lang w:val="en-US"/>
              </w:rPr>
              <w:t>Capacidade</w:t>
            </w:r>
            <w:proofErr w:type="spellEnd"/>
            <w:r w:rsidRPr="006D2188">
              <w:rPr>
                <w:lang w:val="en-US"/>
              </w:rPr>
              <w:t xml:space="preserve">: </w:t>
            </w:r>
            <w:proofErr w:type="spellStart"/>
            <w:r w:rsidRPr="006D2188">
              <w:rPr>
                <w:lang w:val="en-US"/>
              </w:rPr>
              <w:t>Até</w:t>
            </w:r>
            <w:proofErr w:type="spellEnd"/>
            <w:r w:rsidRPr="006D2188">
              <w:rPr>
                <w:lang w:val="en-US"/>
              </w:rPr>
              <w:t xml:space="preserve"> 6 </w:t>
            </w:r>
            <w:proofErr w:type="spellStart"/>
            <w:r w:rsidRPr="006D2188">
              <w:rPr>
                <w:lang w:val="en-US"/>
              </w:rPr>
              <w:t>usuários</w:t>
            </w:r>
            <w:proofErr w:type="spellEnd"/>
          </w:p>
          <w:p w14:paraId="0C9240BB" w14:textId="77777777" w:rsidR="00BB5826" w:rsidRPr="006D2188" w:rsidRDefault="00BB5826" w:rsidP="0024784E">
            <w:pPr>
              <w:pStyle w:val="SemEspaamento"/>
              <w:jc w:val="both"/>
              <w:rPr>
                <w:lang w:val="en-US"/>
              </w:rPr>
            </w:pPr>
          </w:p>
          <w:p w14:paraId="61CA028D" w14:textId="77777777" w:rsidR="00BB5826" w:rsidRPr="006D2188" w:rsidRDefault="00BB5826" w:rsidP="0024784E">
            <w:pPr>
              <w:pStyle w:val="SemEspaamento"/>
              <w:jc w:val="both"/>
              <w:rPr>
                <w:lang w:val="en-US"/>
              </w:rPr>
            </w:pPr>
            <w:r w:rsidRPr="006D2188">
              <w:t xml:space="preserve">Abaixo, segue foto ilustrativa: </w:t>
            </w:r>
          </w:p>
          <w:p w14:paraId="1DD0B30B" w14:textId="77777777" w:rsidR="00BB5826" w:rsidRPr="006D2188" w:rsidRDefault="00BB5826" w:rsidP="0024784E">
            <w:pPr>
              <w:pStyle w:val="SemEspaamento"/>
              <w:jc w:val="both"/>
              <w:rPr>
                <w:lang w:val="en-US"/>
              </w:rPr>
            </w:pPr>
            <w:r w:rsidRPr="006D2188">
              <w:rPr>
                <w:b/>
                <w:noProof/>
              </w:rPr>
              <w:drawing>
                <wp:inline distT="0" distB="0" distL="0" distR="0" wp14:anchorId="734C2364" wp14:editId="4AF6ACC9">
                  <wp:extent cx="1409700" cy="1095375"/>
                  <wp:effectExtent l="0" t="0" r="0" b="9525"/>
                  <wp:docPr id="17" name="Imagem 17" descr="TOBOGÃ INFLAVEL TRADICIONAL PEQUENO">
                    <a:hlinkClick xmlns:a="http://schemas.openxmlformats.org/drawingml/2006/main" r:id="rId17" tooltip="&quot;Abrir em uma nova jane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OBOGÃ INFLAVEL TRADICIONAL PEQUENO">
                            <a:hlinkClick r:id="rId17" tooltip="&quot;Abrir em uma nova janela.&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300" cy="1095064"/>
                          </a:xfrm>
                          <a:prstGeom prst="rect">
                            <a:avLst/>
                          </a:prstGeom>
                          <a:noFill/>
                          <a:ln>
                            <a:noFill/>
                          </a:ln>
                        </pic:spPr>
                      </pic:pic>
                    </a:graphicData>
                  </a:graphic>
                </wp:inline>
              </w:drawing>
            </w:r>
          </w:p>
          <w:p w14:paraId="6A715BF9" w14:textId="77777777" w:rsidR="00BB5826" w:rsidRPr="006D2188" w:rsidRDefault="00BB5826" w:rsidP="0024784E">
            <w:pPr>
              <w:pStyle w:val="SemEspaamento"/>
              <w:jc w:val="both"/>
              <w:rPr>
                <w:lang w:val="en-US"/>
              </w:rPr>
            </w:pPr>
          </w:p>
          <w:p w14:paraId="19E25B64" w14:textId="77777777" w:rsidR="00BB5826" w:rsidRPr="006D2188" w:rsidRDefault="00BB5826" w:rsidP="0024784E">
            <w:pPr>
              <w:pStyle w:val="SemEspaamento"/>
              <w:jc w:val="both"/>
              <w:rPr>
                <w:b/>
                <w:lang w:val="en-US"/>
              </w:rPr>
            </w:pPr>
            <w:r w:rsidRPr="006D2188">
              <w:rPr>
                <w:b/>
                <w:lang w:val="en-US"/>
              </w:rPr>
              <w:t xml:space="preserve">6 – 01 Piscina de </w:t>
            </w:r>
            <w:proofErr w:type="spellStart"/>
            <w:r w:rsidRPr="006D2188">
              <w:rPr>
                <w:b/>
                <w:lang w:val="en-US"/>
              </w:rPr>
              <w:t>Bolinhas</w:t>
            </w:r>
            <w:proofErr w:type="spellEnd"/>
            <w:r w:rsidRPr="006D2188">
              <w:rPr>
                <w:b/>
                <w:lang w:val="en-US"/>
              </w:rPr>
              <w:t xml:space="preserve"> 2 m Premium</w:t>
            </w:r>
          </w:p>
          <w:p w14:paraId="1BD8CF71" w14:textId="77777777" w:rsidR="00BB5826" w:rsidRPr="006D2188" w:rsidRDefault="00BB5826" w:rsidP="0024784E">
            <w:pPr>
              <w:pStyle w:val="SemEspaamento"/>
              <w:jc w:val="both"/>
              <w:rPr>
                <w:lang w:val="en-US"/>
              </w:rPr>
            </w:pPr>
            <w:proofErr w:type="spellStart"/>
            <w:r w:rsidRPr="006D2188">
              <w:rPr>
                <w:lang w:val="en-US"/>
              </w:rPr>
              <w:t>Estrutura</w:t>
            </w:r>
            <w:proofErr w:type="spellEnd"/>
            <w:r w:rsidRPr="006D2188">
              <w:rPr>
                <w:lang w:val="en-US"/>
              </w:rPr>
              <w:t xml:space="preserve"> </w:t>
            </w:r>
            <w:proofErr w:type="spellStart"/>
            <w:r w:rsidRPr="006D2188">
              <w:rPr>
                <w:lang w:val="en-US"/>
              </w:rPr>
              <w:t>em</w:t>
            </w:r>
            <w:proofErr w:type="spellEnd"/>
            <w:r w:rsidRPr="006D2188">
              <w:rPr>
                <w:lang w:val="en-US"/>
              </w:rPr>
              <w:t xml:space="preserve"> ferro e base </w:t>
            </w:r>
            <w:proofErr w:type="spellStart"/>
            <w:r w:rsidRPr="006D2188">
              <w:rPr>
                <w:lang w:val="en-US"/>
              </w:rPr>
              <w:t>feita</w:t>
            </w:r>
            <w:proofErr w:type="spellEnd"/>
            <w:r w:rsidRPr="006D2188">
              <w:rPr>
                <w:lang w:val="en-US"/>
              </w:rPr>
              <w:t xml:space="preserve"> de madeira </w:t>
            </w:r>
            <w:proofErr w:type="spellStart"/>
            <w:r w:rsidRPr="006D2188">
              <w:rPr>
                <w:lang w:val="en-US"/>
              </w:rPr>
              <w:t>revestida</w:t>
            </w:r>
            <w:proofErr w:type="spellEnd"/>
            <w:r w:rsidRPr="006D2188">
              <w:rPr>
                <w:lang w:val="en-US"/>
              </w:rPr>
              <w:t xml:space="preserve"> com </w:t>
            </w:r>
            <w:proofErr w:type="spellStart"/>
            <w:r w:rsidRPr="006D2188">
              <w:rPr>
                <w:lang w:val="en-US"/>
              </w:rPr>
              <w:t>lona</w:t>
            </w:r>
            <w:proofErr w:type="spellEnd"/>
            <w:r w:rsidRPr="006D2188">
              <w:rPr>
                <w:lang w:val="en-US"/>
              </w:rPr>
              <w:t xml:space="preserve"> e </w:t>
            </w:r>
            <w:proofErr w:type="spellStart"/>
            <w:r w:rsidRPr="006D2188">
              <w:rPr>
                <w:lang w:val="en-US"/>
              </w:rPr>
              <w:t>espuma</w:t>
            </w:r>
            <w:proofErr w:type="spellEnd"/>
            <w:r w:rsidRPr="006D2188">
              <w:rPr>
                <w:lang w:val="en-US"/>
              </w:rPr>
              <w:t xml:space="preserve">; </w:t>
            </w:r>
          </w:p>
          <w:p w14:paraId="679AD9CC" w14:textId="77777777" w:rsidR="00BB5826" w:rsidRPr="006D2188" w:rsidRDefault="00BB5826" w:rsidP="0024784E">
            <w:pPr>
              <w:pStyle w:val="SemEspaamento"/>
              <w:jc w:val="both"/>
              <w:rPr>
                <w:lang w:val="en-US"/>
              </w:rPr>
            </w:pPr>
            <w:r w:rsidRPr="006D2188">
              <w:rPr>
                <w:lang w:val="en-US"/>
              </w:rPr>
              <w:lastRenderedPageBreak/>
              <w:t xml:space="preserve">Rede de </w:t>
            </w:r>
            <w:proofErr w:type="spellStart"/>
            <w:r w:rsidRPr="006D2188">
              <w:rPr>
                <w:lang w:val="en-US"/>
              </w:rPr>
              <w:t>proteção</w:t>
            </w:r>
            <w:proofErr w:type="spellEnd"/>
            <w:r w:rsidRPr="006D2188">
              <w:rPr>
                <w:lang w:val="en-US"/>
              </w:rPr>
              <w:t xml:space="preserve"> com </w:t>
            </w:r>
            <w:proofErr w:type="spellStart"/>
            <w:r w:rsidRPr="006D2188">
              <w:rPr>
                <w:lang w:val="en-US"/>
              </w:rPr>
              <w:t>abertura</w:t>
            </w:r>
            <w:proofErr w:type="spellEnd"/>
            <w:r w:rsidRPr="006D2188">
              <w:rPr>
                <w:lang w:val="en-US"/>
              </w:rPr>
              <w:t xml:space="preserve"> de </w:t>
            </w:r>
            <w:proofErr w:type="spellStart"/>
            <w:r w:rsidRPr="006D2188">
              <w:rPr>
                <w:lang w:val="en-US"/>
              </w:rPr>
              <w:t>malha</w:t>
            </w:r>
            <w:proofErr w:type="spellEnd"/>
            <w:r w:rsidRPr="006D2188">
              <w:rPr>
                <w:lang w:val="en-US"/>
              </w:rPr>
              <w:t xml:space="preserve"> 5.</w:t>
            </w:r>
          </w:p>
          <w:p w14:paraId="3AA24658" w14:textId="77777777" w:rsidR="00BB5826" w:rsidRPr="006D2188" w:rsidRDefault="00BB5826" w:rsidP="0024784E">
            <w:pPr>
              <w:pStyle w:val="SemEspaamento"/>
              <w:jc w:val="both"/>
            </w:pPr>
            <w:r w:rsidRPr="006D2188">
              <w:t xml:space="preserve">13.1 – Os brinquedos infláveis deverão estar em excelente estado de conservação, sem defeitos e devidamente higienizados. Serem obrigatoriamente acompanhados de 02 (Dois) monitores treinados para cada brinquedo, totalizando um total de 14 (monitores), para utilização dos mesmos, e estes deverão permanecer na área reservada aos brinquedos, para sua utilização em horário e data a serem </w:t>
            </w:r>
            <w:proofErr w:type="spellStart"/>
            <w:r w:rsidRPr="006D2188">
              <w:t>pre-determinados</w:t>
            </w:r>
            <w:proofErr w:type="spellEnd"/>
            <w:r w:rsidRPr="006D2188">
              <w:t>, orientando na utilização dos brinquedos pelas crianças e zelando pela integridade dos usuários dos brinquedos.</w:t>
            </w:r>
          </w:p>
          <w:p w14:paraId="7E7172A2" w14:textId="77777777" w:rsidR="00BB5826" w:rsidRPr="006D2188" w:rsidRDefault="00BB5826" w:rsidP="0024784E">
            <w:pPr>
              <w:pStyle w:val="SemEspaamento"/>
              <w:jc w:val="both"/>
            </w:pPr>
          </w:p>
          <w:p w14:paraId="6147BACB" w14:textId="77777777" w:rsidR="00BB5826" w:rsidRPr="006D2188" w:rsidRDefault="00BB5826" w:rsidP="0024784E">
            <w:pPr>
              <w:pStyle w:val="SemEspaamento"/>
              <w:jc w:val="both"/>
            </w:pPr>
            <w:r w:rsidRPr="006D2188">
              <w:t>Abaixo, segue foto ilustrativa:</w:t>
            </w:r>
          </w:p>
          <w:p w14:paraId="17D5E706" w14:textId="77777777" w:rsidR="00BB5826" w:rsidRPr="006D2188" w:rsidRDefault="00BB5826" w:rsidP="0024784E">
            <w:pPr>
              <w:pStyle w:val="SemEspaamento"/>
              <w:jc w:val="both"/>
            </w:pPr>
            <w:r w:rsidRPr="006D2188">
              <w:rPr>
                <w:b/>
                <w:noProof/>
              </w:rPr>
              <w:drawing>
                <wp:inline distT="0" distB="0" distL="0" distR="0" wp14:anchorId="744F85CA" wp14:editId="29CC905E">
                  <wp:extent cx="1028700" cy="1038225"/>
                  <wp:effectExtent l="0" t="0" r="0" b="9525"/>
                  <wp:docPr id="18" name="Imagem 18" descr="http://www.superbrinquedos.com.br/produtos/Piscina_Bolinhas_2m_Premium_detp.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descr="http://www.superbrinquedos.com.br/produtos/Piscina_Bolinhas_2m_Premium_detp.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0180" cy="1039719"/>
                          </a:xfrm>
                          <a:prstGeom prst="rect">
                            <a:avLst/>
                          </a:prstGeom>
                          <a:noFill/>
                          <a:ln>
                            <a:noFill/>
                          </a:ln>
                        </pic:spPr>
                      </pic:pic>
                    </a:graphicData>
                  </a:graphic>
                </wp:inline>
              </w:drawing>
            </w:r>
          </w:p>
          <w:p w14:paraId="040C8C87" w14:textId="77777777" w:rsidR="00BB5826" w:rsidRPr="006D2188" w:rsidRDefault="00BB5826" w:rsidP="0024784E">
            <w:pPr>
              <w:pStyle w:val="SemEspaamento"/>
              <w:jc w:val="both"/>
            </w:pPr>
          </w:p>
          <w:p w14:paraId="7077C51F" w14:textId="77777777" w:rsidR="00BB5826" w:rsidRPr="006D2188" w:rsidRDefault="00BB5826" w:rsidP="0024784E">
            <w:pPr>
              <w:pStyle w:val="SemEspaamento"/>
              <w:jc w:val="both"/>
            </w:pPr>
            <w:r w:rsidRPr="006D2188">
              <w:t>Os brinquedos infláveis deverão estar montados até 12 horas antes do início do evento e ser desmontados em até 12 horas após o evento.</w:t>
            </w:r>
          </w:p>
          <w:p w14:paraId="3DD22B4D" w14:textId="77777777" w:rsidR="00BB5826" w:rsidRPr="006D2188" w:rsidRDefault="00BB5826" w:rsidP="0024784E">
            <w:pPr>
              <w:pStyle w:val="SemEspaamento"/>
              <w:jc w:val="both"/>
            </w:pPr>
          </w:p>
          <w:p w14:paraId="42D3F852" w14:textId="77777777" w:rsidR="00BB5826" w:rsidRPr="006D2188" w:rsidRDefault="00BB5826" w:rsidP="0024784E">
            <w:pPr>
              <w:pStyle w:val="SemEspaamento"/>
              <w:spacing w:line="360" w:lineRule="auto"/>
              <w:jc w:val="both"/>
            </w:pPr>
            <w:r w:rsidRPr="006D2188">
              <w:t>Para prestação destes serviços, deverá a licitante possuir:</w:t>
            </w:r>
          </w:p>
          <w:p w14:paraId="58EA4957" w14:textId="77777777" w:rsidR="00BB5826" w:rsidRPr="006D2188" w:rsidRDefault="00BB5826" w:rsidP="0024784E">
            <w:pPr>
              <w:pStyle w:val="SemEspaamento"/>
              <w:spacing w:line="360" w:lineRule="auto"/>
              <w:jc w:val="both"/>
            </w:pPr>
            <w:r w:rsidRPr="006D2188">
              <w:t>I – Registro no Conselho de Classe.</w:t>
            </w:r>
          </w:p>
          <w:p w14:paraId="2F0C697F" w14:textId="77777777" w:rsidR="00BB5826" w:rsidRPr="006D2188" w:rsidRDefault="00BB5826" w:rsidP="0024784E">
            <w:pPr>
              <w:pStyle w:val="SemEspaamento"/>
              <w:jc w:val="both"/>
            </w:pPr>
            <w:r w:rsidRPr="006D2188">
              <w:t>II – Responsável técnico registrado no conselho de classe.</w:t>
            </w:r>
          </w:p>
          <w:p w14:paraId="0A37ED47" w14:textId="77777777" w:rsidR="00BB5826" w:rsidRPr="00BB5DBB" w:rsidRDefault="00BB5826" w:rsidP="0024784E">
            <w:pPr>
              <w:pStyle w:val="SemEspaamento"/>
              <w:spacing w:line="360" w:lineRule="auto"/>
            </w:pPr>
          </w:p>
        </w:tc>
        <w:tc>
          <w:tcPr>
            <w:tcW w:w="1701" w:type="dxa"/>
          </w:tcPr>
          <w:p w14:paraId="1E9682DA" w14:textId="77777777" w:rsidR="00BB5826" w:rsidRDefault="00BB5826" w:rsidP="0024784E">
            <w:pPr>
              <w:pStyle w:val="SemEspaamento"/>
              <w:spacing w:line="360" w:lineRule="auto"/>
              <w:jc w:val="center"/>
            </w:pPr>
          </w:p>
          <w:p w14:paraId="0F26B8AB" w14:textId="77777777" w:rsidR="00BB5826" w:rsidRDefault="00BB5826" w:rsidP="0024784E">
            <w:pPr>
              <w:pStyle w:val="SemEspaamento"/>
              <w:spacing w:line="360" w:lineRule="auto"/>
              <w:jc w:val="center"/>
            </w:pPr>
          </w:p>
          <w:p w14:paraId="5B8738EF" w14:textId="77777777" w:rsidR="00BB5826" w:rsidRDefault="00BB5826" w:rsidP="0024784E">
            <w:pPr>
              <w:pStyle w:val="SemEspaamento"/>
              <w:spacing w:line="360" w:lineRule="auto"/>
              <w:jc w:val="center"/>
            </w:pPr>
          </w:p>
          <w:p w14:paraId="6DA0073B" w14:textId="77777777" w:rsidR="00BB5826" w:rsidRDefault="00BB5826" w:rsidP="0024784E">
            <w:pPr>
              <w:pStyle w:val="SemEspaamento"/>
              <w:spacing w:line="360" w:lineRule="auto"/>
              <w:jc w:val="center"/>
            </w:pPr>
          </w:p>
          <w:p w14:paraId="2F425D8B" w14:textId="77777777" w:rsidR="00BB5826" w:rsidRDefault="00BB5826" w:rsidP="0024784E">
            <w:pPr>
              <w:pStyle w:val="SemEspaamento"/>
              <w:spacing w:line="360" w:lineRule="auto"/>
              <w:jc w:val="center"/>
            </w:pPr>
          </w:p>
          <w:p w14:paraId="4CB8CB7F" w14:textId="77777777" w:rsidR="00532552" w:rsidRDefault="00532552" w:rsidP="0024784E">
            <w:pPr>
              <w:pStyle w:val="SemEspaamento"/>
              <w:spacing w:line="360" w:lineRule="auto"/>
              <w:jc w:val="center"/>
            </w:pPr>
          </w:p>
          <w:p w14:paraId="51D5A079" w14:textId="77777777" w:rsidR="00532552" w:rsidRDefault="00532552" w:rsidP="0024784E">
            <w:pPr>
              <w:pStyle w:val="SemEspaamento"/>
              <w:spacing w:line="360" w:lineRule="auto"/>
              <w:jc w:val="center"/>
            </w:pPr>
          </w:p>
          <w:p w14:paraId="686C1D0D" w14:textId="77777777" w:rsidR="00532552" w:rsidRDefault="00532552" w:rsidP="0024784E">
            <w:pPr>
              <w:pStyle w:val="SemEspaamento"/>
              <w:spacing w:line="360" w:lineRule="auto"/>
              <w:jc w:val="center"/>
            </w:pPr>
          </w:p>
          <w:p w14:paraId="200B61C2" w14:textId="16A379AE" w:rsidR="00BB5826" w:rsidRPr="00BB5DBB" w:rsidRDefault="00BB5826" w:rsidP="0024784E">
            <w:pPr>
              <w:pStyle w:val="SemEspaamento"/>
              <w:spacing w:line="360" w:lineRule="auto"/>
              <w:jc w:val="center"/>
            </w:pPr>
            <w:r w:rsidRPr="00AD2811">
              <w:t>R$</w:t>
            </w:r>
            <w:r>
              <w:t>7.000,00</w:t>
            </w:r>
          </w:p>
        </w:tc>
        <w:tc>
          <w:tcPr>
            <w:tcW w:w="1560" w:type="dxa"/>
          </w:tcPr>
          <w:p w14:paraId="6FB21528" w14:textId="77777777" w:rsidR="00BB5826" w:rsidRDefault="00BB5826" w:rsidP="0024784E">
            <w:pPr>
              <w:pStyle w:val="SemEspaamento"/>
              <w:spacing w:line="360" w:lineRule="auto"/>
              <w:jc w:val="center"/>
            </w:pPr>
          </w:p>
          <w:p w14:paraId="1DE29CE4" w14:textId="77777777" w:rsidR="00BB5826" w:rsidRDefault="00BB5826" w:rsidP="0024784E">
            <w:pPr>
              <w:pStyle w:val="SemEspaamento"/>
              <w:spacing w:line="360" w:lineRule="auto"/>
              <w:jc w:val="center"/>
            </w:pPr>
          </w:p>
          <w:p w14:paraId="19A985F6" w14:textId="77777777" w:rsidR="00BB5826" w:rsidRDefault="00BB5826" w:rsidP="0024784E">
            <w:pPr>
              <w:pStyle w:val="SemEspaamento"/>
              <w:spacing w:line="360" w:lineRule="auto"/>
              <w:jc w:val="center"/>
            </w:pPr>
          </w:p>
          <w:p w14:paraId="1784EB83" w14:textId="77777777" w:rsidR="00BB5826" w:rsidRDefault="00BB5826" w:rsidP="0024784E">
            <w:pPr>
              <w:pStyle w:val="SemEspaamento"/>
              <w:spacing w:line="360" w:lineRule="auto"/>
              <w:jc w:val="center"/>
            </w:pPr>
          </w:p>
          <w:p w14:paraId="614BBC75" w14:textId="77777777" w:rsidR="00BB5826" w:rsidRDefault="00BB5826" w:rsidP="0024784E">
            <w:pPr>
              <w:pStyle w:val="SemEspaamento"/>
              <w:spacing w:line="360" w:lineRule="auto"/>
              <w:jc w:val="center"/>
            </w:pPr>
          </w:p>
          <w:p w14:paraId="5D956925" w14:textId="77777777" w:rsidR="00532552" w:rsidRDefault="00532552" w:rsidP="0024784E">
            <w:pPr>
              <w:pStyle w:val="SemEspaamento"/>
              <w:spacing w:line="360" w:lineRule="auto"/>
              <w:jc w:val="center"/>
            </w:pPr>
          </w:p>
          <w:p w14:paraId="4DD7A3F6" w14:textId="77777777" w:rsidR="00532552" w:rsidRDefault="00532552" w:rsidP="0024784E">
            <w:pPr>
              <w:pStyle w:val="SemEspaamento"/>
              <w:spacing w:line="360" w:lineRule="auto"/>
              <w:jc w:val="center"/>
            </w:pPr>
          </w:p>
          <w:p w14:paraId="4ED9D78F" w14:textId="77777777" w:rsidR="00532552" w:rsidRDefault="00532552" w:rsidP="0024784E">
            <w:pPr>
              <w:pStyle w:val="SemEspaamento"/>
              <w:spacing w:line="360" w:lineRule="auto"/>
              <w:jc w:val="center"/>
            </w:pPr>
          </w:p>
          <w:p w14:paraId="3189B35D" w14:textId="64BA0189" w:rsidR="00BB5826" w:rsidRPr="00BB5DBB" w:rsidRDefault="00BB5826" w:rsidP="0024784E">
            <w:pPr>
              <w:pStyle w:val="SemEspaamento"/>
              <w:spacing w:line="360" w:lineRule="auto"/>
              <w:jc w:val="center"/>
            </w:pPr>
            <w:r w:rsidRPr="00AD2811">
              <w:t>R$</w:t>
            </w:r>
            <w:r>
              <w:t>77.000,00</w:t>
            </w:r>
          </w:p>
        </w:tc>
      </w:tr>
      <w:tr w:rsidR="00BB5826" w:rsidRPr="00BB5DBB" w14:paraId="7F8E541E" w14:textId="77777777" w:rsidTr="0024784E">
        <w:trPr>
          <w:trHeight w:val="837"/>
        </w:trPr>
        <w:tc>
          <w:tcPr>
            <w:tcW w:w="759" w:type="dxa"/>
            <w:vAlign w:val="center"/>
          </w:tcPr>
          <w:p w14:paraId="08BB1EA5" w14:textId="77777777" w:rsidR="00BB5826" w:rsidRPr="00BB5DBB" w:rsidRDefault="00BB5826" w:rsidP="0024784E">
            <w:pPr>
              <w:pStyle w:val="SemEspaamento"/>
              <w:numPr>
                <w:ilvl w:val="0"/>
                <w:numId w:val="11"/>
              </w:numPr>
              <w:spacing w:line="360" w:lineRule="auto"/>
              <w:jc w:val="center"/>
            </w:pPr>
          </w:p>
        </w:tc>
        <w:tc>
          <w:tcPr>
            <w:tcW w:w="1210" w:type="dxa"/>
            <w:vAlign w:val="center"/>
          </w:tcPr>
          <w:p w14:paraId="34801EF3" w14:textId="77777777" w:rsidR="00532552" w:rsidRDefault="00532552" w:rsidP="0024784E">
            <w:pPr>
              <w:pStyle w:val="SemEspaamento"/>
              <w:spacing w:line="360" w:lineRule="auto"/>
              <w:jc w:val="center"/>
              <w:rPr>
                <w:bCs/>
              </w:rPr>
            </w:pPr>
          </w:p>
          <w:p w14:paraId="7C81D5EE" w14:textId="77777777" w:rsidR="00532552" w:rsidRDefault="00532552" w:rsidP="0024784E">
            <w:pPr>
              <w:pStyle w:val="SemEspaamento"/>
              <w:spacing w:line="360" w:lineRule="auto"/>
              <w:jc w:val="center"/>
              <w:rPr>
                <w:bCs/>
              </w:rPr>
            </w:pPr>
          </w:p>
          <w:p w14:paraId="3AFF58FD" w14:textId="77777777" w:rsidR="00532552" w:rsidRDefault="00532552" w:rsidP="0024784E">
            <w:pPr>
              <w:pStyle w:val="SemEspaamento"/>
              <w:spacing w:line="360" w:lineRule="auto"/>
              <w:jc w:val="center"/>
              <w:rPr>
                <w:bCs/>
              </w:rPr>
            </w:pPr>
          </w:p>
          <w:p w14:paraId="0528991B" w14:textId="77777777" w:rsidR="00532552" w:rsidRDefault="00532552" w:rsidP="0024784E">
            <w:pPr>
              <w:pStyle w:val="SemEspaamento"/>
              <w:spacing w:line="360" w:lineRule="auto"/>
              <w:jc w:val="center"/>
              <w:rPr>
                <w:bCs/>
              </w:rPr>
            </w:pPr>
          </w:p>
          <w:p w14:paraId="18EF0B1C" w14:textId="77777777" w:rsidR="00532552" w:rsidRDefault="00532552" w:rsidP="0024784E">
            <w:pPr>
              <w:pStyle w:val="SemEspaamento"/>
              <w:spacing w:line="360" w:lineRule="auto"/>
              <w:jc w:val="center"/>
              <w:rPr>
                <w:bCs/>
              </w:rPr>
            </w:pPr>
          </w:p>
          <w:p w14:paraId="367D0CD3" w14:textId="77777777" w:rsidR="00532552" w:rsidRDefault="00532552" w:rsidP="0024784E">
            <w:pPr>
              <w:pStyle w:val="SemEspaamento"/>
              <w:spacing w:line="360" w:lineRule="auto"/>
              <w:jc w:val="center"/>
              <w:rPr>
                <w:bCs/>
              </w:rPr>
            </w:pPr>
          </w:p>
          <w:p w14:paraId="1F462866" w14:textId="77777777" w:rsidR="00532552" w:rsidRDefault="00532552" w:rsidP="0024784E">
            <w:pPr>
              <w:pStyle w:val="SemEspaamento"/>
              <w:spacing w:line="360" w:lineRule="auto"/>
              <w:jc w:val="center"/>
              <w:rPr>
                <w:bCs/>
              </w:rPr>
            </w:pPr>
          </w:p>
          <w:p w14:paraId="4FBE0B25" w14:textId="77777777" w:rsidR="00532552" w:rsidRDefault="00532552" w:rsidP="0024784E">
            <w:pPr>
              <w:pStyle w:val="SemEspaamento"/>
              <w:spacing w:line="360" w:lineRule="auto"/>
              <w:jc w:val="center"/>
              <w:rPr>
                <w:bCs/>
              </w:rPr>
            </w:pPr>
          </w:p>
          <w:p w14:paraId="49DDBE0E" w14:textId="77777777" w:rsidR="00532552" w:rsidRDefault="00532552" w:rsidP="0024784E">
            <w:pPr>
              <w:pStyle w:val="SemEspaamento"/>
              <w:spacing w:line="360" w:lineRule="auto"/>
              <w:jc w:val="center"/>
              <w:rPr>
                <w:bCs/>
              </w:rPr>
            </w:pPr>
          </w:p>
          <w:p w14:paraId="0D9360E8" w14:textId="48BE5C0A" w:rsidR="00BB5826" w:rsidRPr="00BB5DBB" w:rsidRDefault="00BB5826" w:rsidP="0024784E">
            <w:pPr>
              <w:pStyle w:val="SemEspaamento"/>
              <w:spacing w:line="360" w:lineRule="auto"/>
              <w:jc w:val="center"/>
              <w:rPr>
                <w:bCs/>
              </w:rPr>
            </w:pPr>
            <w:r>
              <w:rPr>
                <w:bCs/>
              </w:rPr>
              <w:t>03</w:t>
            </w:r>
          </w:p>
        </w:tc>
        <w:tc>
          <w:tcPr>
            <w:tcW w:w="1419" w:type="dxa"/>
          </w:tcPr>
          <w:p w14:paraId="69F96A43" w14:textId="77777777" w:rsidR="00BB5826" w:rsidRDefault="00BB5826" w:rsidP="0024784E">
            <w:pPr>
              <w:pStyle w:val="SemEspaamento"/>
              <w:spacing w:line="360" w:lineRule="auto"/>
              <w:jc w:val="center"/>
              <w:rPr>
                <w:bCs/>
              </w:rPr>
            </w:pPr>
          </w:p>
          <w:p w14:paraId="206E7F35" w14:textId="77777777" w:rsidR="00BB5826" w:rsidRDefault="00BB5826" w:rsidP="0024784E">
            <w:pPr>
              <w:pStyle w:val="SemEspaamento"/>
              <w:spacing w:line="360" w:lineRule="auto"/>
              <w:jc w:val="center"/>
              <w:rPr>
                <w:bCs/>
              </w:rPr>
            </w:pPr>
          </w:p>
          <w:p w14:paraId="4A12D930" w14:textId="77777777" w:rsidR="00BB5826" w:rsidRDefault="00BB5826" w:rsidP="0024784E">
            <w:pPr>
              <w:pStyle w:val="SemEspaamento"/>
              <w:spacing w:line="360" w:lineRule="auto"/>
              <w:jc w:val="center"/>
              <w:rPr>
                <w:bCs/>
              </w:rPr>
            </w:pPr>
          </w:p>
          <w:p w14:paraId="5022E479" w14:textId="77777777" w:rsidR="00BB5826" w:rsidRDefault="00BB5826" w:rsidP="0024784E">
            <w:pPr>
              <w:pStyle w:val="SemEspaamento"/>
              <w:spacing w:line="360" w:lineRule="auto"/>
              <w:jc w:val="center"/>
              <w:rPr>
                <w:bCs/>
              </w:rPr>
            </w:pPr>
          </w:p>
          <w:p w14:paraId="65A3CE38" w14:textId="77777777" w:rsidR="00BB5826" w:rsidRDefault="00BB5826" w:rsidP="0024784E">
            <w:pPr>
              <w:pStyle w:val="SemEspaamento"/>
              <w:spacing w:line="360" w:lineRule="auto"/>
              <w:jc w:val="center"/>
              <w:rPr>
                <w:bCs/>
              </w:rPr>
            </w:pPr>
          </w:p>
          <w:p w14:paraId="582B397F" w14:textId="77777777" w:rsidR="00BB5826" w:rsidRDefault="00BB5826" w:rsidP="0024784E">
            <w:pPr>
              <w:pStyle w:val="SemEspaamento"/>
              <w:spacing w:line="360" w:lineRule="auto"/>
              <w:jc w:val="center"/>
              <w:rPr>
                <w:bCs/>
              </w:rPr>
            </w:pPr>
          </w:p>
          <w:p w14:paraId="0D49A058" w14:textId="77777777" w:rsidR="00BB5826" w:rsidRDefault="00BB5826" w:rsidP="0024784E">
            <w:pPr>
              <w:pStyle w:val="SemEspaamento"/>
              <w:spacing w:line="360" w:lineRule="auto"/>
              <w:jc w:val="center"/>
              <w:rPr>
                <w:bCs/>
              </w:rPr>
            </w:pPr>
          </w:p>
          <w:p w14:paraId="5C991653" w14:textId="77777777" w:rsidR="00BB5826" w:rsidRDefault="00BB5826" w:rsidP="0024784E">
            <w:pPr>
              <w:pStyle w:val="SemEspaamento"/>
              <w:spacing w:line="360" w:lineRule="auto"/>
              <w:jc w:val="center"/>
              <w:rPr>
                <w:bCs/>
              </w:rPr>
            </w:pPr>
          </w:p>
          <w:p w14:paraId="77FA5D7E" w14:textId="77777777" w:rsidR="00BB5826" w:rsidRDefault="00BB5826" w:rsidP="0024784E">
            <w:pPr>
              <w:pStyle w:val="SemEspaamento"/>
              <w:spacing w:line="360" w:lineRule="auto"/>
              <w:jc w:val="center"/>
              <w:rPr>
                <w:bCs/>
              </w:rPr>
            </w:pPr>
          </w:p>
          <w:p w14:paraId="5AE1A7D4" w14:textId="77777777" w:rsidR="00BB5826" w:rsidRPr="009B4424" w:rsidRDefault="00BB5826" w:rsidP="0024784E">
            <w:pPr>
              <w:pStyle w:val="SemEspaamento"/>
              <w:spacing w:line="360" w:lineRule="auto"/>
              <w:jc w:val="center"/>
              <w:rPr>
                <w:bCs/>
              </w:rPr>
            </w:pPr>
            <w:r w:rsidRPr="009B4424">
              <w:rPr>
                <w:bCs/>
              </w:rPr>
              <w:t>Serviço</w:t>
            </w:r>
          </w:p>
        </w:tc>
        <w:tc>
          <w:tcPr>
            <w:tcW w:w="3978" w:type="dxa"/>
          </w:tcPr>
          <w:p w14:paraId="1DF05000" w14:textId="77777777" w:rsidR="00BB5826" w:rsidRPr="006D2188" w:rsidRDefault="00BB5826" w:rsidP="0024784E">
            <w:pPr>
              <w:pStyle w:val="Default"/>
              <w:spacing w:line="276" w:lineRule="auto"/>
              <w:jc w:val="both"/>
              <w:rPr>
                <w:rFonts w:ascii="Times New Roman" w:hAnsi="Times New Roman" w:cs="Times New Roman"/>
                <w:b/>
                <w:bCs/>
                <w:color w:val="auto"/>
                <w:u w:val="single"/>
              </w:rPr>
            </w:pPr>
            <w:r w:rsidRPr="006D2188">
              <w:rPr>
                <w:rFonts w:ascii="Times New Roman" w:hAnsi="Times New Roman" w:cs="Times New Roman"/>
                <w:b/>
                <w:bCs/>
                <w:color w:val="auto"/>
                <w:u w:val="single"/>
              </w:rPr>
              <w:lastRenderedPageBreak/>
              <w:t>Queima de fogos de artifício para virada do ano</w:t>
            </w:r>
          </w:p>
          <w:p w14:paraId="2739DDA1" w14:textId="77777777" w:rsidR="00BB5826" w:rsidRPr="006D2188" w:rsidRDefault="00BB5826" w:rsidP="0024784E">
            <w:pPr>
              <w:pStyle w:val="Default"/>
              <w:spacing w:line="276" w:lineRule="auto"/>
              <w:jc w:val="both"/>
              <w:rPr>
                <w:rFonts w:ascii="Times New Roman" w:hAnsi="Times New Roman" w:cs="Times New Roman"/>
                <w:b/>
                <w:bCs/>
                <w:color w:val="auto"/>
                <w:u w:val="single"/>
              </w:rPr>
            </w:pPr>
          </w:p>
          <w:p w14:paraId="71F823DB" w14:textId="77777777" w:rsidR="00BB5826" w:rsidRPr="006D2188" w:rsidRDefault="00BB5826" w:rsidP="0024784E">
            <w:pPr>
              <w:pStyle w:val="Default"/>
              <w:spacing w:line="276" w:lineRule="auto"/>
              <w:jc w:val="both"/>
              <w:rPr>
                <w:rFonts w:ascii="Times New Roman" w:hAnsi="Times New Roman" w:cs="Times New Roman"/>
                <w:bCs/>
                <w:color w:val="auto"/>
              </w:rPr>
            </w:pPr>
            <w:r w:rsidRPr="006D2188">
              <w:rPr>
                <w:rFonts w:ascii="Times New Roman" w:hAnsi="Times New Roman" w:cs="Times New Roman"/>
                <w:bCs/>
                <w:color w:val="auto"/>
              </w:rPr>
              <w:t>01 Torta Titanic</w:t>
            </w:r>
          </w:p>
          <w:p w14:paraId="57847581" w14:textId="77777777" w:rsidR="00BB5826" w:rsidRPr="006D2188" w:rsidRDefault="00BB5826" w:rsidP="0024784E">
            <w:pPr>
              <w:pStyle w:val="Default"/>
              <w:spacing w:line="276" w:lineRule="auto"/>
              <w:jc w:val="both"/>
              <w:rPr>
                <w:rFonts w:ascii="Times New Roman" w:hAnsi="Times New Roman" w:cs="Times New Roman"/>
                <w:bCs/>
                <w:color w:val="auto"/>
              </w:rPr>
            </w:pPr>
            <w:r w:rsidRPr="006D2188">
              <w:rPr>
                <w:rFonts w:ascii="Times New Roman" w:hAnsi="Times New Roman" w:cs="Times New Roman"/>
                <w:bCs/>
                <w:color w:val="auto"/>
              </w:rPr>
              <w:t>01 Torta Calipso</w:t>
            </w:r>
          </w:p>
          <w:p w14:paraId="0F9CB3E7" w14:textId="77777777" w:rsidR="00BB5826" w:rsidRPr="006D2188" w:rsidRDefault="00BB5826" w:rsidP="0024784E">
            <w:pPr>
              <w:pStyle w:val="Default"/>
              <w:spacing w:line="276" w:lineRule="auto"/>
              <w:jc w:val="both"/>
              <w:rPr>
                <w:rFonts w:ascii="Times New Roman" w:hAnsi="Times New Roman" w:cs="Times New Roman"/>
                <w:bCs/>
                <w:color w:val="auto"/>
              </w:rPr>
            </w:pPr>
            <w:r w:rsidRPr="006D2188">
              <w:rPr>
                <w:rFonts w:ascii="Times New Roman" w:hAnsi="Times New Roman" w:cs="Times New Roman"/>
                <w:bCs/>
                <w:color w:val="auto"/>
              </w:rPr>
              <w:t>25 morteiros 2,5” cores e efeitos diversos</w:t>
            </w:r>
          </w:p>
          <w:p w14:paraId="09AE56D3" w14:textId="77777777" w:rsidR="00BB5826" w:rsidRPr="006D2188" w:rsidRDefault="00BB5826" w:rsidP="0024784E">
            <w:pPr>
              <w:pStyle w:val="Default"/>
              <w:spacing w:line="276" w:lineRule="auto"/>
              <w:jc w:val="both"/>
              <w:rPr>
                <w:rFonts w:ascii="Times New Roman" w:hAnsi="Times New Roman" w:cs="Times New Roman"/>
                <w:bCs/>
                <w:color w:val="auto"/>
              </w:rPr>
            </w:pPr>
            <w:r w:rsidRPr="006D2188">
              <w:rPr>
                <w:rFonts w:ascii="Times New Roman" w:hAnsi="Times New Roman" w:cs="Times New Roman"/>
                <w:bCs/>
                <w:color w:val="auto"/>
              </w:rPr>
              <w:t>24 morteiros 3” cores e efeitos diversos</w:t>
            </w:r>
          </w:p>
          <w:p w14:paraId="00458F15" w14:textId="77777777" w:rsidR="00BB5826" w:rsidRPr="006D2188" w:rsidRDefault="00BB5826" w:rsidP="0024784E">
            <w:pPr>
              <w:pStyle w:val="Default"/>
              <w:spacing w:line="276" w:lineRule="auto"/>
              <w:jc w:val="both"/>
              <w:rPr>
                <w:rFonts w:ascii="Times New Roman" w:hAnsi="Times New Roman" w:cs="Times New Roman"/>
                <w:bCs/>
                <w:color w:val="auto"/>
              </w:rPr>
            </w:pPr>
            <w:r w:rsidRPr="006D2188">
              <w:rPr>
                <w:rFonts w:ascii="Times New Roman" w:hAnsi="Times New Roman" w:cs="Times New Roman"/>
                <w:bCs/>
                <w:color w:val="auto"/>
              </w:rPr>
              <w:t xml:space="preserve">01 Kit 09 </w:t>
            </w:r>
            <w:proofErr w:type="spellStart"/>
            <w:r w:rsidRPr="006D2188">
              <w:rPr>
                <w:rFonts w:ascii="Times New Roman" w:hAnsi="Times New Roman" w:cs="Times New Roman"/>
                <w:bCs/>
                <w:color w:val="auto"/>
              </w:rPr>
              <w:t>tbs</w:t>
            </w:r>
            <w:proofErr w:type="spellEnd"/>
            <w:r w:rsidRPr="006D2188">
              <w:rPr>
                <w:rFonts w:ascii="Times New Roman" w:hAnsi="Times New Roman" w:cs="Times New Roman"/>
                <w:bCs/>
                <w:color w:val="auto"/>
              </w:rPr>
              <w:t xml:space="preserve"> 3” cores e efeitos diversos</w:t>
            </w:r>
          </w:p>
          <w:p w14:paraId="078ED579" w14:textId="77777777" w:rsidR="00BB5826" w:rsidRPr="006D2188" w:rsidRDefault="00BB5826" w:rsidP="0024784E">
            <w:pPr>
              <w:pStyle w:val="Default"/>
              <w:spacing w:line="276" w:lineRule="auto"/>
              <w:jc w:val="both"/>
              <w:rPr>
                <w:rFonts w:ascii="Times New Roman" w:hAnsi="Times New Roman" w:cs="Times New Roman"/>
                <w:bCs/>
                <w:color w:val="auto"/>
              </w:rPr>
            </w:pPr>
            <w:r w:rsidRPr="006D2188">
              <w:rPr>
                <w:rFonts w:ascii="Times New Roman" w:hAnsi="Times New Roman" w:cs="Times New Roman"/>
                <w:bCs/>
                <w:color w:val="auto"/>
              </w:rPr>
              <w:lastRenderedPageBreak/>
              <w:t>01 Torta Extreme cores e efeitos diversos</w:t>
            </w:r>
          </w:p>
          <w:p w14:paraId="0DA04952" w14:textId="77777777" w:rsidR="00BB5826" w:rsidRPr="006D2188" w:rsidRDefault="00BB5826" w:rsidP="0024784E">
            <w:pPr>
              <w:pStyle w:val="Default"/>
              <w:spacing w:line="276" w:lineRule="auto"/>
              <w:jc w:val="both"/>
              <w:rPr>
                <w:rFonts w:ascii="Times New Roman" w:hAnsi="Times New Roman" w:cs="Times New Roman"/>
                <w:bCs/>
                <w:color w:val="auto"/>
              </w:rPr>
            </w:pPr>
            <w:r w:rsidRPr="006D2188">
              <w:rPr>
                <w:rFonts w:ascii="Times New Roman" w:hAnsi="Times New Roman" w:cs="Times New Roman"/>
                <w:bCs/>
                <w:color w:val="auto"/>
              </w:rPr>
              <w:t xml:space="preserve">02 Tortas 100 </w:t>
            </w:r>
            <w:proofErr w:type="spellStart"/>
            <w:r w:rsidRPr="006D2188">
              <w:rPr>
                <w:rFonts w:ascii="Times New Roman" w:hAnsi="Times New Roman" w:cs="Times New Roman"/>
                <w:bCs/>
                <w:color w:val="auto"/>
              </w:rPr>
              <w:t>tbs</w:t>
            </w:r>
            <w:proofErr w:type="spellEnd"/>
            <w:r w:rsidRPr="006D2188">
              <w:rPr>
                <w:rFonts w:ascii="Times New Roman" w:hAnsi="Times New Roman" w:cs="Times New Roman"/>
                <w:bCs/>
                <w:color w:val="auto"/>
              </w:rPr>
              <w:t xml:space="preserve"> 1,5” cores e feitos diversos</w:t>
            </w:r>
          </w:p>
          <w:p w14:paraId="59297FC8" w14:textId="77777777" w:rsidR="00BB5826" w:rsidRPr="006D2188" w:rsidRDefault="00BB5826" w:rsidP="0024784E">
            <w:pPr>
              <w:pStyle w:val="Default"/>
              <w:spacing w:line="276" w:lineRule="auto"/>
              <w:jc w:val="both"/>
              <w:rPr>
                <w:rFonts w:ascii="Times New Roman" w:hAnsi="Times New Roman" w:cs="Times New Roman"/>
                <w:bCs/>
                <w:color w:val="auto"/>
              </w:rPr>
            </w:pPr>
            <w:r w:rsidRPr="006D2188">
              <w:rPr>
                <w:rFonts w:ascii="Times New Roman" w:hAnsi="Times New Roman" w:cs="Times New Roman"/>
                <w:bCs/>
                <w:color w:val="auto"/>
              </w:rPr>
              <w:t xml:space="preserve">05 Tortas 25 </w:t>
            </w:r>
            <w:proofErr w:type="spellStart"/>
            <w:r w:rsidRPr="006D2188">
              <w:rPr>
                <w:rFonts w:ascii="Times New Roman" w:hAnsi="Times New Roman" w:cs="Times New Roman"/>
                <w:bCs/>
                <w:color w:val="auto"/>
              </w:rPr>
              <w:t>tbs</w:t>
            </w:r>
            <w:proofErr w:type="spellEnd"/>
            <w:r w:rsidRPr="006D2188">
              <w:rPr>
                <w:rFonts w:ascii="Times New Roman" w:hAnsi="Times New Roman" w:cs="Times New Roman"/>
                <w:bCs/>
                <w:color w:val="auto"/>
              </w:rPr>
              <w:t xml:space="preserve"> 1,5” cores e efeitos diversos</w:t>
            </w:r>
          </w:p>
          <w:p w14:paraId="281804AC" w14:textId="77777777" w:rsidR="00BB5826" w:rsidRPr="006D2188" w:rsidRDefault="00BB5826" w:rsidP="0024784E">
            <w:pPr>
              <w:pStyle w:val="Default"/>
              <w:spacing w:line="276" w:lineRule="auto"/>
              <w:jc w:val="both"/>
              <w:rPr>
                <w:rFonts w:ascii="Times New Roman" w:hAnsi="Times New Roman" w:cs="Times New Roman"/>
                <w:bCs/>
                <w:color w:val="auto"/>
              </w:rPr>
            </w:pPr>
            <w:r w:rsidRPr="006D2188">
              <w:rPr>
                <w:rFonts w:ascii="Times New Roman" w:hAnsi="Times New Roman" w:cs="Times New Roman"/>
                <w:bCs/>
                <w:color w:val="auto"/>
              </w:rPr>
              <w:t>04 Girândolas 468 mista</w:t>
            </w:r>
          </w:p>
          <w:p w14:paraId="3C77F095" w14:textId="77777777" w:rsidR="00BB5826" w:rsidRPr="006D2188" w:rsidRDefault="00BB5826" w:rsidP="0024784E">
            <w:pPr>
              <w:pStyle w:val="Default"/>
              <w:spacing w:line="276" w:lineRule="auto"/>
              <w:jc w:val="both"/>
              <w:rPr>
                <w:rFonts w:ascii="Times New Roman" w:hAnsi="Times New Roman" w:cs="Times New Roman"/>
                <w:bCs/>
                <w:color w:val="auto"/>
              </w:rPr>
            </w:pPr>
          </w:p>
          <w:p w14:paraId="60556383" w14:textId="77777777" w:rsidR="00BB5826" w:rsidRPr="006D2188" w:rsidRDefault="00BB5826" w:rsidP="0024784E">
            <w:pPr>
              <w:pStyle w:val="SemEspaamento"/>
              <w:spacing w:line="360" w:lineRule="auto"/>
              <w:jc w:val="both"/>
            </w:pPr>
            <w:r w:rsidRPr="006D2188">
              <w:t>Para prestação destes serviços, deverá a licitante possuir:</w:t>
            </w:r>
          </w:p>
          <w:p w14:paraId="46D77B32" w14:textId="77777777" w:rsidR="00BB5826" w:rsidRPr="006D2188" w:rsidRDefault="00BB5826" w:rsidP="0024784E">
            <w:pPr>
              <w:pStyle w:val="SemEspaamento"/>
              <w:spacing w:line="360" w:lineRule="auto"/>
              <w:jc w:val="both"/>
            </w:pPr>
            <w:r w:rsidRPr="006D2188">
              <w:t>I – Registro no Conselho de Classe.</w:t>
            </w:r>
          </w:p>
          <w:p w14:paraId="539E0880" w14:textId="77777777" w:rsidR="00BB5826" w:rsidRPr="006D2188" w:rsidRDefault="00BB5826" w:rsidP="0024784E">
            <w:pPr>
              <w:pStyle w:val="Default"/>
              <w:spacing w:line="276" w:lineRule="auto"/>
              <w:jc w:val="both"/>
              <w:rPr>
                <w:rFonts w:ascii="Times New Roman" w:hAnsi="Times New Roman" w:cs="Times New Roman"/>
                <w:color w:val="auto"/>
              </w:rPr>
            </w:pPr>
            <w:r w:rsidRPr="006D2188">
              <w:rPr>
                <w:rFonts w:ascii="Times New Roman" w:hAnsi="Times New Roman" w:cs="Times New Roman"/>
                <w:color w:val="auto"/>
              </w:rPr>
              <w:t>II – Responsável técnico registrado no conselho de classe.</w:t>
            </w:r>
          </w:p>
          <w:p w14:paraId="70B90072" w14:textId="77777777" w:rsidR="00BB5826" w:rsidRPr="00BB5DBB" w:rsidRDefault="00BB5826" w:rsidP="0024784E">
            <w:pPr>
              <w:pStyle w:val="SemEspaamento"/>
              <w:spacing w:line="360" w:lineRule="auto"/>
            </w:pPr>
          </w:p>
        </w:tc>
        <w:tc>
          <w:tcPr>
            <w:tcW w:w="1701" w:type="dxa"/>
          </w:tcPr>
          <w:p w14:paraId="04530F7A" w14:textId="77777777" w:rsidR="00BB5826" w:rsidRDefault="00BB5826" w:rsidP="0024784E">
            <w:pPr>
              <w:pStyle w:val="SemEspaamento"/>
              <w:spacing w:line="360" w:lineRule="auto"/>
              <w:jc w:val="center"/>
            </w:pPr>
          </w:p>
          <w:p w14:paraId="01856AC1" w14:textId="77777777" w:rsidR="00BB5826" w:rsidRDefault="00BB5826" w:rsidP="0024784E">
            <w:pPr>
              <w:pStyle w:val="SemEspaamento"/>
              <w:spacing w:line="360" w:lineRule="auto"/>
              <w:jc w:val="center"/>
            </w:pPr>
          </w:p>
          <w:p w14:paraId="765D20C3" w14:textId="77777777" w:rsidR="00BB5826" w:rsidRDefault="00BB5826" w:rsidP="0024784E">
            <w:pPr>
              <w:pStyle w:val="SemEspaamento"/>
              <w:spacing w:line="360" w:lineRule="auto"/>
              <w:jc w:val="center"/>
            </w:pPr>
          </w:p>
          <w:p w14:paraId="6DBED0F3" w14:textId="77777777" w:rsidR="00BB5826" w:rsidRDefault="00BB5826" w:rsidP="0024784E">
            <w:pPr>
              <w:pStyle w:val="SemEspaamento"/>
              <w:spacing w:line="360" w:lineRule="auto"/>
              <w:jc w:val="center"/>
            </w:pPr>
          </w:p>
          <w:p w14:paraId="4C62E640" w14:textId="77777777" w:rsidR="00BB5826" w:rsidRDefault="00BB5826" w:rsidP="0024784E">
            <w:pPr>
              <w:pStyle w:val="SemEspaamento"/>
              <w:spacing w:line="360" w:lineRule="auto"/>
              <w:jc w:val="center"/>
            </w:pPr>
          </w:p>
          <w:p w14:paraId="0927F55A" w14:textId="77777777" w:rsidR="00BB5826" w:rsidRDefault="00BB5826" w:rsidP="0024784E">
            <w:pPr>
              <w:pStyle w:val="SemEspaamento"/>
              <w:spacing w:line="360" w:lineRule="auto"/>
              <w:jc w:val="center"/>
            </w:pPr>
          </w:p>
          <w:p w14:paraId="5CFC37D7" w14:textId="77777777" w:rsidR="00BB5826" w:rsidRDefault="00BB5826" w:rsidP="0024784E">
            <w:pPr>
              <w:pStyle w:val="SemEspaamento"/>
              <w:spacing w:line="360" w:lineRule="auto"/>
              <w:jc w:val="center"/>
            </w:pPr>
          </w:p>
          <w:p w14:paraId="52F70B25" w14:textId="77777777" w:rsidR="00BB5826" w:rsidRDefault="00BB5826" w:rsidP="0024784E">
            <w:pPr>
              <w:pStyle w:val="SemEspaamento"/>
              <w:spacing w:line="360" w:lineRule="auto"/>
              <w:jc w:val="center"/>
            </w:pPr>
          </w:p>
          <w:p w14:paraId="6A7374B0" w14:textId="77777777" w:rsidR="00BB5826" w:rsidRDefault="00BB5826" w:rsidP="0024784E">
            <w:pPr>
              <w:pStyle w:val="SemEspaamento"/>
              <w:spacing w:line="360" w:lineRule="auto"/>
              <w:jc w:val="center"/>
            </w:pPr>
          </w:p>
          <w:p w14:paraId="6A507381" w14:textId="77777777" w:rsidR="00BB5826" w:rsidRPr="00BB5DBB" w:rsidRDefault="00BB5826" w:rsidP="0024784E">
            <w:pPr>
              <w:pStyle w:val="SemEspaamento"/>
              <w:spacing w:line="360" w:lineRule="auto"/>
              <w:jc w:val="center"/>
            </w:pPr>
            <w:r w:rsidRPr="00AD2811">
              <w:t>R$</w:t>
            </w:r>
            <w:r>
              <w:t>24.000,00</w:t>
            </w:r>
          </w:p>
        </w:tc>
        <w:tc>
          <w:tcPr>
            <w:tcW w:w="1560" w:type="dxa"/>
          </w:tcPr>
          <w:p w14:paraId="2B6C0776" w14:textId="77777777" w:rsidR="00BB5826" w:rsidRDefault="00BB5826" w:rsidP="0024784E">
            <w:pPr>
              <w:pStyle w:val="SemEspaamento"/>
              <w:spacing w:line="360" w:lineRule="auto"/>
              <w:jc w:val="center"/>
            </w:pPr>
          </w:p>
          <w:p w14:paraId="6A670D69" w14:textId="77777777" w:rsidR="00BB5826" w:rsidRDefault="00BB5826" w:rsidP="0024784E">
            <w:pPr>
              <w:pStyle w:val="SemEspaamento"/>
              <w:spacing w:line="360" w:lineRule="auto"/>
              <w:jc w:val="center"/>
            </w:pPr>
          </w:p>
          <w:p w14:paraId="0E7A634B" w14:textId="77777777" w:rsidR="00BB5826" w:rsidRDefault="00BB5826" w:rsidP="0024784E">
            <w:pPr>
              <w:pStyle w:val="SemEspaamento"/>
              <w:spacing w:line="360" w:lineRule="auto"/>
              <w:jc w:val="center"/>
            </w:pPr>
          </w:p>
          <w:p w14:paraId="083FE82D" w14:textId="77777777" w:rsidR="00BB5826" w:rsidRDefault="00BB5826" w:rsidP="0024784E">
            <w:pPr>
              <w:pStyle w:val="SemEspaamento"/>
              <w:spacing w:line="360" w:lineRule="auto"/>
              <w:jc w:val="center"/>
            </w:pPr>
          </w:p>
          <w:p w14:paraId="16BAB51B" w14:textId="77777777" w:rsidR="00BB5826" w:rsidRDefault="00BB5826" w:rsidP="0024784E">
            <w:pPr>
              <w:pStyle w:val="SemEspaamento"/>
              <w:spacing w:line="360" w:lineRule="auto"/>
              <w:jc w:val="center"/>
            </w:pPr>
          </w:p>
          <w:p w14:paraId="13C28D7A" w14:textId="77777777" w:rsidR="00BB5826" w:rsidRDefault="00BB5826" w:rsidP="0024784E">
            <w:pPr>
              <w:pStyle w:val="SemEspaamento"/>
              <w:spacing w:line="360" w:lineRule="auto"/>
              <w:jc w:val="center"/>
            </w:pPr>
          </w:p>
          <w:p w14:paraId="29BA2B6F" w14:textId="77777777" w:rsidR="00BB5826" w:rsidRDefault="00BB5826" w:rsidP="0024784E">
            <w:pPr>
              <w:pStyle w:val="SemEspaamento"/>
              <w:spacing w:line="360" w:lineRule="auto"/>
              <w:jc w:val="center"/>
            </w:pPr>
          </w:p>
          <w:p w14:paraId="6620F7F2" w14:textId="77777777" w:rsidR="00BB5826" w:rsidRDefault="00BB5826" w:rsidP="0024784E">
            <w:pPr>
              <w:pStyle w:val="SemEspaamento"/>
              <w:spacing w:line="360" w:lineRule="auto"/>
              <w:jc w:val="center"/>
            </w:pPr>
          </w:p>
          <w:p w14:paraId="19D4E8B7" w14:textId="77777777" w:rsidR="00BB5826" w:rsidRDefault="00BB5826" w:rsidP="0024784E">
            <w:pPr>
              <w:pStyle w:val="SemEspaamento"/>
              <w:spacing w:line="360" w:lineRule="auto"/>
              <w:jc w:val="center"/>
            </w:pPr>
          </w:p>
          <w:p w14:paraId="17F07A3E" w14:textId="77777777" w:rsidR="00BB5826" w:rsidRPr="00BB5DBB" w:rsidRDefault="00BB5826" w:rsidP="0024784E">
            <w:pPr>
              <w:pStyle w:val="SemEspaamento"/>
              <w:spacing w:line="360" w:lineRule="auto"/>
              <w:jc w:val="center"/>
            </w:pPr>
            <w:r w:rsidRPr="00AD2811">
              <w:t>R$</w:t>
            </w:r>
            <w:r>
              <w:t>72.000,00</w:t>
            </w:r>
          </w:p>
        </w:tc>
      </w:tr>
      <w:tr w:rsidR="00BB5826" w:rsidRPr="00BB5DBB" w14:paraId="6DBCA018" w14:textId="77777777" w:rsidTr="0024784E">
        <w:trPr>
          <w:trHeight w:val="837"/>
        </w:trPr>
        <w:tc>
          <w:tcPr>
            <w:tcW w:w="759" w:type="dxa"/>
            <w:vAlign w:val="center"/>
          </w:tcPr>
          <w:p w14:paraId="123DFA90" w14:textId="77777777" w:rsidR="00BB5826" w:rsidRPr="00BB5DBB" w:rsidRDefault="00BB5826" w:rsidP="0024784E">
            <w:pPr>
              <w:pStyle w:val="SemEspaamento"/>
              <w:numPr>
                <w:ilvl w:val="0"/>
                <w:numId w:val="11"/>
              </w:numPr>
              <w:spacing w:line="360" w:lineRule="auto"/>
              <w:jc w:val="center"/>
            </w:pPr>
          </w:p>
        </w:tc>
        <w:tc>
          <w:tcPr>
            <w:tcW w:w="1210" w:type="dxa"/>
            <w:vAlign w:val="center"/>
          </w:tcPr>
          <w:p w14:paraId="6EC21CEF" w14:textId="77777777" w:rsidR="00BB5826" w:rsidRPr="00BB5DBB" w:rsidRDefault="00BB5826" w:rsidP="0024784E">
            <w:pPr>
              <w:pStyle w:val="SemEspaamento"/>
              <w:spacing w:line="360" w:lineRule="auto"/>
              <w:jc w:val="center"/>
              <w:rPr>
                <w:bCs/>
              </w:rPr>
            </w:pPr>
            <w:r>
              <w:rPr>
                <w:bCs/>
              </w:rPr>
              <w:t>19</w:t>
            </w:r>
          </w:p>
        </w:tc>
        <w:tc>
          <w:tcPr>
            <w:tcW w:w="1419" w:type="dxa"/>
          </w:tcPr>
          <w:p w14:paraId="27DCE6A0" w14:textId="77777777" w:rsidR="00BB5826" w:rsidRDefault="00BB5826" w:rsidP="0024784E">
            <w:pPr>
              <w:pStyle w:val="SemEspaamento"/>
              <w:spacing w:line="360" w:lineRule="auto"/>
              <w:jc w:val="center"/>
              <w:rPr>
                <w:bCs/>
              </w:rPr>
            </w:pPr>
          </w:p>
          <w:p w14:paraId="60884DE2" w14:textId="77777777" w:rsidR="00BB5826" w:rsidRDefault="00BB5826" w:rsidP="0024784E">
            <w:pPr>
              <w:pStyle w:val="SemEspaamento"/>
              <w:spacing w:line="360" w:lineRule="auto"/>
              <w:jc w:val="center"/>
              <w:rPr>
                <w:bCs/>
              </w:rPr>
            </w:pPr>
          </w:p>
          <w:p w14:paraId="6820B50F" w14:textId="77777777" w:rsidR="00BB5826" w:rsidRDefault="00BB5826" w:rsidP="0024784E">
            <w:pPr>
              <w:pStyle w:val="SemEspaamento"/>
              <w:spacing w:line="360" w:lineRule="auto"/>
              <w:jc w:val="center"/>
              <w:rPr>
                <w:bCs/>
              </w:rPr>
            </w:pPr>
          </w:p>
          <w:p w14:paraId="49CEF81C" w14:textId="77777777" w:rsidR="00BB5826" w:rsidRDefault="00BB5826" w:rsidP="0024784E">
            <w:pPr>
              <w:pStyle w:val="SemEspaamento"/>
              <w:spacing w:line="360" w:lineRule="auto"/>
              <w:jc w:val="center"/>
              <w:rPr>
                <w:bCs/>
              </w:rPr>
            </w:pPr>
          </w:p>
          <w:p w14:paraId="24112716" w14:textId="77777777" w:rsidR="00BB5826" w:rsidRDefault="00BB5826" w:rsidP="0024784E">
            <w:pPr>
              <w:pStyle w:val="SemEspaamento"/>
              <w:spacing w:line="360" w:lineRule="auto"/>
              <w:jc w:val="center"/>
              <w:rPr>
                <w:bCs/>
              </w:rPr>
            </w:pPr>
          </w:p>
          <w:p w14:paraId="41153376" w14:textId="77777777" w:rsidR="00BB5826" w:rsidRDefault="00BB5826" w:rsidP="0024784E">
            <w:pPr>
              <w:pStyle w:val="SemEspaamento"/>
              <w:spacing w:line="360" w:lineRule="auto"/>
              <w:jc w:val="center"/>
              <w:rPr>
                <w:bCs/>
              </w:rPr>
            </w:pPr>
          </w:p>
          <w:p w14:paraId="6563FFBF" w14:textId="77777777" w:rsidR="00BB5826" w:rsidRPr="009B4424" w:rsidRDefault="00BB5826" w:rsidP="0024784E">
            <w:pPr>
              <w:pStyle w:val="SemEspaamento"/>
              <w:spacing w:line="360" w:lineRule="auto"/>
              <w:jc w:val="center"/>
              <w:rPr>
                <w:bCs/>
              </w:rPr>
            </w:pPr>
            <w:r w:rsidRPr="009B4424">
              <w:rPr>
                <w:bCs/>
              </w:rPr>
              <w:t>Serviço</w:t>
            </w:r>
          </w:p>
        </w:tc>
        <w:tc>
          <w:tcPr>
            <w:tcW w:w="3978" w:type="dxa"/>
          </w:tcPr>
          <w:p w14:paraId="48571FF9" w14:textId="77777777" w:rsidR="00BB5826" w:rsidRPr="006D2188" w:rsidRDefault="00BB5826" w:rsidP="0024784E">
            <w:pPr>
              <w:pStyle w:val="SemEspaamento"/>
              <w:jc w:val="both"/>
              <w:rPr>
                <w:b/>
                <w:u w:val="single"/>
              </w:rPr>
            </w:pPr>
            <w:r w:rsidRPr="006D2188">
              <w:rPr>
                <w:b/>
                <w:u w:val="single"/>
              </w:rPr>
              <w:t xml:space="preserve">Serviço de ornamentação </w:t>
            </w:r>
          </w:p>
          <w:p w14:paraId="51726846" w14:textId="77777777" w:rsidR="00BB5826" w:rsidRPr="006D2188" w:rsidRDefault="00BB5826" w:rsidP="0024784E">
            <w:pPr>
              <w:pStyle w:val="SemEspaamento"/>
              <w:jc w:val="both"/>
              <w:rPr>
                <w:b/>
              </w:rPr>
            </w:pPr>
          </w:p>
          <w:p w14:paraId="2D1736F3" w14:textId="77777777" w:rsidR="00BB5826" w:rsidRPr="006D2188" w:rsidRDefault="00BB5826" w:rsidP="0024784E">
            <w:pPr>
              <w:pStyle w:val="SemEspaamento"/>
              <w:jc w:val="both"/>
            </w:pPr>
            <w:r w:rsidRPr="006D2188">
              <w:t xml:space="preserve">A empresa deverá fornecer todos os materiais em questão, todo o pessoal e executar o serviço de ornamentação conforme orientação da Secretaria solicitante: </w:t>
            </w:r>
          </w:p>
          <w:p w14:paraId="6EA3C2DE" w14:textId="77777777" w:rsidR="00BB5826" w:rsidRPr="006D2188" w:rsidRDefault="00BB5826" w:rsidP="0024784E">
            <w:pPr>
              <w:pStyle w:val="SemEspaamento"/>
              <w:jc w:val="both"/>
            </w:pPr>
            <w:r w:rsidRPr="006D2188">
              <w:t>02 Vasos médios de flor belga branca;</w:t>
            </w:r>
          </w:p>
          <w:p w14:paraId="1B77C080" w14:textId="77777777" w:rsidR="00BB5826" w:rsidRPr="006D2188" w:rsidRDefault="00BB5826" w:rsidP="0024784E">
            <w:pPr>
              <w:pStyle w:val="SemEspaamento"/>
              <w:jc w:val="both"/>
            </w:pPr>
            <w:r w:rsidRPr="006D2188">
              <w:t xml:space="preserve">45 vasos de flor </w:t>
            </w:r>
            <w:proofErr w:type="spellStart"/>
            <w:r w:rsidRPr="006D2188">
              <w:t>kalanchoe</w:t>
            </w:r>
            <w:proofErr w:type="spellEnd"/>
            <w:r w:rsidRPr="006D2188">
              <w:t xml:space="preserve"> porte pequeno (cor a definir);</w:t>
            </w:r>
          </w:p>
          <w:p w14:paraId="5C20C018" w14:textId="77777777" w:rsidR="00BB5826" w:rsidRPr="006D2188" w:rsidRDefault="00BB5826" w:rsidP="0024784E">
            <w:pPr>
              <w:pStyle w:val="SemEspaamento"/>
              <w:jc w:val="both"/>
            </w:pPr>
            <w:r w:rsidRPr="006D2188">
              <w:t>01 garçom;</w:t>
            </w:r>
          </w:p>
          <w:p w14:paraId="6F765180" w14:textId="77777777" w:rsidR="00BB5826" w:rsidRPr="006D2188" w:rsidRDefault="00BB5826" w:rsidP="0024784E">
            <w:pPr>
              <w:pStyle w:val="SemEspaamento"/>
              <w:jc w:val="both"/>
            </w:pPr>
            <w:r w:rsidRPr="006D2188">
              <w:t>300 Balões de látex em cores, estampas e tamanhos variados. Cor a definir.</w:t>
            </w:r>
          </w:p>
          <w:p w14:paraId="29219436" w14:textId="77777777" w:rsidR="00BB5826" w:rsidRPr="00BB5DBB" w:rsidRDefault="00BB5826" w:rsidP="0024784E">
            <w:pPr>
              <w:pStyle w:val="SemEspaamento"/>
              <w:spacing w:line="360" w:lineRule="auto"/>
            </w:pPr>
            <w:r w:rsidRPr="006D2188">
              <w:t xml:space="preserve">Toda a ornamentação deverá ser fornecida até 12 horas antes do início do evento. </w:t>
            </w:r>
            <w:r w:rsidRPr="006D2188">
              <w:rPr>
                <w:bCs/>
              </w:rPr>
              <w:t>Prazo para retirada será de até 12 horas após a realização do evento.</w:t>
            </w:r>
          </w:p>
        </w:tc>
        <w:tc>
          <w:tcPr>
            <w:tcW w:w="1701" w:type="dxa"/>
          </w:tcPr>
          <w:p w14:paraId="083FA713" w14:textId="77777777" w:rsidR="00BB5826" w:rsidRDefault="00BB5826" w:rsidP="0024784E">
            <w:pPr>
              <w:pStyle w:val="SemEspaamento"/>
              <w:spacing w:line="360" w:lineRule="auto"/>
              <w:jc w:val="center"/>
            </w:pPr>
          </w:p>
          <w:p w14:paraId="0CF93402" w14:textId="77777777" w:rsidR="00BB5826" w:rsidRDefault="00BB5826" w:rsidP="0024784E">
            <w:pPr>
              <w:pStyle w:val="SemEspaamento"/>
              <w:spacing w:line="360" w:lineRule="auto"/>
              <w:jc w:val="center"/>
            </w:pPr>
          </w:p>
          <w:p w14:paraId="4F4CFBBB" w14:textId="77777777" w:rsidR="00BB5826" w:rsidRDefault="00BB5826" w:rsidP="0024784E">
            <w:pPr>
              <w:pStyle w:val="SemEspaamento"/>
              <w:spacing w:line="360" w:lineRule="auto"/>
              <w:jc w:val="center"/>
            </w:pPr>
          </w:p>
          <w:p w14:paraId="576207F4" w14:textId="77777777" w:rsidR="00BB5826" w:rsidRDefault="00BB5826" w:rsidP="0024784E">
            <w:pPr>
              <w:pStyle w:val="SemEspaamento"/>
              <w:spacing w:line="360" w:lineRule="auto"/>
              <w:jc w:val="center"/>
            </w:pPr>
          </w:p>
          <w:p w14:paraId="66D7FF5E" w14:textId="77777777" w:rsidR="00BB5826" w:rsidRDefault="00BB5826" w:rsidP="0024784E">
            <w:pPr>
              <w:pStyle w:val="SemEspaamento"/>
              <w:spacing w:line="360" w:lineRule="auto"/>
              <w:jc w:val="center"/>
            </w:pPr>
          </w:p>
          <w:p w14:paraId="076CB04A" w14:textId="77777777" w:rsidR="00BB5826" w:rsidRDefault="00BB5826" w:rsidP="0024784E">
            <w:pPr>
              <w:pStyle w:val="SemEspaamento"/>
              <w:spacing w:line="360" w:lineRule="auto"/>
              <w:jc w:val="center"/>
            </w:pPr>
          </w:p>
          <w:p w14:paraId="6FB3B303" w14:textId="77777777" w:rsidR="00BB5826" w:rsidRPr="00BB5DBB" w:rsidRDefault="00BB5826" w:rsidP="0024784E">
            <w:pPr>
              <w:pStyle w:val="SemEspaamento"/>
              <w:spacing w:line="360" w:lineRule="auto"/>
              <w:jc w:val="center"/>
            </w:pPr>
            <w:r w:rsidRPr="00AD2811">
              <w:t>R$</w:t>
            </w:r>
            <w:r>
              <w:t>7.000,00</w:t>
            </w:r>
          </w:p>
        </w:tc>
        <w:tc>
          <w:tcPr>
            <w:tcW w:w="1560" w:type="dxa"/>
          </w:tcPr>
          <w:p w14:paraId="5BE779C4" w14:textId="77777777" w:rsidR="00BB5826" w:rsidRDefault="00BB5826" w:rsidP="0024784E">
            <w:pPr>
              <w:pStyle w:val="SemEspaamento"/>
              <w:spacing w:line="360" w:lineRule="auto"/>
              <w:jc w:val="center"/>
            </w:pPr>
          </w:p>
          <w:p w14:paraId="5A3741D2" w14:textId="77777777" w:rsidR="00BB5826" w:rsidRDefault="00BB5826" w:rsidP="0024784E">
            <w:pPr>
              <w:pStyle w:val="SemEspaamento"/>
              <w:spacing w:line="360" w:lineRule="auto"/>
              <w:jc w:val="center"/>
            </w:pPr>
          </w:p>
          <w:p w14:paraId="14E50B87" w14:textId="77777777" w:rsidR="00BB5826" w:rsidRDefault="00BB5826" w:rsidP="0024784E">
            <w:pPr>
              <w:pStyle w:val="SemEspaamento"/>
              <w:spacing w:line="360" w:lineRule="auto"/>
              <w:jc w:val="center"/>
            </w:pPr>
          </w:p>
          <w:p w14:paraId="31F805A6" w14:textId="77777777" w:rsidR="00BB5826" w:rsidRDefault="00BB5826" w:rsidP="0024784E">
            <w:pPr>
              <w:pStyle w:val="SemEspaamento"/>
              <w:spacing w:line="360" w:lineRule="auto"/>
              <w:jc w:val="center"/>
            </w:pPr>
          </w:p>
          <w:p w14:paraId="12FD6F59" w14:textId="77777777" w:rsidR="00BB5826" w:rsidRDefault="00BB5826" w:rsidP="0024784E">
            <w:pPr>
              <w:pStyle w:val="SemEspaamento"/>
              <w:spacing w:line="360" w:lineRule="auto"/>
              <w:jc w:val="center"/>
            </w:pPr>
          </w:p>
          <w:p w14:paraId="1FA56C18" w14:textId="77777777" w:rsidR="00BB5826" w:rsidRDefault="00BB5826" w:rsidP="0024784E">
            <w:pPr>
              <w:pStyle w:val="SemEspaamento"/>
              <w:spacing w:line="360" w:lineRule="auto"/>
              <w:jc w:val="center"/>
            </w:pPr>
          </w:p>
          <w:p w14:paraId="2830A87E" w14:textId="77777777" w:rsidR="00BB5826" w:rsidRPr="00BB5DBB" w:rsidRDefault="00BB5826" w:rsidP="0024784E">
            <w:pPr>
              <w:pStyle w:val="SemEspaamento"/>
              <w:spacing w:line="360" w:lineRule="auto"/>
              <w:jc w:val="center"/>
            </w:pPr>
            <w:r w:rsidRPr="00AD2811">
              <w:t>R$</w:t>
            </w:r>
            <w:r>
              <w:t>133.000,00</w:t>
            </w:r>
          </w:p>
        </w:tc>
      </w:tr>
      <w:tr w:rsidR="00BB5826" w:rsidRPr="009B4424" w14:paraId="3037FBF8" w14:textId="77777777" w:rsidTr="0024784E">
        <w:trPr>
          <w:trHeight w:val="411"/>
        </w:trPr>
        <w:tc>
          <w:tcPr>
            <w:tcW w:w="10627" w:type="dxa"/>
            <w:gridSpan w:val="6"/>
            <w:vAlign w:val="center"/>
          </w:tcPr>
          <w:p w14:paraId="7856AD01" w14:textId="77777777" w:rsidR="00BB5826" w:rsidRPr="009B4424" w:rsidRDefault="00BB5826" w:rsidP="0024784E">
            <w:pPr>
              <w:pStyle w:val="SemEspaamento"/>
              <w:spacing w:line="360" w:lineRule="auto"/>
              <w:jc w:val="right"/>
              <w:rPr>
                <w:b/>
                <w:bCs/>
              </w:rPr>
            </w:pPr>
            <w:r w:rsidRPr="009B4424">
              <w:rPr>
                <w:b/>
                <w:bCs/>
              </w:rPr>
              <w:t>Valor total: R$440.000,00</w:t>
            </w:r>
            <w:r>
              <w:rPr>
                <w:b/>
                <w:bCs/>
              </w:rPr>
              <w:t xml:space="preserve"> (quatrocentos e quarenta mil reais).</w:t>
            </w:r>
          </w:p>
        </w:tc>
      </w:tr>
      <w:bookmarkEnd w:id="1"/>
    </w:tbl>
    <w:p w14:paraId="4D477D42" w14:textId="5ABF5424" w:rsidR="005A569D" w:rsidRPr="005A569D" w:rsidRDefault="005A569D" w:rsidP="005A569D">
      <w:pPr>
        <w:tabs>
          <w:tab w:val="left" w:pos="857"/>
          <w:tab w:val="left" w:pos="2714"/>
          <w:tab w:val="left" w:pos="6592"/>
          <w:tab w:val="left" w:pos="8576"/>
          <w:tab w:val="left" w:pos="10419"/>
        </w:tabs>
        <w:spacing w:line="360" w:lineRule="auto"/>
        <w:rPr>
          <w:rFonts w:ascii="Times New Roman" w:hAnsi="Times New Roman"/>
          <w:sz w:val="24"/>
          <w:szCs w:val="24"/>
        </w:rPr>
      </w:pPr>
    </w:p>
    <w:p w14:paraId="0955D8E1" w14:textId="3CA2D162" w:rsidR="00B347DA" w:rsidRPr="00BB5DBB" w:rsidRDefault="00B347DA" w:rsidP="00B347DA">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CLÁUSULA SEGUNDA – DO REGIME DE EXECUÇÃO</w:t>
      </w:r>
    </w:p>
    <w:p w14:paraId="3D6DD4D4" w14:textId="77777777" w:rsidR="00B347DA" w:rsidRPr="00BB5DBB" w:rsidRDefault="00B347DA" w:rsidP="00B347DA">
      <w:pPr>
        <w:pStyle w:val="SemEspaamento"/>
        <w:spacing w:line="360" w:lineRule="auto"/>
        <w:jc w:val="both"/>
      </w:pPr>
      <w:r w:rsidRPr="00BB5DBB">
        <w:rPr>
          <w:b/>
        </w:rPr>
        <w:t xml:space="preserve">2.1- </w:t>
      </w:r>
      <w:r w:rsidRPr="00BB5DBB">
        <w:t>O presente contrato será executado de forma parcelada.</w:t>
      </w:r>
    </w:p>
    <w:p w14:paraId="398A9F7C" w14:textId="77777777" w:rsidR="00B347DA" w:rsidRPr="00BB5DBB" w:rsidRDefault="00B347DA" w:rsidP="00B347DA">
      <w:pPr>
        <w:pStyle w:val="SemEspaamento"/>
        <w:spacing w:line="360" w:lineRule="auto"/>
        <w:jc w:val="both"/>
      </w:pPr>
    </w:p>
    <w:p w14:paraId="1615230E"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TERCEIRA – DA VINCULAÇÃO DO CONTRATO</w:t>
      </w:r>
    </w:p>
    <w:p w14:paraId="43EE7CBE" w14:textId="77777777" w:rsidR="00B347DA" w:rsidRPr="00BB5DBB" w:rsidRDefault="00B347DA" w:rsidP="00B347DA">
      <w:pPr>
        <w:pStyle w:val="SemEspaamento"/>
        <w:spacing w:line="360" w:lineRule="auto"/>
        <w:jc w:val="both"/>
      </w:pPr>
    </w:p>
    <w:p w14:paraId="2F3468C1" w14:textId="77777777" w:rsidR="00B347DA" w:rsidRPr="00BB5DBB" w:rsidRDefault="00B347DA" w:rsidP="00B347DA">
      <w:pPr>
        <w:pStyle w:val="SemEspaamento"/>
        <w:spacing w:line="360" w:lineRule="auto"/>
        <w:jc w:val="both"/>
      </w:pPr>
      <w:r w:rsidRPr="00BB5DBB">
        <w:rPr>
          <w:b/>
        </w:rPr>
        <w:t>3.1-</w:t>
      </w:r>
      <w:r w:rsidRPr="00BB5DBB">
        <w:t xml:space="preserve"> O presente contrato é decorrente do Procedimento Licitatório nº </w:t>
      </w:r>
      <w:r>
        <w:t>71/2023</w:t>
      </w:r>
      <w:r w:rsidRPr="00BB5DBB">
        <w:t xml:space="preserve">, da modalidade Pregão Presencial para Registro de Preços nº </w:t>
      </w:r>
      <w:r>
        <w:t>26/2023</w:t>
      </w:r>
      <w:r w:rsidRPr="00BB5DBB">
        <w:t xml:space="preserve"> ao qual se encontra vinculado.</w:t>
      </w:r>
    </w:p>
    <w:p w14:paraId="08A384E4" w14:textId="77777777" w:rsidR="00B347DA" w:rsidRPr="00BB5DBB" w:rsidRDefault="00B347DA" w:rsidP="00B347DA">
      <w:pPr>
        <w:pStyle w:val="SemEspaamento"/>
        <w:spacing w:line="360" w:lineRule="auto"/>
        <w:jc w:val="both"/>
        <w:rPr>
          <w:b/>
          <w:highlight w:val="green"/>
        </w:rPr>
      </w:pPr>
    </w:p>
    <w:p w14:paraId="042DCAF7"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QUARTA – DOS SUBSÍDIOS PARA INTERPRETAÇÃO DO PRESENTE CONTRATO</w:t>
      </w:r>
    </w:p>
    <w:p w14:paraId="6BD018AE" w14:textId="77777777" w:rsidR="00B347DA" w:rsidRPr="00BB5DBB" w:rsidRDefault="00B347DA" w:rsidP="00B347DA">
      <w:pPr>
        <w:pStyle w:val="SemEspaamento"/>
        <w:spacing w:line="360" w:lineRule="auto"/>
        <w:jc w:val="both"/>
      </w:pPr>
      <w:r w:rsidRPr="00BB5DBB">
        <w:rPr>
          <w:b/>
        </w:rPr>
        <w:tab/>
        <w:t>4.1-</w:t>
      </w:r>
      <w:r w:rsidRPr="00BB5DBB">
        <w:t xml:space="preserve"> Aplica-se na interpretação do presente contrato as disposições do Edital do Pregão Presencial para Registro de Preços nº </w:t>
      </w:r>
      <w:r>
        <w:t>26/2023</w:t>
      </w:r>
      <w:r w:rsidRPr="00BB5DBB">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294FB8D5" w14:textId="77777777" w:rsidR="00B347DA" w:rsidRPr="00BB5DBB" w:rsidRDefault="00B347DA" w:rsidP="00B347DA">
      <w:pPr>
        <w:pStyle w:val="SemEspaamento"/>
        <w:spacing w:line="360" w:lineRule="auto"/>
        <w:jc w:val="both"/>
      </w:pPr>
    </w:p>
    <w:p w14:paraId="72729353" w14:textId="77777777" w:rsidR="00B347DA" w:rsidRPr="00BB5DBB" w:rsidRDefault="00B347DA" w:rsidP="00B347DA">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308AD016" w14:textId="77777777" w:rsidR="00B347DA" w:rsidRPr="00BB5DBB" w:rsidRDefault="00B347DA" w:rsidP="00B347DA">
      <w:pPr>
        <w:pStyle w:val="SemEspaamento"/>
        <w:spacing w:line="360" w:lineRule="auto"/>
        <w:jc w:val="both"/>
      </w:pPr>
    </w:p>
    <w:p w14:paraId="585DBC6C" w14:textId="423780FC" w:rsidR="00B347DA" w:rsidRPr="00BB5DBB" w:rsidRDefault="00B347DA" w:rsidP="00B347DA">
      <w:pPr>
        <w:pStyle w:val="SemEspaamento"/>
        <w:spacing w:line="360" w:lineRule="auto"/>
        <w:jc w:val="both"/>
      </w:pPr>
      <w:r w:rsidRPr="00BB5DBB">
        <w:rPr>
          <w:b/>
        </w:rPr>
        <w:t>5.1-</w:t>
      </w:r>
      <w:r w:rsidRPr="00BB5DBB">
        <w:t xml:space="preserve"> O valor global do presente contrato é R$</w:t>
      </w:r>
      <w:r w:rsidR="00FB2860">
        <w:t>846.460,00 (oitocentos e quarenta e seis mil quatrocentos e sessenta reais).</w:t>
      </w:r>
    </w:p>
    <w:p w14:paraId="1F1272AC" w14:textId="77777777" w:rsidR="00B347DA" w:rsidRPr="00BB5DBB" w:rsidRDefault="00B347DA" w:rsidP="00B347DA">
      <w:pPr>
        <w:pStyle w:val="SemEspaamento"/>
        <w:spacing w:line="360" w:lineRule="auto"/>
        <w:jc w:val="both"/>
      </w:pPr>
    </w:p>
    <w:p w14:paraId="21C5F87E"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42DAC29B" w14:textId="77777777" w:rsidR="00B347DA" w:rsidRPr="00BB5DBB" w:rsidRDefault="00B347DA" w:rsidP="00B347DA">
      <w:pPr>
        <w:pStyle w:val="SemEspaamento"/>
        <w:spacing w:line="360" w:lineRule="auto"/>
        <w:jc w:val="both"/>
      </w:pPr>
    </w:p>
    <w:p w14:paraId="5D687D10"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bCs/>
          <w:sz w:val="24"/>
          <w:szCs w:val="24"/>
        </w:rPr>
        <w:t>6.1 -</w:t>
      </w:r>
      <w:r w:rsidRPr="00BB5DBB">
        <w:rPr>
          <w:rFonts w:ascii="Times New Roman" w:hAnsi="Times New Roman"/>
          <w:sz w:val="24"/>
          <w:szCs w:val="24"/>
        </w:rPr>
        <w:t xml:space="preserve"> Os pagamentos serão realizados no prazo de </w:t>
      </w:r>
      <w:r>
        <w:rPr>
          <w:rFonts w:ascii="Times New Roman" w:hAnsi="Times New Roman"/>
          <w:sz w:val="24"/>
          <w:szCs w:val="24"/>
        </w:rPr>
        <w:t xml:space="preserve">até </w:t>
      </w:r>
      <w:r w:rsidRPr="00BB5DBB">
        <w:rPr>
          <w:rFonts w:ascii="Times New Roman" w:hAnsi="Times New Roman"/>
          <w:sz w:val="24"/>
          <w:szCs w:val="24"/>
        </w:rPr>
        <w:t>15 (quinze) dias, a contar do recebimento</w:t>
      </w:r>
      <w:r>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Pr>
          <w:rFonts w:ascii="Times New Roman" w:hAnsi="Times New Roman"/>
          <w:sz w:val="24"/>
          <w:szCs w:val="24"/>
        </w:rPr>
        <w:t>spectiva.</w:t>
      </w:r>
    </w:p>
    <w:p w14:paraId="0C92B6F7" w14:textId="77777777" w:rsidR="00B347DA" w:rsidRPr="00BB5DBB" w:rsidRDefault="00B347DA" w:rsidP="00B347DA">
      <w:pPr>
        <w:spacing w:after="0" w:line="360" w:lineRule="auto"/>
        <w:ind w:firstLine="708"/>
        <w:jc w:val="both"/>
        <w:rPr>
          <w:rFonts w:ascii="Times New Roman" w:hAnsi="Times New Roman"/>
          <w:b/>
          <w:bCs/>
          <w:sz w:val="24"/>
          <w:szCs w:val="24"/>
        </w:rPr>
      </w:pPr>
    </w:p>
    <w:p w14:paraId="7381E7A3"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bCs/>
          <w:sz w:val="24"/>
          <w:szCs w:val="24"/>
        </w:rPr>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59A0441C" w14:textId="77777777" w:rsidR="00B347DA" w:rsidRPr="00BB5DBB" w:rsidRDefault="00B347DA" w:rsidP="00B347DA">
      <w:pPr>
        <w:pStyle w:val="Default"/>
        <w:spacing w:line="360" w:lineRule="auto"/>
        <w:ind w:firstLine="708"/>
        <w:jc w:val="both"/>
        <w:rPr>
          <w:rFonts w:ascii="Times New Roman" w:hAnsi="Times New Roman" w:cs="Times New Roman"/>
          <w:b/>
          <w:bCs/>
          <w:color w:val="auto"/>
        </w:rPr>
      </w:pPr>
    </w:p>
    <w:p w14:paraId="7461D596"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684BDF84"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41CAA6E4"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6.4-</w:t>
      </w:r>
      <w:r w:rsidRPr="00BB5DBB">
        <w:rPr>
          <w:rFonts w:ascii="Times New Roman" w:hAnsi="Times New Roman" w:cs="Times New Roman"/>
          <w:color w:val="auto"/>
        </w:rPr>
        <w:t xml:space="preserve"> Os pagamentos serão efetuados da seguinte forma:</w:t>
      </w:r>
    </w:p>
    <w:p w14:paraId="16714DCD"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13C26434"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6.4.1-</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na</w:t>
      </w:r>
      <w:proofErr w:type="gramEnd"/>
      <w:r w:rsidRPr="00BB5DBB">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238AD13F"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1F8A13C3"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6.4.2-</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crédito em conta bancária indicada pela licitante adjudicatária desde que no Banco do Brasil S.A; </w:t>
      </w:r>
    </w:p>
    <w:p w14:paraId="0F24EA52"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163E1466"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emissão de boleto por parte da credora/contratada e encaminhado à Prefeitura Municipal para pagamento.</w:t>
      </w:r>
    </w:p>
    <w:p w14:paraId="05889896" w14:textId="77777777" w:rsidR="00300962" w:rsidRDefault="00300962" w:rsidP="00B347DA">
      <w:pPr>
        <w:pStyle w:val="SemEspaamento"/>
        <w:spacing w:line="360" w:lineRule="auto"/>
        <w:jc w:val="both"/>
        <w:rPr>
          <w:b/>
        </w:rPr>
      </w:pPr>
    </w:p>
    <w:p w14:paraId="66A140E7" w14:textId="26A79194" w:rsidR="00B347DA" w:rsidRPr="00BB5DBB" w:rsidRDefault="00B347DA" w:rsidP="00B347DA">
      <w:pPr>
        <w:pStyle w:val="SemEspaamento"/>
        <w:spacing w:line="360" w:lineRule="auto"/>
        <w:jc w:val="both"/>
      </w:pPr>
      <w:r w:rsidRPr="00BB5DBB">
        <w:rPr>
          <w:b/>
        </w:rPr>
        <w:t>6.5-</w:t>
      </w:r>
      <w:r w:rsidRPr="00BB5DBB">
        <w:t xml:space="preserve"> Constatadas irregularidades na prestação de serviços, o pagamento ficará sobrestado até que sejam apuradas as responsabilidades pelas irregularidades, sem prejuízo das penalidades cabíveis.</w:t>
      </w:r>
    </w:p>
    <w:p w14:paraId="5343D26E" w14:textId="77777777" w:rsidR="00B347DA" w:rsidRPr="00BB5DBB" w:rsidRDefault="00B347DA" w:rsidP="00B347DA">
      <w:pPr>
        <w:pStyle w:val="SemEspaamento"/>
        <w:spacing w:line="360" w:lineRule="auto"/>
        <w:ind w:firstLine="708"/>
        <w:jc w:val="both"/>
      </w:pPr>
    </w:p>
    <w:p w14:paraId="6BECB11B" w14:textId="77777777" w:rsidR="00B347DA" w:rsidRPr="00BB5DBB" w:rsidRDefault="00B347DA" w:rsidP="00B347DA">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72534F44" w14:textId="77777777" w:rsidR="00B347DA" w:rsidRPr="00BB5DBB" w:rsidRDefault="00B347DA" w:rsidP="00B347DA">
      <w:pPr>
        <w:pStyle w:val="SemEspaamento"/>
        <w:spacing w:line="360" w:lineRule="auto"/>
        <w:ind w:firstLine="708"/>
        <w:jc w:val="both"/>
      </w:pPr>
    </w:p>
    <w:p w14:paraId="0114EAA7"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 xml:space="preserve">6.7-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A7AC164"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7259E00F"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7CF596C5" w14:textId="77777777" w:rsidR="00B347DA" w:rsidRPr="00BB5DBB" w:rsidRDefault="00B347DA" w:rsidP="00B347DA">
      <w:pPr>
        <w:pStyle w:val="Default"/>
        <w:spacing w:line="360" w:lineRule="auto"/>
        <w:ind w:firstLine="708"/>
        <w:jc w:val="both"/>
        <w:rPr>
          <w:rFonts w:ascii="Times New Roman" w:hAnsi="Times New Roman" w:cs="Times New Roman"/>
        </w:rPr>
      </w:pPr>
    </w:p>
    <w:p w14:paraId="74A5FAC6"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6.</w:t>
      </w:r>
      <w:r>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1E927DD6" w14:textId="77777777" w:rsidR="00B347DA" w:rsidRPr="00BB5DBB" w:rsidRDefault="00B347DA" w:rsidP="00B347DA">
      <w:pPr>
        <w:pStyle w:val="Default"/>
        <w:spacing w:line="360" w:lineRule="auto"/>
        <w:ind w:firstLine="708"/>
        <w:jc w:val="both"/>
        <w:rPr>
          <w:rFonts w:ascii="Times New Roman" w:hAnsi="Times New Roman" w:cs="Times New Roman"/>
        </w:rPr>
      </w:pPr>
    </w:p>
    <w:p w14:paraId="74F2309D"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solicitação de revisão de preços deverá ser justificada e acompanhada de documentos e memória de cálculos que comprovem a necessidade de revisão;</w:t>
      </w:r>
    </w:p>
    <w:p w14:paraId="0A3FE7E1" w14:textId="77777777" w:rsidR="00B347DA" w:rsidRPr="00BB5DBB" w:rsidRDefault="00B347DA" w:rsidP="00B347DA">
      <w:pPr>
        <w:pStyle w:val="Default"/>
        <w:spacing w:line="360" w:lineRule="auto"/>
        <w:ind w:firstLine="708"/>
        <w:jc w:val="both"/>
        <w:rPr>
          <w:rFonts w:ascii="Times New Roman" w:hAnsi="Times New Roman" w:cs="Times New Roman"/>
        </w:rPr>
      </w:pPr>
    </w:p>
    <w:p w14:paraId="50AF6B7E"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lastRenderedPageBreak/>
        <w:t>6.</w:t>
      </w:r>
      <w:r>
        <w:rPr>
          <w:rFonts w:ascii="Times New Roman" w:hAnsi="Times New Roman" w:cs="Times New Roman"/>
          <w:b/>
          <w:bCs/>
        </w:rPr>
        <w:t>9.2</w:t>
      </w:r>
      <w:r w:rsidRPr="00BB5DBB">
        <w:rPr>
          <w:rFonts w:ascii="Times New Roman" w:hAnsi="Times New Roman" w:cs="Times New Roman"/>
          <w:b/>
          <w:bCs/>
        </w:rPr>
        <w:t xml:space="preserve">- </w:t>
      </w:r>
      <w:proofErr w:type="gramStart"/>
      <w:r w:rsidRPr="00BB5DBB">
        <w:rPr>
          <w:rFonts w:ascii="Times New Roman" w:hAnsi="Times New Roman" w:cs="Times New Roman"/>
        </w:rPr>
        <w:t>não</w:t>
      </w:r>
      <w:proofErr w:type="gramEnd"/>
      <w:r w:rsidRPr="00BB5DBB">
        <w:rPr>
          <w:rFonts w:ascii="Times New Roman" w:hAnsi="Times New Roman" w:cs="Times New Roman"/>
        </w:rPr>
        <w:t xml:space="preserve"> sendo aceito o pedido de revisão de preços, manter-se-á o valor da proposta ou o último revisado;</w:t>
      </w:r>
    </w:p>
    <w:p w14:paraId="74BBA8EC" w14:textId="77777777" w:rsidR="00B347DA" w:rsidRPr="00BB5DBB" w:rsidRDefault="00B347DA" w:rsidP="00B347DA">
      <w:pPr>
        <w:pStyle w:val="Default"/>
        <w:spacing w:line="360" w:lineRule="auto"/>
        <w:ind w:firstLine="708"/>
        <w:jc w:val="both"/>
        <w:rPr>
          <w:rFonts w:ascii="Times New Roman" w:hAnsi="Times New Roman" w:cs="Times New Roman"/>
        </w:rPr>
      </w:pPr>
    </w:p>
    <w:p w14:paraId="5E4C5201"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.3-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revisão do preço, caso deferida, somente terá validade a partir da data de publicação da deliberação no átrio da Prefeitura;</w:t>
      </w:r>
    </w:p>
    <w:p w14:paraId="30F2DC56" w14:textId="77777777" w:rsidR="00B347DA" w:rsidRPr="00BB5DBB" w:rsidRDefault="00B347DA" w:rsidP="00B347DA">
      <w:pPr>
        <w:pStyle w:val="Default"/>
        <w:spacing w:line="360" w:lineRule="auto"/>
        <w:ind w:firstLine="708"/>
        <w:jc w:val="both"/>
        <w:rPr>
          <w:rFonts w:ascii="Times New Roman" w:hAnsi="Times New Roman" w:cs="Times New Roman"/>
        </w:rPr>
      </w:pPr>
    </w:p>
    <w:p w14:paraId="6FFB9F43"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.4-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enquanto não deferido, não isenta a contratada de dar continuidade às entregas nas condições anteriores;</w:t>
      </w:r>
    </w:p>
    <w:p w14:paraId="2319CD3F" w14:textId="77777777" w:rsidR="00B347DA" w:rsidRPr="00BB5DBB" w:rsidRDefault="00B347DA" w:rsidP="00B347DA">
      <w:pPr>
        <w:pStyle w:val="Default"/>
        <w:spacing w:line="360" w:lineRule="auto"/>
        <w:ind w:firstLine="708"/>
        <w:jc w:val="both"/>
        <w:rPr>
          <w:rFonts w:ascii="Times New Roman" w:hAnsi="Times New Roman" w:cs="Times New Roman"/>
        </w:rPr>
      </w:pPr>
    </w:p>
    <w:p w14:paraId="2FE39FC3"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.5-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será deliberado pelo Prefeito Municipal;</w:t>
      </w:r>
    </w:p>
    <w:p w14:paraId="4A74C651" w14:textId="77777777" w:rsidR="00B347DA" w:rsidRPr="00BB5DBB" w:rsidRDefault="00B347DA" w:rsidP="00B347DA">
      <w:pPr>
        <w:pStyle w:val="Default"/>
        <w:spacing w:line="360" w:lineRule="auto"/>
        <w:ind w:firstLine="708"/>
        <w:jc w:val="both"/>
        <w:rPr>
          <w:rFonts w:ascii="Times New Roman" w:hAnsi="Times New Roman" w:cs="Times New Roman"/>
        </w:rPr>
      </w:pPr>
    </w:p>
    <w:p w14:paraId="7CE90064"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.6-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11C0FCE9" w14:textId="77777777" w:rsidR="00B347DA" w:rsidRPr="00BB5DBB" w:rsidRDefault="00B347DA" w:rsidP="00B347DA">
      <w:pPr>
        <w:pStyle w:val="Default"/>
        <w:spacing w:line="360" w:lineRule="auto"/>
        <w:ind w:firstLine="708"/>
        <w:jc w:val="both"/>
        <w:rPr>
          <w:rFonts w:ascii="Times New Roman" w:hAnsi="Times New Roman" w:cs="Times New Roman"/>
        </w:rPr>
      </w:pPr>
    </w:p>
    <w:p w14:paraId="33B31E6F" w14:textId="77777777" w:rsidR="00B347DA" w:rsidRPr="00BB5DBB" w:rsidRDefault="00B347DA" w:rsidP="00B347DA">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enquanto não deferido, não isenta a contratada de dar continuidade às entregas nas condições anteriores;</w:t>
      </w:r>
    </w:p>
    <w:p w14:paraId="79A34D1B" w14:textId="77777777" w:rsidR="00B347DA" w:rsidRPr="00BB5DBB" w:rsidRDefault="00B347DA" w:rsidP="00B347DA">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Pr>
          <w:rFonts w:ascii="Times New Roman" w:hAnsi="Times New Roman"/>
          <w:b/>
          <w:sz w:val="24"/>
          <w:szCs w:val="24"/>
        </w:rPr>
        <w:t>9.</w:t>
      </w:r>
      <w:r w:rsidRPr="00BB5DBB">
        <w:rPr>
          <w:rFonts w:ascii="Times New Roman" w:hAnsi="Times New Roman"/>
          <w:b/>
          <w:sz w:val="24"/>
          <w:szCs w:val="24"/>
        </w:rPr>
        <w:t xml:space="preserve">8-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será deliberado pelo Prefeito Municipal;</w:t>
      </w:r>
    </w:p>
    <w:p w14:paraId="08D1FB46" w14:textId="77777777" w:rsidR="00B347DA" w:rsidRPr="00BB5DBB" w:rsidRDefault="00B347DA" w:rsidP="00B347DA">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7AA166A5"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o preço encontrado após o estudo da viabilidade do equilíbrio deve ser compatível com os preços de mercado, o que se apurará pela média aritmética simples dos valores encontrados no mercado local, regional, nacional ou internacional, se for o caso;</w:t>
      </w:r>
    </w:p>
    <w:p w14:paraId="1CEBCD51" w14:textId="77777777" w:rsidR="00B347DA" w:rsidRPr="00BB5DBB" w:rsidRDefault="00B347DA" w:rsidP="00B347DA">
      <w:pPr>
        <w:pStyle w:val="Default"/>
        <w:spacing w:line="360" w:lineRule="auto"/>
        <w:ind w:firstLine="708"/>
        <w:jc w:val="both"/>
        <w:rPr>
          <w:rFonts w:ascii="Times New Roman" w:hAnsi="Times New Roman" w:cs="Times New Roman"/>
        </w:rPr>
      </w:pPr>
    </w:p>
    <w:p w14:paraId="1D305C31"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34D8D61" w14:textId="77777777" w:rsidR="00B347DA" w:rsidRPr="00BB5DBB" w:rsidRDefault="00B347DA" w:rsidP="00B347DA">
      <w:pPr>
        <w:pStyle w:val="Default"/>
        <w:spacing w:line="360" w:lineRule="auto"/>
        <w:ind w:firstLine="708"/>
        <w:jc w:val="both"/>
        <w:rPr>
          <w:rFonts w:ascii="Times New Roman" w:hAnsi="Times New Roman" w:cs="Times New Roman"/>
        </w:rPr>
      </w:pPr>
    </w:p>
    <w:p w14:paraId="3135AA51"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6.</w:t>
      </w:r>
      <w:r>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 xml:space="preserve">Em caso de renovação do contrato, o seu valor poderá ser reajustado, a cada doze meses, contados da data de sua assinatura, utilizando-se, para o reajuste, o Índice Nacional de Preços </w:t>
      </w:r>
      <w:r w:rsidRPr="00BB5DBB">
        <w:rPr>
          <w:rFonts w:ascii="Times New Roman" w:hAnsi="Times New Roman" w:cs="Times New Roman"/>
        </w:rPr>
        <w:lastRenderedPageBreak/>
        <w:t>ao Consumidor (INPC), do Instituto Brasileiro de Geografia e Estatística (IBGE) ou outro índice oficial que venha a substituir este índice na vigência do contrato, devendo, para todos os efeitos legais, ser formalizado por meio de um Termo Aditivo ao respectivo contrato.</w:t>
      </w:r>
    </w:p>
    <w:p w14:paraId="72D3A45D" w14:textId="77777777" w:rsidR="00B347DA" w:rsidRPr="00BB5DBB" w:rsidRDefault="00B347DA" w:rsidP="00B347DA">
      <w:pPr>
        <w:pStyle w:val="SemEspaamento"/>
        <w:spacing w:line="360" w:lineRule="auto"/>
        <w:jc w:val="both"/>
      </w:pPr>
    </w:p>
    <w:p w14:paraId="3C5573CE" w14:textId="77777777" w:rsidR="00B347DA" w:rsidRPr="00BB5DBB" w:rsidRDefault="00B347DA" w:rsidP="00B347DA">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35486E98" w14:textId="77777777" w:rsidR="00B347DA" w:rsidRPr="00BB5DBB" w:rsidRDefault="00B347DA" w:rsidP="00B347DA">
      <w:pPr>
        <w:spacing w:after="0" w:line="360" w:lineRule="auto"/>
        <w:jc w:val="both"/>
        <w:rPr>
          <w:rStyle w:val="Forte"/>
          <w:rFonts w:ascii="Times New Roman" w:hAnsi="Times New Roman"/>
          <w:sz w:val="24"/>
          <w:szCs w:val="24"/>
        </w:rPr>
      </w:pPr>
    </w:p>
    <w:p w14:paraId="36C77F02" w14:textId="77777777" w:rsidR="00B347DA" w:rsidRPr="00BB5DBB" w:rsidRDefault="00B347DA" w:rsidP="00B347DA">
      <w:pPr>
        <w:spacing w:line="360" w:lineRule="auto"/>
        <w:jc w:val="both"/>
        <w:rPr>
          <w:rFonts w:ascii="Times New Roman" w:hAnsi="Times New Roman"/>
          <w:sz w:val="24"/>
          <w:szCs w:val="24"/>
        </w:rPr>
      </w:pPr>
      <w:r w:rsidRPr="00BB5DBB">
        <w:rPr>
          <w:rFonts w:ascii="Times New Roman" w:hAnsi="Times New Roman"/>
          <w:b/>
          <w:sz w:val="24"/>
          <w:szCs w:val="24"/>
        </w:rPr>
        <w:t>7.1-</w:t>
      </w:r>
      <w:r w:rsidRPr="00BB5DBB">
        <w:rPr>
          <w:rFonts w:ascii="Times New Roman" w:hAnsi="Times New Roman"/>
          <w:sz w:val="24"/>
          <w:szCs w:val="24"/>
        </w:rPr>
        <w:t xml:space="preserve"> Os valores serão desembolsados </w:t>
      </w:r>
      <w:r>
        <w:rPr>
          <w:rFonts w:ascii="Times New Roman" w:hAnsi="Times New Roman"/>
          <w:sz w:val="24"/>
          <w:szCs w:val="24"/>
        </w:rPr>
        <w:t>mensalmente</w:t>
      </w:r>
      <w:r w:rsidRPr="00BB5DBB">
        <w:rPr>
          <w:rFonts w:ascii="Times New Roman" w:hAnsi="Times New Roman"/>
          <w:sz w:val="24"/>
          <w:szCs w:val="24"/>
        </w:rPr>
        <w:t xml:space="preserve">, de acordo com a disponibilidade financeira do Contratante.  </w:t>
      </w:r>
    </w:p>
    <w:p w14:paraId="1E6035A3"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OITAVA – DA VIGÊNCIA</w:t>
      </w:r>
    </w:p>
    <w:p w14:paraId="6BF673BF" w14:textId="77777777" w:rsidR="00B347DA" w:rsidRPr="00BB5DBB" w:rsidRDefault="00B347DA" w:rsidP="00B347DA">
      <w:pPr>
        <w:pStyle w:val="SemEspaamento"/>
        <w:spacing w:line="360" w:lineRule="auto"/>
        <w:jc w:val="both"/>
        <w:rPr>
          <w:b/>
        </w:rPr>
      </w:pPr>
    </w:p>
    <w:p w14:paraId="68C355CE" w14:textId="6DF01653" w:rsidR="00B347DA" w:rsidRPr="00BB5DBB" w:rsidRDefault="00B347DA" w:rsidP="00B347DA">
      <w:pPr>
        <w:pStyle w:val="SemEspaamento"/>
        <w:spacing w:line="360" w:lineRule="auto"/>
        <w:jc w:val="both"/>
      </w:pPr>
      <w:r w:rsidRPr="00BB5DBB">
        <w:rPr>
          <w:b/>
        </w:rPr>
        <w:t>8.1-</w:t>
      </w:r>
      <w:r w:rsidRPr="00BB5DBB">
        <w:t xml:space="preserve"> Este contrato vigerá a partir da data de sua assinatura e findará em 31 de dezembro de 202</w:t>
      </w:r>
      <w:r>
        <w:t>3</w:t>
      </w:r>
      <w:r w:rsidRPr="00BB5DBB">
        <w:t xml:space="preserve">, podendo ter o seu prazo prorrogado, desde que respeitado o máximo de 12 (doze) meses, a contar da data da Ata de Registro de Preços nº </w:t>
      </w:r>
      <w:r w:rsidR="002961BE">
        <w:t>3</w:t>
      </w:r>
      <w:r w:rsidR="00FB2860">
        <w:t>7</w:t>
      </w:r>
      <w:r w:rsidRPr="00BB5DBB">
        <w:t>/202</w:t>
      </w:r>
      <w:r>
        <w:t>3</w:t>
      </w:r>
      <w:r w:rsidRPr="00BB5DBB">
        <w:t>.</w:t>
      </w:r>
    </w:p>
    <w:p w14:paraId="28BF9D93" w14:textId="77777777" w:rsidR="00B347DA" w:rsidRPr="00BB5DBB" w:rsidRDefault="00B347DA" w:rsidP="00B347DA">
      <w:pPr>
        <w:pStyle w:val="SemEspaamento"/>
        <w:spacing w:line="360" w:lineRule="auto"/>
        <w:jc w:val="both"/>
      </w:pPr>
    </w:p>
    <w:p w14:paraId="5A0CCCCB"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NONA - DOS PROCEDIMENTOS PARA EXECUÇÃO DO CONTRATO</w:t>
      </w:r>
    </w:p>
    <w:p w14:paraId="38197105" w14:textId="77777777" w:rsidR="00B347DA" w:rsidRPr="00BB5DBB" w:rsidRDefault="00B347DA" w:rsidP="00B347DA">
      <w:pPr>
        <w:spacing w:after="0" w:line="360" w:lineRule="auto"/>
        <w:jc w:val="both"/>
        <w:rPr>
          <w:rFonts w:ascii="Times New Roman" w:hAnsi="Times New Roman"/>
          <w:b/>
          <w:sz w:val="24"/>
          <w:szCs w:val="24"/>
        </w:rPr>
      </w:pPr>
    </w:p>
    <w:p w14:paraId="4311AE86"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9.1-</w:t>
      </w:r>
      <w:r w:rsidRPr="00BB5DBB">
        <w:rPr>
          <w:rFonts w:ascii="Times New Roman" w:hAnsi="Times New Roman"/>
          <w:sz w:val="24"/>
          <w:szCs w:val="24"/>
        </w:rPr>
        <w:t xml:space="preserve"> O Chefe de Compras do contratante, durante a vigência deste contrato, expedirá as ordens de serviços, que serão entregues à contratada, obedecidas as disposições do Pregão Presencial para Registro de Preços nº </w:t>
      </w:r>
      <w:r>
        <w:rPr>
          <w:rFonts w:ascii="Times New Roman" w:hAnsi="Times New Roman"/>
          <w:sz w:val="24"/>
          <w:szCs w:val="24"/>
        </w:rPr>
        <w:t>26/2023</w:t>
      </w:r>
      <w:r w:rsidRPr="00BB5DBB">
        <w:rPr>
          <w:rFonts w:ascii="Times New Roman" w:hAnsi="Times New Roman"/>
          <w:sz w:val="24"/>
          <w:szCs w:val="24"/>
        </w:rPr>
        <w:t xml:space="preserve">. </w:t>
      </w:r>
    </w:p>
    <w:p w14:paraId="18611F20" w14:textId="77777777" w:rsidR="00B347DA" w:rsidRPr="00BB5DBB" w:rsidRDefault="00B347DA" w:rsidP="00B347DA">
      <w:pPr>
        <w:spacing w:after="0" w:line="360" w:lineRule="auto"/>
        <w:ind w:firstLine="708"/>
        <w:jc w:val="both"/>
        <w:rPr>
          <w:rFonts w:ascii="Times New Roman" w:hAnsi="Times New Roman"/>
          <w:sz w:val="24"/>
          <w:szCs w:val="24"/>
        </w:rPr>
      </w:pPr>
    </w:p>
    <w:p w14:paraId="60F3DD4C"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9.2-</w:t>
      </w:r>
      <w:r w:rsidRPr="00BB5DBB">
        <w:rPr>
          <w:rFonts w:ascii="Times New Roman" w:hAnsi="Times New Roman"/>
          <w:sz w:val="24"/>
          <w:szCs w:val="24"/>
        </w:rPr>
        <w:t xml:space="preserve"> As ordens de compras são os documentos hábeis para aperfeiçoar o presente contrato e conterão:</w:t>
      </w:r>
    </w:p>
    <w:p w14:paraId="067DA22D" w14:textId="77777777" w:rsidR="00B347DA" w:rsidRPr="00BB5DBB" w:rsidRDefault="00B347DA" w:rsidP="00B347DA">
      <w:pPr>
        <w:spacing w:after="0" w:line="360" w:lineRule="auto"/>
        <w:ind w:firstLine="708"/>
        <w:jc w:val="both"/>
        <w:rPr>
          <w:rFonts w:ascii="Times New Roman" w:hAnsi="Times New Roman"/>
          <w:sz w:val="24"/>
          <w:szCs w:val="24"/>
        </w:rPr>
      </w:pPr>
    </w:p>
    <w:p w14:paraId="1CC34B9A"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 dos serviços;</w:t>
      </w:r>
    </w:p>
    <w:p w14:paraId="0B380FB7" w14:textId="77777777" w:rsidR="00B347DA" w:rsidRPr="00BB5DBB" w:rsidRDefault="00B347DA" w:rsidP="00B347DA">
      <w:pPr>
        <w:spacing w:after="0" w:line="360" w:lineRule="auto"/>
        <w:jc w:val="both"/>
        <w:rPr>
          <w:rFonts w:ascii="Times New Roman" w:hAnsi="Times New Roman"/>
          <w:sz w:val="24"/>
          <w:szCs w:val="24"/>
        </w:rPr>
      </w:pPr>
    </w:p>
    <w:p w14:paraId="00BF9EE0"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serviços;</w:t>
      </w:r>
    </w:p>
    <w:p w14:paraId="523E9E1D" w14:textId="77777777" w:rsidR="00B347DA" w:rsidRPr="00BB5DBB" w:rsidRDefault="00B347DA" w:rsidP="00B347DA">
      <w:pPr>
        <w:spacing w:after="0" w:line="360" w:lineRule="auto"/>
        <w:ind w:firstLine="708"/>
        <w:jc w:val="both"/>
        <w:rPr>
          <w:rFonts w:ascii="Times New Roman" w:hAnsi="Times New Roman"/>
          <w:sz w:val="24"/>
          <w:szCs w:val="24"/>
        </w:rPr>
      </w:pPr>
    </w:p>
    <w:p w14:paraId="474494DB"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 do item e total do item a ser pago em decorrência prestação dos serviços;</w:t>
      </w:r>
    </w:p>
    <w:p w14:paraId="2D0F5E17" w14:textId="77777777" w:rsidR="00B347DA" w:rsidRPr="00BB5DBB" w:rsidRDefault="00B347DA" w:rsidP="00B347DA">
      <w:pPr>
        <w:spacing w:after="0" w:line="360" w:lineRule="auto"/>
        <w:jc w:val="both"/>
        <w:rPr>
          <w:rFonts w:ascii="Times New Roman" w:hAnsi="Times New Roman"/>
          <w:sz w:val="24"/>
          <w:szCs w:val="24"/>
        </w:rPr>
      </w:pPr>
    </w:p>
    <w:p w14:paraId="41996B9A"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dos serviços.</w:t>
      </w:r>
    </w:p>
    <w:p w14:paraId="35C1C538" w14:textId="77777777" w:rsidR="00B347DA" w:rsidRPr="00BB5DBB" w:rsidRDefault="00B347DA" w:rsidP="00B347DA">
      <w:pPr>
        <w:spacing w:after="0" w:line="360" w:lineRule="auto"/>
        <w:jc w:val="both"/>
        <w:rPr>
          <w:rFonts w:ascii="Times New Roman" w:hAnsi="Times New Roman"/>
          <w:sz w:val="24"/>
          <w:szCs w:val="24"/>
        </w:rPr>
      </w:pPr>
    </w:p>
    <w:p w14:paraId="65B7B9C0"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lastRenderedPageBreak/>
        <w:t xml:space="preserve">9.3- </w:t>
      </w:r>
      <w:r w:rsidRPr="00BB5DBB">
        <w:rPr>
          <w:rFonts w:ascii="Times New Roman" w:hAnsi="Times New Roman"/>
          <w:sz w:val="24"/>
          <w:szCs w:val="24"/>
        </w:rPr>
        <w:t>Não será admitido a prestação dos serviços pela contratada sem prévia emissão de ordem de compra.</w:t>
      </w:r>
    </w:p>
    <w:p w14:paraId="545DF4BB" w14:textId="77777777" w:rsidR="00B347DA" w:rsidRPr="00BB5DBB" w:rsidRDefault="00B347DA" w:rsidP="00B347DA">
      <w:pPr>
        <w:spacing w:after="0" w:line="360" w:lineRule="auto"/>
        <w:ind w:firstLine="708"/>
        <w:jc w:val="both"/>
        <w:rPr>
          <w:rFonts w:ascii="Times New Roman" w:hAnsi="Times New Roman"/>
          <w:sz w:val="24"/>
          <w:szCs w:val="24"/>
        </w:rPr>
      </w:pPr>
    </w:p>
    <w:p w14:paraId="33829F0C"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 DOS PRAZOS PARA RETIRADA DE DOCUMENTOS, DAS CONDIÇÕES DE RECEBIMENTO DO OBJETO E DOS PROCEDIMENTOS PARA PRESTAÇÃO DE SERVIÇOS.</w:t>
      </w:r>
    </w:p>
    <w:p w14:paraId="351C6587"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1D6FC18A" w14:textId="77777777" w:rsidR="00B347DA" w:rsidRPr="00BB5DBB" w:rsidRDefault="00B347DA" w:rsidP="00B347DA">
      <w:pPr>
        <w:spacing w:after="0" w:line="360" w:lineRule="auto"/>
        <w:ind w:firstLine="708"/>
        <w:jc w:val="both"/>
        <w:rPr>
          <w:rFonts w:ascii="Times New Roman" w:hAnsi="Times New Roman"/>
          <w:b/>
          <w:sz w:val="24"/>
          <w:szCs w:val="24"/>
        </w:rPr>
      </w:pPr>
    </w:p>
    <w:p w14:paraId="63608846" w14:textId="77777777" w:rsidR="00B347DA" w:rsidRPr="00BB5DBB" w:rsidRDefault="00B347DA" w:rsidP="00B347DA">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0958C7AA" w14:textId="77777777" w:rsidR="00B347DA" w:rsidRPr="00BB5DBB" w:rsidRDefault="00B347DA" w:rsidP="00B347DA">
      <w:pPr>
        <w:spacing w:after="0" w:line="360" w:lineRule="auto"/>
        <w:ind w:firstLine="708"/>
        <w:jc w:val="both"/>
        <w:rPr>
          <w:rFonts w:ascii="Times New Roman" w:hAnsi="Times New Roman"/>
          <w:b/>
          <w:sz w:val="24"/>
          <w:szCs w:val="24"/>
        </w:rPr>
      </w:pPr>
    </w:p>
    <w:p w14:paraId="2DF07D41"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Pr="00BB5DBB">
        <w:rPr>
          <w:rFonts w:ascii="Times New Roman" w:hAnsi="Times New Roman"/>
          <w:sz w:val="24"/>
          <w:szCs w:val="24"/>
        </w:rPr>
        <w:t>a</w:t>
      </w:r>
      <w:proofErr w:type="gramEnd"/>
      <w:r w:rsidRPr="00BB5DBB">
        <w:rPr>
          <w:rFonts w:ascii="Times New Roman" w:hAnsi="Times New Roman"/>
          <w:sz w:val="24"/>
          <w:szCs w:val="24"/>
        </w:rPr>
        <w:t xml:space="preserve">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Pr>
          <w:rFonts w:ascii="Times New Roman" w:hAnsi="Times New Roman"/>
          <w:sz w:val="24"/>
          <w:szCs w:val="24"/>
        </w:rPr>
        <w:t>, que conterá a data do evento, os prazos para montagem da estrutura, indicação e apresentação dos grupos artísticos no evento</w:t>
      </w:r>
      <w:r w:rsidRPr="00BB5DBB">
        <w:rPr>
          <w:rFonts w:ascii="Times New Roman" w:hAnsi="Times New Roman"/>
          <w:sz w:val="24"/>
          <w:szCs w:val="24"/>
        </w:rPr>
        <w:t xml:space="preserve">; </w:t>
      </w:r>
    </w:p>
    <w:p w14:paraId="7E01FECD" w14:textId="77777777" w:rsidR="00B347DA" w:rsidRPr="00BB5DBB" w:rsidRDefault="00B347DA" w:rsidP="00B347DA">
      <w:pPr>
        <w:spacing w:after="0" w:line="360" w:lineRule="auto"/>
        <w:ind w:firstLine="708"/>
        <w:jc w:val="both"/>
        <w:rPr>
          <w:rFonts w:ascii="Times New Roman" w:hAnsi="Times New Roman"/>
          <w:sz w:val="24"/>
          <w:szCs w:val="24"/>
        </w:rPr>
      </w:pPr>
    </w:p>
    <w:p w14:paraId="2D98F6A9" w14:textId="77777777" w:rsidR="00B347DA" w:rsidRPr="00BB5DBB" w:rsidRDefault="00B347DA" w:rsidP="00B347DA">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603B725B" w14:textId="77777777" w:rsidR="00B347DA" w:rsidRPr="00BB5DBB" w:rsidRDefault="00B347DA" w:rsidP="00B347DA">
      <w:pPr>
        <w:spacing w:after="0" w:line="360" w:lineRule="auto"/>
        <w:ind w:firstLine="708"/>
        <w:jc w:val="both"/>
        <w:rPr>
          <w:rFonts w:ascii="Times New Roman" w:hAnsi="Times New Roman"/>
          <w:b/>
          <w:sz w:val="24"/>
          <w:szCs w:val="24"/>
        </w:rPr>
      </w:pPr>
    </w:p>
    <w:p w14:paraId="639EF967"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10.2- </w:t>
      </w:r>
      <w:r w:rsidRPr="00BB5DBB">
        <w:rPr>
          <w:rFonts w:ascii="Times New Roman" w:hAnsi="Times New Roman"/>
          <w:sz w:val="24"/>
          <w:szCs w:val="24"/>
        </w:rPr>
        <w:t>Os serviços - referentes a cada evento - serão recebidos provisoriamente no prazo de 02 (dois) dias úteis, contados da data de encerramento do respectivo evento, pelo Secretário Municipal requisitante de tal serviço</w:t>
      </w:r>
      <w:r>
        <w:rPr>
          <w:rFonts w:ascii="Times New Roman" w:hAnsi="Times New Roman"/>
          <w:sz w:val="24"/>
          <w:szCs w:val="24"/>
        </w:rPr>
        <w:t xml:space="preserve">, </w:t>
      </w:r>
      <w:r w:rsidRPr="00BB5DBB">
        <w:rPr>
          <w:rFonts w:ascii="Times New Roman" w:hAnsi="Times New Roman"/>
          <w:sz w:val="24"/>
          <w:szCs w:val="24"/>
        </w:rPr>
        <w:t>servidor ou Comissão designada pela Administração Municipal.</w:t>
      </w:r>
    </w:p>
    <w:p w14:paraId="64D2D748" w14:textId="77777777" w:rsidR="00B347DA" w:rsidRPr="00BB5DBB" w:rsidRDefault="00B347DA" w:rsidP="00B347DA">
      <w:pPr>
        <w:spacing w:after="0" w:line="360" w:lineRule="auto"/>
        <w:ind w:firstLine="708"/>
        <w:jc w:val="both"/>
        <w:rPr>
          <w:rFonts w:ascii="Times New Roman" w:hAnsi="Times New Roman"/>
          <w:sz w:val="24"/>
          <w:szCs w:val="24"/>
        </w:rPr>
      </w:pPr>
    </w:p>
    <w:p w14:paraId="0799D075"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10.3- </w:t>
      </w:r>
      <w:r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2DED02D" w14:textId="77777777" w:rsidR="00B347DA" w:rsidRPr="00BB5DBB" w:rsidRDefault="00B347DA" w:rsidP="00B347DA">
      <w:pPr>
        <w:pStyle w:val="Default"/>
        <w:spacing w:line="360" w:lineRule="auto"/>
        <w:ind w:firstLine="708"/>
        <w:jc w:val="both"/>
        <w:rPr>
          <w:rFonts w:ascii="Times New Roman" w:hAnsi="Times New Roman" w:cs="Times New Roman"/>
          <w:b/>
          <w:bCs/>
          <w:color w:val="auto"/>
        </w:rPr>
      </w:pPr>
    </w:p>
    <w:p w14:paraId="28E5269D"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10.4-</w:t>
      </w:r>
      <w:r w:rsidRPr="00BB5DBB">
        <w:rPr>
          <w:rFonts w:ascii="Times New Roman" w:hAnsi="Times New Roman" w:cs="Times New Roman"/>
          <w:color w:val="auto"/>
        </w:rPr>
        <w:t xml:space="preserve"> Constatadas irregularidades nos materiais ou serviços a Administração Municipal poderá:</w:t>
      </w:r>
    </w:p>
    <w:p w14:paraId="7A072DD2"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0075DADD"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lastRenderedPageBreak/>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4459F048" w14:textId="77777777" w:rsidR="00B347DA" w:rsidRPr="00BB5DBB" w:rsidRDefault="00B347DA" w:rsidP="00B347DA">
      <w:pPr>
        <w:pStyle w:val="Default"/>
        <w:spacing w:line="360" w:lineRule="auto"/>
        <w:ind w:firstLine="708"/>
        <w:jc w:val="both"/>
        <w:rPr>
          <w:rFonts w:ascii="Times New Roman" w:hAnsi="Times New Roman" w:cs="Times New Roman"/>
          <w:b/>
          <w:bCs/>
          <w:color w:val="0070C0"/>
        </w:rPr>
      </w:pPr>
    </w:p>
    <w:p w14:paraId="4963C323"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1341F7E0" w14:textId="77777777" w:rsidR="00B347DA" w:rsidRPr="00BB5DBB" w:rsidRDefault="00B347DA" w:rsidP="00B347DA">
      <w:pPr>
        <w:pStyle w:val="Default"/>
        <w:spacing w:line="360" w:lineRule="auto"/>
        <w:ind w:firstLine="708"/>
        <w:jc w:val="both"/>
        <w:rPr>
          <w:rFonts w:ascii="Times New Roman" w:hAnsi="Times New Roman" w:cs="Times New Roman"/>
          <w:color w:val="0070C0"/>
        </w:rPr>
      </w:pPr>
    </w:p>
    <w:p w14:paraId="64CEFDE7"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10.5-</w:t>
      </w:r>
      <w:r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73EF633A" w14:textId="77777777" w:rsidR="00B347DA" w:rsidRPr="00BB5DBB" w:rsidRDefault="00B347DA" w:rsidP="00B347DA">
      <w:pPr>
        <w:pStyle w:val="Default"/>
        <w:spacing w:line="360" w:lineRule="auto"/>
        <w:ind w:firstLine="708"/>
        <w:jc w:val="both"/>
        <w:rPr>
          <w:rFonts w:ascii="Times New Roman" w:hAnsi="Times New Roman" w:cs="Times New Roman"/>
          <w:color w:val="FF0000"/>
        </w:rPr>
      </w:pPr>
    </w:p>
    <w:p w14:paraId="41BE9FE2"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10.6- </w:t>
      </w:r>
      <w:r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490865A9"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6230E5F3"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10.7-</w:t>
      </w:r>
      <w:r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08F28827" w14:textId="77777777" w:rsidR="00B347DA" w:rsidRPr="00BB5DBB" w:rsidRDefault="00B347DA" w:rsidP="00B347DA">
      <w:pPr>
        <w:pStyle w:val="Default"/>
        <w:spacing w:line="360" w:lineRule="auto"/>
        <w:jc w:val="both"/>
        <w:rPr>
          <w:rFonts w:ascii="Times New Roman" w:hAnsi="Times New Roman" w:cs="Times New Roman"/>
          <w:b/>
          <w:bCs/>
          <w:color w:val="auto"/>
        </w:rPr>
      </w:pPr>
    </w:p>
    <w:p w14:paraId="5B5DF0B8"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10.8- </w:t>
      </w:r>
      <w:r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3DE8B7A8" w14:textId="77777777" w:rsidR="00B347DA" w:rsidRPr="00BB5DBB" w:rsidRDefault="00B347DA" w:rsidP="00B347DA">
      <w:pPr>
        <w:spacing w:after="0" w:line="360" w:lineRule="auto"/>
        <w:ind w:firstLine="708"/>
        <w:jc w:val="both"/>
        <w:rPr>
          <w:rFonts w:ascii="Times New Roman" w:hAnsi="Times New Roman"/>
          <w:sz w:val="24"/>
          <w:szCs w:val="24"/>
        </w:rPr>
      </w:pPr>
    </w:p>
    <w:p w14:paraId="23DA88B1" w14:textId="77777777" w:rsidR="00B347DA" w:rsidRPr="00BB5DBB" w:rsidRDefault="00B347DA" w:rsidP="00B347DA">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t>10.9-</w:t>
      </w:r>
      <w:r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Pr>
          <w:rFonts w:ascii="Times New Roman" w:hAnsi="Times New Roman" w:cs="Times New Roman"/>
          <w:color w:val="auto"/>
        </w:rPr>
        <w:t xml:space="preserve"> objeto contratual </w:t>
      </w:r>
      <w:r w:rsidRPr="00BB5DBB">
        <w:rPr>
          <w:rFonts w:ascii="Times New Roman" w:hAnsi="Times New Roman" w:cs="Times New Roman"/>
          <w:color w:val="auto"/>
        </w:rPr>
        <w:t xml:space="preserve">e </w:t>
      </w:r>
      <w:r w:rsidRPr="00BB5DBB">
        <w:rPr>
          <w:rFonts w:ascii="Times New Roman" w:hAnsi="Times New Roman" w:cs="Times New Roman"/>
        </w:rPr>
        <w:t>da respectiva Autorização de Serviços</w:t>
      </w:r>
      <w:r w:rsidRPr="00BB5DBB">
        <w:rPr>
          <w:rFonts w:ascii="Times New Roman" w:hAnsi="Times New Roman" w:cs="Times New Roman"/>
          <w:color w:val="auto"/>
        </w:rPr>
        <w:t>.</w:t>
      </w:r>
    </w:p>
    <w:p w14:paraId="11BAADEB" w14:textId="77777777" w:rsidR="00B347DA" w:rsidRPr="00BB5DBB" w:rsidRDefault="00B347DA" w:rsidP="00B347DA">
      <w:pPr>
        <w:pStyle w:val="SemEspaamento"/>
        <w:spacing w:line="360" w:lineRule="auto"/>
        <w:ind w:firstLine="708"/>
        <w:jc w:val="both"/>
        <w:rPr>
          <w:color w:val="FF0000"/>
        </w:rPr>
      </w:pPr>
    </w:p>
    <w:p w14:paraId="41AECC04"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PRIMEIRA - DA FORMA E DO LOCAL DA PRESTAÇÃO DE SERVIÇOS </w:t>
      </w:r>
    </w:p>
    <w:p w14:paraId="69D57F68" w14:textId="77777777" w:rsidR="00B347DA" w:rsidRPr="00BB5DBB" w:rsidRDefault="00B347DA" w:rsidP="00B347DA">
      <w:pPr>
        <w:pStyle w:val="Default"/>
        <w:spacing w:line="360" w:lineRule="auto"/>
        <w:ind w:firstLine="708"/>
        <w:jc w:val="both"/>
        <w:rPr>
          <w:rFonts w:ascii="Times New Roman" w:hAnsi="Times New Roman" w:cs="Times New Roman"/>
          <w:b/>
          <w:color w:val="auto"/>
        </w:rPr>
      </w:pPr>
    </w:p>
    <w:p w14:paraId="3E859D56"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Serviço que, depois de emitida, será encaminhada à Contratada para prestação dos serviços, obedecidas as disposições deste contrato, e subsidiariamente, do Edital do Pregão Presencial para Registro de Preços nº </w:t>
      </w:r>
      <w:r>
        <w:rPr>
          <w:rFonts w:ascii="Times New Roman" w:hAnsi="Times New Roman" w:cs="Times New Roman"/>
          <w:color w:val="auto"/>
        </w:rPr>
        <w:t>26/2023</w:t>
      </w:r>
      <w:r w:rsidRPr="00BB5DBB">
        <w:rPr>
          <w:rFonts w:ascii="Times New Roman" w:hAnsi="Times New Roman" w:cs="Times New Roman"/>
          <w:color w:val="auto"/>
        </w:rPr>
        <w:t xml:space="preserve"> e seus Anexos.</w:t>
      </w:r>
    </w:p>
    <w:p w14:paraId="26F1BCF1"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22EA3515" w14:textId="77777777" w:rsidR="00B347DA" w:rsidRPr="00BB5DBB" w:rsidRDefault="00B347DA" w:rsidP="00B347DA">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t xml:space="preserve">11.2 - </w:t>
      </w:r>
      <w:r w:rsidRPr="00BB5DBB">
        <w:rPr>
          <w:rFonts w:ascii="Times New Roman" w:hAnsi="Times New Roman" w:cs="Times New Roman"/>
          <w:color w:val="auto"/>
        </w:rPr>
        <w:t xml:space="preserve">Os serviços, objeto desta licitação, deverão ser entregues nos prazos estipulados na cláusula décima deste contrato, contados do recebimento da Ordem de Serviços, nos locais indicados pelo Contratante, correndo por conta da Contratada as despesas decorrentes da prestação dos serviços. </w:t>
      </w:r>
    </w:p>
    <w:p w14:paraId="0E031DB4"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11.3-</w:t>
      </w:r>
      <w:r w:rsidRPr="00BB5DBB">
        <w:rPr>
          <w:rFonts w:ascii="Times New Roman" w:hAnsi="Times New Roman" w:cs="Times New Roman"/>
          <w:color w:val="auto"/>
        </w:rPr>
        <w:t xml:space="preserve"> Os serviços, objeto desta licitação, deverão ser prestados em localidade do Município indicada pela Administração, correndo por conta da contratada todas as despesas decorrentes da prestação dos serviços. </w:t>
      </w:r>
    </w:p>
    <w:p w14:paraId="28974946"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4EE2D5D3"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11.4-</w:t>
      </w:r>
      <w:r w:rsidRPr="00BB5DBB">
        <w:rPr>
          <w:rFonts w:ascii="Times New Roman" w:hAnsi="Times New Roman" w:cs="Times New Roman"/>
          <w:color w:val="auto"/>
        </w:rPr>
        <w:t xml:space="preserve"> A entrega dos serviços deverá ser mediante expedição da Ordem de Serviço a ser encaminhada pelo Setor de Compras da Prefeitura Municipal, ficando vedada a prestação do serviço quando a Ordem de Serviço se der por servidor que não faça parte do Setor de Compras.</w:t>
      </w:r>
    </w:p>
    <w:p w14:paraId="6F31DFDC"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6765DD73"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11.5-</w:t>
      </w:r>
      <w:r w:rsidRPr="00BB5DBB">
        <w:rPr>
          <w:rFonts w:ascii="Times New Roman" w:hAnsi="Times New Roman" w:cs="Times New Roman"/>
          <w:color w:val="auto"/>
        </w:rPr>
        <w:t xml:space="preserve"> Os serviços serão prestados sob reponsabilidade exclusiva da Contratada, que deverá atender às normas expedidas pelos órgãos que regulamentam as suas atividades.</w:t>
      </w:r>
    </w:p>
    <w:p w14:paraId="49ED7F96"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37446C2B"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11.6-</w:t>
      </w:r>
      <w:r w:rsidRPr="00BB5DBB">
        <w:rPr>
          <w:rFonts w:ascii="Times New Roman" w:hAnsi="Times New Roman" w:cs="Times New Roman"/>
          <w:color w:val="auto"/>
        </w:rPr>
        <w:t xml:space="preserve"> A prestação dos serviços deverá ser de acordo com as condições e conforme o prazo e local constantes da respectiva Ordem de Serviço.</w:t>
      </w:r>
    </w:p>
    <w:p w14:paraId="56F67CD2" w14:textId="77777777" w:rsidR="00B347DA" w:rsidRPr="00BB5DBB" w:rsidRDefault="00B347DA" w:rsidP="00B347DA">
      <w:pPr>
        <w:pStyle w:val="Default"/>
        <w:spacing w:line="360" w:lineRule="auto"/>
        <w:jc w:val="both"/>
        <w:rPr>
          <w:rFonts w:ascii="Times New Roman" w:hAnsi="Times New Roman" w:cs="Times New Roman"/>
          <w:color w:val="auto"/>
        </w:rPr>
      </w:pPr>
    </w:p>
    <w:p w14:paraId="491F5DE7"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CONTRATANTE E DA CONTRATADA</w:t>
      </w:r>
    </w:p>
    <w:p w14:paraId="53624A0C" w14:textId="77777777" w:rsidR="00B347DA" w:rsidRPr="00BB5DBB" w:rsidRDefault="00B347DA" w:rsidP="00B347DA">
      <w:pPr>
        <w:pStyle w:val="Default"/>
        <w:spacing w:line="360" w:lineRule="auto"/>
        <w:jc w:val="both"/>
        <w:rPr>
          <w:rFonts w:ascii="Times New Roman" w:hAnsi="Times New Roman" w:cs="Times New Roman"/>
          <w:color w:val="auto"/>
        </w:rPr>
      </w:pPr>
    </w:p>
    <w:p w14:paraId="7CBF941C"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12.1-</w:t>
      </w:r>
      <w:r w:rsidRPr="00BB5DBB">
        <w:rPr>
          <w:rFonts w:ascii="Times New Roman" w:hAnsi="Times New Roman" w:cs="Times New Roman"/>
        </w:rPr>
        <w:t xml:space="preserve"> Constituem obrigações da Contratante:</w:t>
      </w:r>
    </w:p>
    <w:p w14:paraId="5CA1E9A3" w14:textId="77777777" w:rsidR="00B347DA" w:rsidRPr="00BB5DBB" w:rsidRDefault="00B347DA" w:rsidP="00B347DA">
      <w:pPr>
        <w:pStyle w:val="Default"/>
        <w:spacing w:line="360" w:lineRule="auto"/>
        <w:jc w:val="both"/>
        <w:rPr>
          <w:rFonts w:ascii="Times New Roman" w:hAnsi="Times New Roman" w:cs="Times New Roman"/>
        </w:rPr>
      </w:pPr>
    </w:p>
    <w:p w14:paraId="4A8CE89B"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 xml:space="preserve">I- </w:t>
      </w:r>
      <w:proofErr w:type="gramStart"/>
      <w:r w:rsidRPr="00BB5DBB">
        <w:rPr>
          <w:rFonts w:ascii="Times New Roman" w:hAnsi="Times New Roman" w:cs="Times New Roman"/>
          <w:bCs/>
          <w:color w:val="auto"/>
        </w:rPr>
        <w:t>efetuar</w:t>
      </w:r>
      <w:proofErr w:type="gramEnd"/>
      <w:r w:rsidRPr="00BB5DBB">
        <w:rPr>
          <w:rFonts w:ascii="Times New Roman" w:hAnsi="Times New Roman" w:cs="Times New Roman"/>
          <w:bCs/>
          <w:color w:val="auto"/>
        </w:rPr>
        <w:t xml:space="preserve"> os pagamentos avençados nas datas e valores previstos neste contrato;</w:t>
      </w:r>
    </w:p>
    <w:p w14:paraId="1AC46CB6"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7C8B32E4"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acompanhar e fiscalizar</w:t>
      </w:r>
      <w:proofErr w:type="gramEnd"/>
      <w:r w:rsidRPr="00BB5DBB">
        <w:rPr>
          <w:rFonts w:ascii="Times New Roman" w:hAnsi="Times New Roman" w:cs="Times New Roman"/>
          <w:bCs/>
          <w:color w:val="auto"/>
        </w:rPr>
        <w:t xml:space="preserve"> o fiel cumprimento da prestação de serviços;</w:t>
      </w:r>
    </w:p>
    <w:p w14:paraId="032C5E8D"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5833F54D"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notificar, por escrito, à contratada, a ocorrência de eventuais imperfeições no curso da prestação de serviços, fixando prazo para a sua correção.</w:t>
      </w:r>
    </w:p>
    <w:p w14:paraId="5C568003" w14:textId="77777777" w:rsidR="00B347DA" w:rsidRPr="00BB5DBB" w:rsidRDefault="00B347DA" w:rsidP="00B347DA">
      <w:pPr>
        <w:pStyle w:val="Default"/>
        <w:spacing w:line="360" w:lineRule="auto"/>
        <w:jc w:val="both"/>
        <w:rPr>
          <w:rFonts w:ascii="Times New Roman" w:hAnsi="Times New Roman" w:cs="Times New Roman"/>
          <w:b/>
          <w:color w:val="auto"/>
        </w:rPr>
      </w:pPr>
    </w:p>
    <w:p w14:paraId="7D79D94A"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12.2-</w:t>
      </w:r>
      <w:r w:rsidRPr="00BB5DBB">
        <w:rPr>
          <w:rFonts w:ascii="Times New Roman" w:hAnsi="Times New Roman"/>
          <w:sz w:val="24"/>
          <w:szCs w:val="24"/>
        </w:rPr>
        <w:t xml:space="preserve"> Constituem obrigações da </w:t>
      </w:r>
      <w:r>
        <w:rPr>
          <w:rFonts w:ascii="Times New Roman" w:hAnsi="Times New Roman"/>
          <w:sz w:val="24"/>
          <w:szCs w:val="24"/>
        </w:rPr>
        <w:t>C</w:t>
      </w:r>
      <w:r w:rsidRPr="00BB5DBB">
        <w:rPr>
          <w:rFonts w:ascii="Times New Roman" w:hAnsi="Times New Roman"/>
          <w:sz w:val="24"/>
          <w:szCs w:val="24"/>
        </w:rPr>
        <w:t>ontratada:</w:t>
      </w:r>
    </w:p>
    <w:p w14:paraId="4691E2CB" w14:textId="77777777" w:rsidR="00B347DA" w:rsidRPr="00BB5DBB" w:rsidRDefault="00B347DA" w:rsidP="00B347DA">
      <w:pPr>
        <w:spacing w:after="0" w:line="360" w:lineRule="auto"/>
        <w:ind w:firstLine="708"/>
        <w:jc w:val="both"/>
        <w:rPr>
          <w:rFonts w:ascii="Times New Roman" w:hAnsi="Times New Roman"/>
          <w:sz w:val="24"/>
          <w:szCs w:val="24"/>
        </w:rPr>
      </w:pPr>
    </w:p>
    <w:p w14:paraId="65B669C6"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I -</w:t>
      </w:r>
      <w:r w:rsidRPr="00BB5DBB">
        <w:rPr>
          <w:rFonts w:ascii="Times New Roman" w:hAnsi="Times New Roman"/>
          <w:sz w:val="24"/>
          <w:szCs w:val="24"/>
        </w:rPr>
        <w:t xml:space="preserve"> </w:t>
      </w:r>
      <w:proofErr w:type="gramStart"/>
      <w:r w:rsidRPr="00BB5DBB">
        <w:rPr>
          <w:rFonts w:ascii="Times New Roman" w:hAnsi="Times New Roman"/>
          <w:sz w:val="24"/>
          <w:szCs w:val="24"/>
        </w:rPr>
        <w:t>atender</w:t>
      </w:r>
      <w:proofErr w:type="gramEnd"/>
      <w:r w:rsidRPr="00BB5DBB">
        <w:rPr>
          <w:rFonts w:ascii="Times New Roman" w:hAnsi="Times New Roman"/>
          <w:sz w:val="24"/>
          <w:szCs w:val="24"/>
        </w:rPr>
        <w:t>, no prazo fixado, às convocações para retirada da ordem de compra;</w:t>
      </w:r>
    </w:p>
    <w:p w14:paraId="2204BD94" w14:textId="77777777" w:rsidR="00B347DA" w:rsidRPr="00BB5DBB" w:rsidRDefault="00B347DA" w:rsidP="00B347DA">
      <w:pPr>
        <w:spacing w:after="0" w:line="360" w:lineRule="auto"/>
        <w:ind w:firstLine="708"/>
        <w:jc w:val="both"/>
        <w:rPr>
          <w:rFonts w:ascii="Times New Roman" w:hAnsi="Times New Roman"/>
          <w:sz w:val="24"/>
          <w:szCs w:val="24"/>
        </w:rPr>
      </w:pPr>
    </w:p>
    <w:p w14:paraId="2AE998C7"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r w:rsidRPr="00BB5DBB">
        <w:rPr>
          <w:rFonts w:ascii="Times New Roman" w:hAnsi="Times New Roman"/>
          <w:sz w:val="24"/>
          <w:szCs w:val="24"/>
        </w:rPr>
        <w:t>prestar os serviços de acordo com as especificações contidas na ordem de compra;</w:t>
      </w:r>
    </w:p>
    <w:p w14:paraId="5E96E51B" w14:textId="77777777" w:rsidR="00B347DA" w:rsidRPr="00BB5DBB" w:rsidRDefault="00B347DA" w:rsidP="00B347DA">
      <w:pPr>
        <w:spacing w:after="0" w:line="360" w:lineRule="auto"/>
        <w:ind w:firstLine="708"/>
        <w:jc w:val="both"/>
        <w:rPr>
          <w:rFonts w:ascii="Times New Roman" w:hAnsi="Times New Roman"/>
          <w:sz w:val="24"/>
          <w:szCs w:val="24"/>
        </w:rPr>
      </w:pPr>
    </w:p>
    <w:p w14:paraId="5DE01C57"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79AC2625" w14:textId="77777777" w:rsidR="00B347DA" w:rsidRPr="00BB5DBB" w:rsidRDefault="00B347DA" w:rsidP="00B347DA">
      <w:pPr>
        <w:spacing w:after="0" w:line="360" w:lineRule="auto"/>
        <w:ind w:firstLine="708"/>
        <w:jc w:val="both"/>
        <w:rPr>
          <w:rFonts w:ascii="Times New Roman" w:hAnsi="Times New Roman"/>
          <w:sz w:val="24"/>
          <w:szCs w:val="24"/>
        </w:rPr>
      </w:pPr>
    </w:p>
    <w:p w14:paraId="5C4052E6"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IV –</w:t>
      </w:r>
      <w:r w:rsidRPr="00BB5DBB">
        <w:rPr>
          <w:rFonts w:ascii="Times New Roman" w:hAnsi="Times New Roman"/>
          <w:sz w:val="24"/>
          <w:szCs w:val="24"/>
        </w:rPr>
        <w:t xml:space="preserve"> substituir, no prazo fixado, os serviços fora das especificações ou com quaisquer outras irregularidades;</w:t>
      </w:r>
    </w:p>
    <w:p w14:paraId="2AB92C54" w14:textId="77777777" w:rsidR="00B347DA" w:rsidRPr="00BB5DBB" w:rsidRDefault="00B347DA" w:rsidP="00B347DA">
      <w:pPr>
        <w:spacing w:after="0" w:line="360" w:lineRule="auto"/>
        <w:ind w:firstLine="708"/>
        <w:jc w:val="both"/>
        <w:rPr>
          <w:rFonts w:ascii="Times New Roman" w:hAnsi="Times New Roman"/>
          <w:sz w:val="24"/>
          <w:szCs w:val="24"/>
        </w:rPr>
      </w:pPr>
    </w:p>
    <w:p w14:paraId="1CE66623" w14:textId="77777777" w:rsidR="00B347DA" w:rsidRPr="00BB5DBB" w:rsidRDefault="00B347DA" w:rsidP="00B347DA">
      <w:pPr>
        <w:pStyle w:val="Recuodecorpodetexto3"/>
        <w:spacing w:line="360" w:lineRule="auto"/>
        <w:ind w:left="0" w:firstLine="708"/>
        <w:rPr>
          <w:rFonts w:ascii="Times New Roman" w:hAnsi="Times New Roman"/>
          <w:szCs w:val="24"/>
        </w:rPr>
      </w:pPr>
      <w:r w:rsidRPr="00BB5DBB">
        <w:rPr>
          <w:rFonts w:ascii="Times New Roman" w:hAnsi="Times New Roman"/>
          <w:b/>
          <w:szCs w:val="24"/>
        </w:rPr>
        <w:t xml:space="preserve">V – </w:t>
      </w:r>
      <w:proofErr w:type="gramStart"/>
      <w:r w:rsidRPr="00BB5DBB">
        <w:rPr>
          <w:rFonts w:ascii="Times New Roman" w:hAnsi="Times New Roman"/>
          <w:szCs w:val="24"/>
        </w:rPr>
        <w:t>manter</w:t>
      </w:r>
      <w:proofErr w:type="gramEnd"/>
      <w:r w:rsidRPr="00BB5DBB">
        <w:rPr>
          <w:rFonts w:ascii="Times New Roman" w:hAnsi="Times New Roman"/>
          <w:szCs w:val="24"/>
        </w:rPr>
        <w:t>, durante a vigência deste contrato, os preços propostos;</w:t>
      </w:r>
    </w:p>
    <w:p w14:paraId="4DE91B77" w14:textId="77777777" w:rsidR="00B347DA" w:rsidRPr="00BB5DBB" w:rsidRDefault="00B347DA" w:rsidP="00B347DA">
      <w:pPr>
        <w:pStyle w:val="Recuodecorpodetexto3"/>
        <w:spacing w:line="360" w:lineRule="auto"/>
        <w:ind w:left="0" w:firstLine="708"/>
        <w:rPr>
          <w:rFonts w:ascii="Times New Roman" w:hAnsi="Times New Roman"/>
          <w:szCs w:val="24"/>
        </w:rPr>
      </w:pPr>
    </w:p>
    <w:p w14:paraId="02CF7A67"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 -</w:t>
      </w:r>
      <w:r w:rsidRPr="00BB5DBB">
        <w:rPr>
          <w:rFonts w:ascii="Times New Roman" w:hAnsi="Times New Roman"/>
          <w:sz w:val="24"/>
          <w:szCs w:val="24"/>
        </w:rPr>
        <w:t xml:space="preserve"> </w:t>
      </w:r>
      <w:proofErr w:type="gramStart"/>
      <w:r w:rsidRPr="00BB5DBB">
        <w:rPr>
          <w:rFonts w:ascii="Times New Roman" w:hAnsi="Times New Roman"/>
          <w:sz w:val="24"/>
          <w:szCs w:val="24"/>
        </w:rPr>
        <w:t>manter</w:t>
      </w:r>
      <w:proofErr w:type="gramEnd"/>
      <w:r w:rsidRPr="00BB5DBB">
        <w:rPr>
          <w:rFonts w:ascii="Times New Roman" w:hAnsi="Times New Roman"/>
          <w:sz w:val="24"/>
          <w:szCs w:val="24"/>
        </w:rPr>
        <w:t>, na vigência deste contrato, as mesmas condições em que se encontrava perante a Previdência Social, ao FGTS e a Justiça do Trabalho no momento da sua contratação, sob a pena de ter os seus pagamentos retidos até que cumpra esta obrigação;</w:t>
      </w:r>
    </w:p>
    <w:p w14:paraId="6C97708C" w14:textId="77777777" w:rsidR="00B347DA" w:rsidRPr="00BB5DBB" w:rsidRDefault="00B347DA" w:rsidP="00B347DA">
      <w:pPr>
        <w:spacing w:after="0" w:line="360" w:lineRule="auto"/>
        <w:ind w:firstLine="708"/>
        <w:jc w:val="both"/>
        <w:rPr>
          <w:rFonts w:ascii="Times New Roman" w:hAnsi="Times New Roman"/>
          <w:sz w:val="24"/>
          <w:szCs w:val="24"/>
        </w:rPr>
      </w:pPr>
    </w:p>
    <w:p w14:paraId="08C58E5F"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VII -</w:t>
      </w:r>
      <w:r w:rsidRPr="00BB5DBB">
        <w:rPr>
          <w:rFonts w:ascii="Times New Roman" w:hAnsi="Times New Roman"/>
          <w:sz w:val="24"/>
          <w:szCs w:val="24"/>
        </w:rPr>
        <w:t xml:space="preserve"> comunicar ao contratante as alterações que possam interferir nos seus dados cadastrais.</w:t>
      </w:r>
    </w:p>
    <w:p w14:paraId="1DF37F19" w14:textId="77777777" w:rsidR="00B347DA" w:rsidRPr="00BB5DBB" w:rsidRDefault="00B347DA" w:rsidP="00B347DA">
      <w:pPr>
        <w:spacing w:after="0" w:line="360" w:lineRule="auto"/>
        <w:jc w:val="both"/>
        <w:rPr>
          <w:rFonts w:ascii="Times New Roman" w:hAnsi="Times New Roman"/>
          <w:sz w:val="24"/>
          <w:szCs w:val="24"/>
          <w:highlight w:val="green"/>
        </w:rPr>
      </w:pPr>
    </w:p>
    <w:p w14:paraId="215F987B"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TERCEIRA - DAS SANÇÕES</w:t>
      </w:r>
    </w:p>
    <w:p w14:paraId="6B697B93" w14:textId="77777777" w:rsidR="00B347DA" w:rsidRPr="00BB5DBB" w:rsidRDefault="00B347DA" w:rsidP="00B347DA">
      <w:pPr>
        <w:spacing w:after="0" w:line="360" w:lineRule="auto"/>
        <w:ind w:firstLine="708"/>
        <w:jc w:val="both"/>
        <w:rPr>
          <w:rFonts w:ascii="Times New Roman" w:hAnsi="Times New Roman"/>
          <w:b/>
          <w:sz w:val="24"/>
          <w:szCs w:val="24"/>
        </w:rPr>
      </w:pPr>
    </w:p>
    <w:p w14:paraId="48B6AEE3"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13.1-</w:t>
      </w:r>
      <w:r w:rsidRPr="00BB5DBB">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2360174E" w14:textId="77777777" w:rsidR="00B347DA" w:rsidRPr="00BB5DBB" w:rsidRDefault="00B347DA" w:rsidP="00B347DA">
      <w:pPr>
        <w:spacing w:after="0" w:line="360" w:lineRule="auto"/>
        <w:ind w:firstLine="708"/>
        <w:jc w:val="both"/>
        <w:rPr>
          <w:rFonts w:ascii="Times New Roman" w:hAnsi="Times New Roman"/>
          <w:sz w:val="24"/>
          <w:szCs w:val="24"/>
        </w:rPr>
      </w:pPr>
    </w:p>
    <w:p w14:paraId="386AC0D6" w14:textId="77777777" w:rsidR="00B347DA" w:rsidRPr="00BB5DBB" w:rsidRDefault="00B347DA" w:rsidP="00B347DA">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advertência</w:t>
      </w:r>
      <w:proofErr w:type="gramEnd"/>
      <w:r w:rsidRPr="00BB5DBB">
        <w:rPr>
          <w:rFonts w:ascii="Times New Roman" w:hAnsi="Times New Roman"/>
          <w:sz w:val="24"/>
          <w:szCs w:val="24"/>
        </w:rPr>
        <w:t>;</w:t>
      </w:r>
    </w:p>
    <w:p w14:paraId="72749FBD" w14:textId="77777777" w:rsidR="00B347DA" w:rsidRPr="00BB5DBB" w:rsidRDefault="00B347DA" w:rsidP="00B347DA">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7F21193B"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w:t>
      </w:r>
      <w:proofErr w:type="gramStart"/>
      <w:r w:rsidRPr="00BB5DBB">
        <w:rPr>
          <w:rFonts w:ascii="Times New Roman" w:hAnsi="Times New Roman"/>
          <w:sz w:val="24"/>
          <w:szCs w:val="24"/>
        </w:rPr>
        <w:t>multa</w:t>
      </w:r>
      <w:proofErr w:type="gramEnd"/>
      <w:r w:rsidRPr="00BB5DBB">
        <w:rPr>
          <w:rFonts w:ascii="Times New Roman" w:hAnsi="Times New Roman"/>
          <w:sz w:val="24"/>
          <w:szCs w:val="24"/>
        </w:rPr>
        <w:t xml:space="preserve">, nos seguintes percentuais: </w:t>
      </w:r>
    </w:p>
    <w:p w14:paraId="33D1EB23" w14:textId="77777777" w:rsidR="00B347DA" w:rsidRPr="00BB5DBB" w:rsidRDefault="00B347DA" w:rsidP="00B347DA">
      <w:pPr>
        <w:spacing w:after="0" w:line="360" w:lineRule="auto"/>
        <w:ind w:firstLine="708"/>
        <w:jc w:val="both"/>
        <w:rPr>
          <w:rFonts w:ascii="Times New Roman" w:hAnsi="Times New Roman"/>
          <w:sz w:val="24"/>
          <w:szCs w:val="24"/>
        </w:rPr>
      </w:pPr>
    </w:p>
    <w:p w14:paraId="17367D8D"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a)</w:t>
      </w:r>
      <w:r w:rsidRPr="00BB5DBB">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da ordem de compra, por ocorrência; </w:t>
      </w:r>
    </w:p>
    <w:p w14:paraId="207B49EA" w14:textId="77777777" w:rsidR="00B347DA" w:rsidRPr="00BB5DBB" w:rsidRDefault="00B347DA" w:rsidP="00B347DA">
      <w:pPr>
        <w:spacing w:after="0" w:line="360" w:lineRule="auto"/>
        <w:ind w:firstLine="708"/>
        <w:jc w:val="both"/>
        <w:rPr>
          <w:rFonts w:ascii="Times New Roman" w:hAnsi="Times New Roman"/>
          <w:sz w:val="24"/>
          <w:szCs w:val="24"/>
        </w:rPr>
      </w:pPr>
    </w:p>
    <w:p w14:paraId="34CF589F"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b)</w:t>
      </w:r>
      <w:r w:rsidRPr="00BB5DBB">
        <w:rPr>
          <w:rFonts w:ascii="Times New Roman" w:hAnsi="Times New Roman"/>
          <w:sz w:val="24"/>
          <w:szCs w:val="24"/>
        </w:rPr>
        <w:t xml:space="preserve"> multa de 10% (dez por cento) sobre o valor da ordem de compra, no caso de atraso superior a 30 (trinta) dias na execução do objeto ou no cumprimento de obrigação contratual ou legal, com a possível rescisão contratual;</w:t>
      </w:r>
    </w:p>
    <w:p w14:paraId="11879199" w14:textId="77777777" w:rsidR="00B347DA" w:rsidRPr="00BB5DBB" w:rsidRDefault="00B347DA" w:rsidP="00B347DA">
      <w:pPr>
        <w:spacing w:after="0" w:line="360" w:lineRule="auto"/>
        <w:ind w:firstLine="708"/>
        <w:jc w:val="both"/>
        <w:rPr>
          <w:rFonts w:ascii="Times New Roman" w:hAnsi="Times New Roman"/>
          <w:sz w:val="24"/>
          <w:szCs w:val="24"/>
        </w:rPr>
      </w:pPr>
    </w:p>
    <w:p w14:paraId="18E95926"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b/>
          <w:sz w:val="24"/>
          <w:szCs w:val="24"/>
        </w:rPr>
        <w:t>c)</w:t>
      </w:r>
      <w:r w:rsidRPr="00BB5DBB">
        <w:rPr>
          <w:rFonts w:ascii="Times New Roman" w:hAnsi="Times New Roman"/>
          <w:sz w:val="24"/>
          <w:szCs w:val="24"/>
        </w:rPr>
        <w:t xml:space="preserve"> multa de 30% (trinta por cento) sobre o valor do contrato, na hipótese da </w:t>
      </w:r>
      <w:r w:rsidRPr="00BB5DBB">
        <w:rPr>
          <w:rFonts w:ascii="Times New Roman" w:hAnsi="Times New Roman"/>
          <w:bCs/>
          <w:sz w:val="24"/>
          <w:szCs w:val="24"/>
        </w:rPr>
        <w:t>contratada</w:t>
      </w:r>
      <w:r w:rsidRPr="00BB5DBB">
        <w:rPr>
          <w:rFonts w:ascii="Times New Roman" w:hAnsi="Times New Roman"/>
          <w:sz w:val="24"/>
          <w:szCs w:val="24"/>
        </w:rPr>
        <w:t xml:space="preserve">, injustificadamente, desistir do contrato ou der causa à sua rescisão, bem como nos demais casos de descumprimento deste contrato; </w:t>
      </w:r>
    </w:p>
    <w:p w14:paraId="4B0DD3FB"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b/>
          <w:sz w:val="24"/>
          <w:szCs w:val="24"/>
        </w:rPr>
      </w:pPr>
    </w:p>
    <w:p w14:paraId="6C8A2178"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suspensão temporária do direito de licitar e contratar com a Administração Municipal, conforme o disposto na Lei 8.666/93;</w:t>
      </w:r>
    </w:p>
    <w:p w14:paraId="0A32D7E8"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5B91948E"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IV -</w:t>
      </w:r>
      <w:r w:rsidRPr="00BB5DBB">
        <w:rPr>
          <w:rFonts w:ascii="Times New Roman" w:hAnsi="Times New Roman"/>
          <w:sz w:val="24"/>
          <w:szCs w:val="24"/>
        </w:rPr>
        <w:t xml:space="preserve"> </w:t>
      </w:r>
      <w:proofErr w:type="gramStart"/>
      <w:r w:rsidRPr="00BB5DBB">
        <w:rPr>
          <w:rFonts w:ascii="Times New Roman" w:hAnsi="Times New Roman"/>
          <w:sz w:val="24"/>
          <w:szCs w:val="24"/>
        </w:rPr>
        <w:t>declaração</w:t>
      </w:r>
      <w:proofErr w:type="gramEnd"/>
      <w:r w:rsidRPr="00BB5DBB">
        <w:rPr>
          <w:rFonts w:ascii="Times New Roman" w:hAnsi="Times New Roman"/>
          <w:sz w:val="24"/>
          <w:szCs w:val="24"/>
        </w:rPr>
        <w:t xml:space="preserve"> de inidoneidade para licitar e contratar com a </w:t>
      </w:r>
      <w:r>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AFCEB0B"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53D1EE92" w14:textId="77777777" w:rsidR="00B347DA" w:rsidRPr="00BB5DBB" w:rsidRDefault="00B347DA" w:rsidP="00B347DA">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13.2-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37BA2E55"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7C903DCE" w14:textId="77777777" w:rsidR="00B347DA" w:rsidRPr="00BB5DBB" w:rsidRDefault="00B347DA" w:rsidP="00B347DA">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13.3-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449FFA40"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4850512D" w14:textId="77777777" w:rsidR="00B347DA" w:rsidRPr="00BB5DBB" w:rsidRDefault="00B347DA" w:rsidP="00B347DA">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13.4-</w:t>
      </w:r>
      <w:r w:rsidRPr="00BB5DBB">
        <w:rPr>
          <w:rFonts w:ascii="Times New Roman" w:hAnsi="Times New Roman"/>
          <w:sz w:val="24"/>
          <w:szCs w:val="24"/>
        </w:rPr>
        <w:t xml:space="preserve"> Na aplicação das penalidades previstas no subitem 13.1.II será facultada a defesa prévia do interessado, no prazo de 05 (cinco) dias úteis, contados da sua notificação.</w:t>
      </w:r>
    </w:p>
    <w:p w14:paraId="4C4702B7"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5B3FF860"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13.5- </w:t>
      </w:r>
      <w:r w:rsidRPr="00BB5DBB">
        <w:rPr>
          <w:rFonts w:ascii="Times New Roman" w:hAnsi="Times New Roman"/>
          <w:sz w:val="24"/>
          <w:szCs w:val="24"/>
        </w:rPr>
        <w:t>As multas são excludentes e independentes e não eximem a contratada da plena execução dos serviços contratados.</w:t>
      </w:r>
    </w:p>
    <w:p w14:paraId="4028692B" w14:textId="77777777" w:rsidR="00B347DA" w:rsidRPr="00BB5DBB" w:rsidRDefault="00B347DA" w:rsidP="00B347DA">
      <w:pPr>
        <w:spacing w:after="0" w:line="360" w:lineRule="auto"/>
        <w:ind w:firstLine="705"/>
        <w:jc w:val="both"/>
        <w:rPr>
          <w:rFonts w:ascii="Times New Roman" w:hAnsi="Times New Roman"/>
          <w:sz w:val="24"/>
          <w:szCs w:val="24"/>
        </w:rPr>
      </w:pPr>
    </w:p>
    <w:p w14:paraId="69577ED8"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13.6-</w:t>
      </w:r>
      <w:r w:rsidRPr="00BB5DBB">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5CAA17B5" w14:textId="77777777" w:rsidR="00B347DA" w:rsidRPr="00BB5DBB" w:rsidRDefault="00B347DA" w:rsidP="00B347DA">
      <w:pPr>
        <w:spacing w:after="0" w:line="360" w:lineRule="auto"/>
        <w:ind w:firstLine="705"/>
        <w:jc w:val="both"/>
        <w:rPr>
          <w:rFonts w:ascii="Times New Roman" w:hAnsi="Times New Roman"/>
          <w:sz w:val="24"/>
          <w:szCs w:val="24"/>
          <w:highlight w:val="green"/>
        </w:rPr>
      </w:pPr>
    </w:p>
    <w:p w14:paraId="045C6289"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QUARTA - DA RESCISÃO</w:t>
      </w:r>
    </w:p>
    <w:p w14:paraId="673CC4D5" w14:textId="77777777" w:rsidR="00B347DA" w:rsidRPr="00BB5DBB" w:rsidRDefault="00B347DA" w:rsidP="00B347DA">
      <w:pPr>
        <w:spacing w:after="0" w:line="360" w:lineRule="auto"/>
        <w:jc w:val="both"/>
        <w:rPr>
          <w:rFonts w:ascii="Times New Roman" w:hAnsi="Times New Roman"/>
          <w:b/>
          <w:sz w:val="24"/>
          <w:szCs w:val="24"/>
        </w:rPr>
      </w:pPr>
    </w:p>
    <w:p w14:paraId="21581FE2" w14:textId="77777777" w:rsidR="00B347DA" w:rsidRPr="00BB5DBB" w:rsidRDefault="00B347DA" w:rsidP="00B347DA">
      <w:pPr>
        <w:spacing w:after="0" w:line="360" w:lineRule="auto"/>
        <w:jc w:val="both"/>
        <w:rPr>
          <w:rFonts w:ascii="Times New Roman" w:hAnsi="Times New Roman"/>
          <w:bCs/>
          <w:sz w:val="24"/>
          <w:szCs w:val="24"/>
        </w:rPr>
      </w:pPr>
      <w:r w:rsidRPr="00BB5DBB">
        <w:rPr>
          <w:rFonts w:ascii="Times New Roman" w:hAnsi="Times New Roman"/>
          <w:b/>
          <w:sz w:val="24"/>
          <w:szCs w:val="24"/>
        </w:rPr>
        <w:lastRenderedPageBreak/>
        <w:t>14.1-</w:t>
      </w:r>
      <w:r w:rsidRPr="00BB5DBB">
        <w:rPr>
          <w:rFonts w:ascii="Times New Roman" w:hAnsi="Times New Roman"/>
          <w:sz w:val="24"/>
          <w:szCs w:val="24"/>
        </w:rPr>
        <w:t xml:space="preserve"> </w:t>
      </w:r>
      <w:r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4CCBE848" w14:textId="77777777" w:rsidR="00B347DA" w:rsidRPr="00BB5DBB" w:rsidRDefault="00B347DA" w:rsidP="00B347DA">
      <w:pPr>
        <w:spacing w:after="0" w:line="360" w:lineRule="auto"/>
        <w:ind w:firstLine="708"/>
        <w:jc w:val="both"/>
        <w:rPr>
          <w:rFonts w:ascii="Times New Roman" w:hAnsi="Times New Roman"/>
          <w:bCs/>
          <w:sz w:val="24"/>
          <w:szCs w:val="24"/>
        </w:rPr>
      </w:pPr>
    </w:p>
    <w:p w14:paraId="459B016D"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14.2-</w:t>
      </w:r>
      <w:r w:rsidRPr="00BB5DBB">
        <w:rPr>
          <w:rFonts w:ascii="Times New Roman" w:hAnsi="Times New Roman" w:cs="Times New Roman"/>
          <w:bCs/>
          <w:color w:val="auto"/>
        </w:rPr>
        <w:t xml:space="preserve"> Constituem motivos para rescisão do contrato:</w:t>
      </w:r>
    </w:p>
    <w:p w14:paraId="66928252"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1D9E67D2"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 xml:space="preserve">I -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não cumprimento de cláusulas contratuais, especificações ou prazos;</w:t>
      </w:r>
    </w:p>
    <w:p w14:paraId="6101A992"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7D32E6B"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cumprimento irregular de cláusulas contratuais, especificações e prazos;</w:t>
      </w:r>
    </w:p>
    <w:p w14:paraId="1BA87353"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285CF053"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da prestação de serviços, nos prazos estipulados;</w:t>
      </w:r>
    </w:p>
    <w:p w14:paraId="107C6A56"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00811FA"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injustificado no início da prestação de serviços;</w:t>
      </w:r>
    </w:p>
    <w:p w14:paraId="20A66828"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2AF6932F"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paralisação da prestação de serviços, sem justa causa e prévia comunicação à Administração;</w:t>
      </w:r>
    </w:p>
    <w:p w14:paraId="507944F2"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5756CDB5"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cessão ou transferência total do contrato;</w:t>
      </w:r>
    </w:p>
    <w:p w14:paraId="381E71C5"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02FF6451"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AB8316C"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274CC65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4761DABC"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011440E"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decretação de falência ou a instauração de insolvência civil;</w:t>
      </w:r>
    </w:p>
    <w:p w14:paraId="016C73D4"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38A43BF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dissolução da sociedade ou o falecimento do contratado;</w:t>
      </w:r>
    </w:p>
    <w:p w14:paraId="0F9D7C87"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27BF076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668BFBBE"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2345957F"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lastRenderedPageBreak/>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3F84EB13"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693B0BBF"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93E820B"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0E0FA9CE"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09F1F418"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superior a 90 (noventa) dias dos pagamentos devidos pela Administração decorrentes da prestação de serviços,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222DEF4C"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57420163"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a</w:t>
      </w:r>
      <w:r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1A3C1772"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0E5C3A26"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 xml:space="preserve">XVII- </w:t>
      </w:r>
      <w:r w:rsidRPr="00BB5DBB">
        <w:rPr>
          <w:rFonts w:ascii="Times New Roman" w:hAnsi="Times New Roman" w:cs="Times New Roman"/>
          <w:color w:val="auto"/>
        </w:rPr>
        <w:t>a</w:t>
      </w:r>
      <w:r w:rsidRPr="00BB5DBB">
        <w:rPr>
          <w:rFonts w:ascii="Times New Roman" w:hAnsi="Times New Roman" w:cs="Times New Roman"/>
          <w:bCs/>
          <w:color w:val="auto"/>
        </w:rPr>
        <w:t xml:space="preserve"> ocorrência de caso fortuito ou de força maior, regularmente comprovada, impeditiva da execução do contrato;</w:t>
      </w:r>
    </w:p>
    <w:p w14:paraId="032F6D18"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4D78E86A"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Pr="00BB5DBB">
        <w:rPr>
          <w:rFonts w:ascii="Times New Roman" w:hAnsi="Times New Roman" w:cs="Times New Roman"/>
          <w:b/>
          <w:bCs/>
          <w:color w:val="auto"/>
        </w:rPr>
        <w:t>I–</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32791B47" w14:textId="77777777" w:rsidR="00B347DA" w:rsidRPr="00BB5DBB" w:rsidRDefault="00B347DA" w:rsidP="00B347DA">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6B184B6E"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 xml:space="preserve">14.3- </w:t>
      </w:r>
      <w:r w:rsidRPr="00BB5DBB">
        <w:rPr>
          <w:rFonts w:ascii="Times New Roman" w:hAnsi="Times New Roman" w:cs="Times New Roman"/>
          <w:bCs/>
          <w:color w:val="auto"/>
        </w:rPr>
        <w:t>Os casos de rescisão contratual serão formalmente motivados nos autos do processo, assegurado o contraditório e a ampla defesa.</w:t>
      </w:r>
    </w:p>
    <w:p w14:paraId="1E12B698" w14:textId="77777777" w:rsidR="00B347DA" w:rsidRPr="00BB5DBB" w:rsidRDefault="00B347DA" w:rsidP="00B347DA">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lastRenderedPageBreak/>
        <w:tab/>
      </w:r>
    </w:p>
    <w:p w14:paraId="4EF3B3F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14.4-</w:t>
      </w:r>
      <w:r w:rsidRPr="00BB5DBB">
        <w:rPr>
          <w:rFonts w:ascii="Times New Roman" w:hAnsi="Times New Roman" w:cs="Times New Roman"/>
          <w:b/>
          <w:bCs/>
          <w:color w:val="auto"/>
        </w:rPr>
        <w:tab/>
      </w:r>
      <w:r w:rsidRPr="00BB5DBB">
        <w:rPr>
          <w:rFonts w:ascii="Times New Roman" w:hAnsi="Times New Roman" w:cs="Times New Roman"/>
          <w:bCs/>
          <w:color w:val="auto"/>
        </w:rPr>
        <w:t>A rescisão do contrato poderá ser:</w:t>
      </w:r>
    </w:p>
    <w:p w14:paraId="764C0742"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determinada</w:t>
      </w:r>
      <w:proofErr w:type="gramEnd"/>
      <w:r w:rsidRPr="00BB5DBB">
        <w:rPr>
          <w:rFonts w:ascii="Times New Roman" w:hAnsi="Times New Roman" w:cs="Times New Roman"/>
          <w:bCs/>
          <w:color w:val="auto"/>
        </w:rPr>
        <w:t xml:space="preserve"> por ato unilateral e escrito da Administração; </w:t>
      </w:r>
    </w:p>
    <w:p w14:paraId="5DBF6AD5"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37250F6"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amigável</w:t>
      </w:r>
      <w:proofErr w:type="gramEnd"/>
      <w:r w:rsidRPr="00BB5DBB">
        <w:rPr>
          <w:rFonts w:ascii="Times New Roman" w:hAnsi="Times New Roman" w:cs="Times New Roman"/>
          <w:bCs/>
          <w:color w:val="auto"/>
        </w:rPr>
        <w:t>, por acordo entre as partes, reduzida a termo no processo da licitação, desde que haja conveniência para a Administração;</w:t>
      </w:r>
    </w:p>
    <w:p w14:paraId="2398B035"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33AC95A1"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 -</w:t>
      </w:r>
      <w:r w:rsidRPr="00BB5DBB">
        <w:rPr>
          <w:rFonts w:ascii="Times New Roman" w:hAnsi="Times New Roman" w:cs="Times New Roman"/>
          <w:bCs/>
          <w:color w:val="auto"/>
        </w:rPr>
        <w:t xml:space="preserve"> judicial, nos termos da legislação.</w:t>
      </w:r>
    </w:p>
    <w:p w14:paraId="7EF51A0D"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BF55963"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2E72FDC3" w14:textId="77777777" w:rsidR="00B347DA" w:rsidRPr="00BB5DBB" w:rsidRDefault="00B347DA" w:rsidP="00B347DA">
      <w:pPr>
        <w:spacing w:after="0" w:line="360" w:lineRule="auto"/>
        <w:ind w:firstLine="708"/>
        <w:jc w:val="both"/>
        <w:rPr>
          <w:rFonts w:ascii="Times New Roman" w:hAnsi="Times New Roman"/>
          <w:sz w:val="24"/>
          <w:szCs w:val="24"/>
        </w:rPr>
      </w:pPr>
    </w:p>
    <w:p w14:paraId="0C7DF0AB"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DÉCIMA QUINTA - DAS DOTAÇÕES ORÇAMENTÁRIAS</w:t>
      </w:r>
    </w:p>
    <w:p w14:paraId="568686E5" w14:textId="77777777" w:rsidR="00B347DA" w:rsidRPr="00BB5DBB" w:rsidRDefault="00B347DA" w:rsidP="00B347DA">
      <w:pPr>
        <w:pStyle w:val="Default"/>
        <w:spacing w:line="360" w:lineRule="auto"/>
        <w:ind w:firstLine="708"/>
        <w:jc w:val="both"/>
        <w:rPr>
          <w:rFonts w:ascii="Times New Roman" w:hAnsi="Times New Roman" w:cs="Times New Roman"/>
          <w:b/>
          <w:color w:val="auto"/>
        </w:rPr>
      </w:pPr>
    </w:p>
    <w:p w14:paraId="01F1D091"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15.1-</w:t>
      </w:r>
      <w:r w:rsidRPr="00BB5DBB">
        <w:rPr>
          <w:rFonts w:ascii="Times New Roman" w:hAnsi="Times New Roman" w:cs="Times New Roman"/>
          <w:color w:val="auto"/>
        </w:rPr>
        <w:t xml:space="preserve"> As despesas decorrentes deste certame correrão à conta das seguintes Dotações Orçamentárias e Fontes constantes da Lei Orçamentária nº 1.</w:t>
      </w:r>
      <w:r>
        <w:rPr>
          <w:rFonts w:ascii="Times New Roman" w:hAnsi="Times New Roman" w:cs="Times New Roman"/>
          <w:color w:val="auto"/>
        </w:rPr>
        <w:t>333 de 15 de dezembro de 2023</w:t>
      </w:r>
      <w:r w:rsidRPr="00BB5DBB">
        <w:rPr>
          <w:rFonts w:ascii="Times New Roman" w:hAnsi="Times New Roman" w:cs="Times New Roman"/>
          <w:color w:val="auto"/>
        </w:rPr>
        <w:t>:</w:t>
      </w:r>
    </w:p>
    <w:p w14:paraId="34DB0831" w14:textId="77777777" w:rsidR="00B347DA" w:rsidRPr="00BB5DBB" w:rsidRDefault="00B347DA" w:rsidP="00B347DA">
      <w:pPr>
        <w:spacing w:after="0" w:line="360" w:lineRule="auto"/>
        <w:ind w:firstLine="708"/>
        <w:jc w:val="both"/>
        <w:rPr>
          <w:rFonts w:ascii="Times New Roman" w:hAnsi="Times New Roman"/>
          <w:sz w:val="24"/>
          <w:szCs w:val="24"/>
        </w:rPr>
      </w:pPr>
    </w:p>
    <w:p w14:paraId="51D61E83" w14:textId="77777777" w:rsidR="00B347DA" w:rsidRDefault="00B347DA" w:rsidP="00B347DA">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02.001.000.04.122.0202.2.001 – Manutenção do Gabinete do Prefeito;</w:t>
      </w:r>
    </w:p>
    <w:p w14:paraId="1E5D68D9"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02.005.000.04.122.0201.2.009 – Manutenção das Atividades Administrativas;</w:t>
      </w:r>
    </w:p>
    <w:p w14:paraId="008C1DD5"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02.004.001.20.606.0221.2.053 – Manutenção das Atividades Agropecuárias;</w:t>
      </w:r>
    </w:p>
    <w:p w14:paraId="1A61356B"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02.004.002.18.541.0222.2.059 – Manutenção, Recuperação e Proteção Ambiental;</w:t>
      </w:r>
    </w:p>
    <w:p w14:paraId="1E4B16D3"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02.006.001.13.392.0204.2.017 – Manutenção da Difusão e dos Eventos Culturais;</w:t>
      </w:r>
    </w:p>
    <w:p w14:paraId="41B77089"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02.007.001.12.365.0206.2.037 – Manutenção do Ensino Infantil (Pré-Escolar);</w:t>
      </w:r>
    </w:p>
    <w:p w14:paraId="35650BBA"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02.007.002.12.361.0211.2.028 – Manutenção do Ensino Fundamental;</w:t>
      </w:r>
    </w:p>
    <w:p w14:paraId="007FB98A"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02.007.001.12.365.0206.2.109 – Manutenção do Ensino Infantil – Creche;</w:t>
      </w:r>
    </w:p>
    <w:p w14:paraId="3EFD83E0" w14:textId="0D1B3430" w:rsidR="00B347DA" w:rsidRDefault="00300962" w:rsidP="00300962">
      <w:pPr>
        <w:pStyle w:val="Default"/>
        <w:spacing w:line="360" w:lineRule="auto"/>
        <w:rPr>
          <w:rFonts w:ascii="Times New Roman" w:hAnsi="Times New Roman" w:cs="Times New Roman"/>
          <w:color w:val="auto"/>
        </w:rPr>
      </w:pPr>
      <w:r>
        <w:rPr>
          <w:rFonts w:ascii="Times New Roman" w:hAnsi="Times New Roman" w:cs="Times New Roman"/>
          <w:color w:val="auto"/>
        </w:rPr>
        <w:tab/>
      </w:r>
      <w:r w:rsidR="00B347DA">
        <w:rPr>
          <w:rFonts w:ascii="Times New Roman" w:hAnsi="Times New Roman" w:cs="Times New Roman"/>
          <w:color w:val="auto"/>
        </w:rPr>
        <w:t>02.007.004.12.367.0238.2.120 – Manutenção do Núcleo de Atendimento Educacional</w:t>
      </w:r>
      <w:r>
        <w:rPr>
          <w:rFonts w:ascii="Times New Roman" w:hAnsi="Times New Roman" w:cs="Times New Roman"/>
          <w:color w:val="auto"/>
        </w:rPr>
        <w:t xml:space="preserve">               </w:t>
      </w:r>
      <w:r>
        <w:rPr>
          <w:rFonts w:ascii="Times New Roman" w:hAnsi="Times New Roman" w:cs="Times New Roman"/>
          <w:color w:val="auto"/>
        </w:rPr>
        <w:tab/>
      </w:r>
      <w:r w:rsidR="00B347DA">
        <w:rPr>
          <w:rFonts w:ascii="Times New Roman" w:hAnsi="Times New Roman" w:cs="Times New Roman"/>
          <w:color w:val="auto"/>
        </w:rPr>
        <w:t>Especializado – NAEE;</w:t>
      </w:r>
    </w:p>
    <w:p w14:paraId="1EB910AE"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02.008.001.10.301.0213.2.040 – Manutenção das Atividades Básicas de Saúde;</w:t>
      </w:r>
    </w:p>
    <w:p w14:paraId="3CC19C28"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02.009.002.14.243.0231.2.100 – Manutenção do Conselho Tutelar;</w:t>
      </w:r>
    </w:p>
    <w:p w14:paraId="6A90862B" w14:textId="67ADD2F4"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 xml:space="preserve">02.009.001.08.244.0230.2.073 – Manutenção da Secretaria Municipal de Assistência e </w:t>
      </w:r>
      <w:r w:rsidR="00300962">
        <w:rPr>
          <w:rFonts w:ascii="Times New Roman" w:hAnsi="Times New Roman" w:cs="Times New Roman"/>
          <w:color w:val="auto"/>
        </w:rPr>
        <w:tab/>
      </w:r>
      <w:r>
        <w:rPr>
          <w:rFonts w:ascii="Times New Roman" w:hAnsi="Times New Roman" w:cs="Times New Roman"/>
          <w:color w:val="auto"/>
        </w:rPr>
        <w:t>Desenvolvimento Social;</w:t>
      </w:r>
    </w:p>
    <w:p w14:paraId="4577FF14"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02.010.001.04.122.0201.2.062 – Manutenção do Setor Administrativo de Obras;</w:t>
      </w:r>
    </w:p>
    <w:p w14:paraId="27818BD7" w14:textId="77777777" w:rsidR="00B347DA" w:rsidRPr="00BB5DBB"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r>
      <w:r w:rsidRPr="00BB5DBB">
        <w:rPr>
          <w:rFonts w:ascii="Times New Roman" w:hAnsi="Times New Roman" w:cs="Times New Roman"/>
          <w:color w:val="auto"/>
        </w:rPr>
        <w:t>Elemento da Despesa: 3.3.90.39.00 – Outros Serviços de Terceiros – Pessoa Jurídica.</w:t>
      </w:r>
    </w:p>
    <w:p w14:paraId="2FDE8E53" w14:textId="77777777" w:rsidR="00B347DA" w:rsidRPr="00BB5DBB" w:rsidRDefault="00B347DA" w:rsidP="00B347DA">
      <w:pPr>
        <w:spacing w:after="0" w:line="360" w:lineRule="auto"/>
        <w:jc w:val="both"/>
        <w:rPr>
          <w:rFonts w:ascii="Times New Roman" w:hAnsi="Times New Roman"/>
          <w:bCs/>
          <w:sz w:val="24"/>
          <w:szCs w:val="24"/>
        </w:rPr>
      </w:pPr>
    </w:p>
    <w:p w14:paraId="0806CA1E"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DÉCIMA SEXTA – DA PUBLICIDADE DO CONTRATO</w:t>
      </w:r>
    </w:p>
    <w:p w14:paraId="07848AB6" w14:textId="77777777" w:rsidR="00B347DA" w:rsidRPr="00BB5DBB" w:rsidRDefault="00B347DA" w:rsidP="00B347DA">
      <w:pPr>
        <w:pStyle w:val="SemEspaamento"/>
        <w:spacing w:line="360" w:lineRule="auto"/>
        <w:jc w:val="both"/>
        <w:rPr>
          <w:b/>
        </w:rPr>
      </w:pPr>
      <w:r w:rsidRPr="00BB5DBB">
        <w:rPr>
          <w:b/>
        </w:rPr>
        <w:tab/>
      </w:r>
    </w:p>
    <w:p w14:paraId="02CA293C" w14:textId="77777777" w:rsidR="00B347DA" w:rsidRPr="00BB5DBB" w:rsidRDefault="00B347DA" w:rsidP="00B347DA">
      <w:pPr>
        <w:pStyle w:val="SemEspaamento"/>
        <w:spacing w:line="360" w:lineRule="auto"/>
        <w:jc w:val="both"/>
      </w:pPr>
      <w:r w:rsidRPr="00BB5DBB">
        <w:rPr>
          <w:b/>
        </w:rPr>
        <w:t xml:space="preserve">16.1- </w:t>
      </w:r>
      <w:r w:rsidRPr="00BB5DBB">
        <w:t>A contratante terá o prazo legal para promover a publicidade do presente contrato após a sua assinatura.</w:t>
      </w:r>
    </w:p>
    <w:p w14:paraId="209C905B" w14:textId="77777777" w:rsidR="00B347DA" w:rsidRPr="00BB5DBB" w:rsidRDefault="00B347DA" w:rsidP="00B347DA">
      <w:pPr>
        <w:pStyle w:val="SemEspaamento"/>
        <w:spacing w:line="360" w:lineRule="auto"/>
        <w:jc w:val="both"/>
      </w:pPr>
    </w:p>
    <w:p w14:paraId="315AB752"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DÉCIMA SÉTIMA – DAS ALTERAÇÕES CONTRATUAIS</w:t>
      </w:r>
    </w:p>
    <w:p w14:paraId="0037A17B" w14:textId="77777777" w:rsidR="00B347DA" w:rsidRPr="00BB5DBB" w:rsidRDefault="00B347DA" w:rsidP="00B347DA">
      <w:pPr>
        <w:pStyle w:val="SemEspaamento"/>
        <w:spacing w:line="360" w:lineRule="auto"/>
        <w:jc w:val="both"/>
        <w:rPr>
          <w:b/>
        </w:rPr>
      </w:pPr>
      <w:r w:rsidRPr="00BB5DBB">
        <w:rPr>
          <w:b/>
        </w:rPr>
        <w:tab/>
      </w:r>
    </w:p>
    <w:p w14:paraId="713A933E" w14:textId="77777777" w:rsidR="00B347DA" w:rsidRPr="00BB5DBB" w:rsidRDefault="00B347DA" w:rsidP="00B347DA">
      <w:pPr>
        <w:pStyle w:val="SemEspaamento"/>
        <w:spacing w:line="360" w:lineRule="auto"/>
        <w:jc w:val="both"/>
      </w:pPr>
      <w:r w:rsidRPr="00BB5DBB">
        <w:rPr>
          <w:b/>
        </w:rPr>
        <w:t>17.1-</w:t>
      </w:r>
      <w:r w:rsidRPr="00BB5DBB">
        <w:t xml:space="preserve"> A Prefeitura Municipal reserva-se ao direito de reduzir ou de acrescer a qualquer tempo o quantitativo específico dos serviços a fim de melhor adaptá-lo às necessidades que surgirem.</w:t>
      </w:r>
    </w:p>
    <w:p w14:paraId="6F2FAE21" w14:textId="77777777" w:rsidR="00B347DA" w:rsidRPr="00BB5DBB" w:rsidRDefault="00B347DA" w:rsidP="00B347DA">
      <w:pPr>
        <w:pStyle w:val="SemEspaamento"/>
        <w:spacing w:line="360" w:lineRule="auto"/>
        <w:jc w:val="both"/>
      </w:pPr>
    </w:p>
    <w:p w14:paraId="133812EA" w14:textId="77777777" w:rsidR="00B347DA" w:rsidRPr="00BB5DBB" w:rsidRDefault="00B347DA" w:rsidP="00B347DA">
      <w:pPr>
        <w:pStyle w:val="SemEspaamento"/>
        <w:spacing w:line="360" w:lineRule="auto"/>
        <w:jc w:val="both"/>
      </w:pPr>
      <w:r w:rsidRPr="00BB5DBB">
        <w:rPr>
          <w:b/>
        </w:rPr>
        <w:t xml:space="preserve">17.2- </w:t>
      </w:r>
      <w:r w:rsidRPr="00BB5DBB">
        <w:t>A contratada se obriga a aceitar os acréscimos e supressões previstas no artigo 65, parágrafo 1º da Lei 8.666 de 21 de junho de 1993.</w:t>
      </w:r>
    </w:p>
    <w:p w14:paraId="693A5646" w14:textId="77777777" w:rsidR="00B347DA" w:rsidRPr="00BB5DBB" w:rsidRDefault="00B347DA" w:rsidP="00B347DA">
      <w:pPr>
        <w:pStyle w:val="SemEspaamento"/>
        <w:spacing w:line="360" w:lineRule="auto"/>
        <w:jc w:val="both"/>
      </w:pPr>
    </w:p>
    <w:p w14:paraId="7E0CAF44"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OITAVA - DAS DISPOSIÇÕES GERAIS</w:t>
      </w:r>
    </w:p>
    <w:p w14:paraId="47ACBCDD" w14:textId="77777777" w:rsidR="00B347DA" w:rsidRPr="00BB5DBB" w:rsidRDefault="00B347DA" w:rsidP="00B347DA">
      <w:pPr>
        <w:spacing w:after="0" w:line="360" w:lineRule="auto"/>
        <w:jc w:val="both"/>
        <w:rPr>
          <w:rFonts w:ascii="Times New Roman" w:hAnsi="Times New Roman"/>
          <w:b/>
          <w:sz w:val="24"/>
          <w:szCs w:val="24"/>
        </w:rPr>
      </w:pPr>
    </w:p>
    <w:p w14:paraId="48D6392F" w14:textId="3C0D7BF3"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18.1-</w:t>
      </w:r>
      <w:r w:rsidRPr="00BB5DBB">
        <w:rPr>
          <w:rFonts w:ascii="Times New Roman" w:hAnsi="Times New Roman"/>
          <w:sz w:val="24"/>
          <w:szCs w:val="24"/>
        </w:rPr>
        <w:t xml:space="preserve"> A contratada fica obrigada, durante a vigência deste contrato, a atender a todos os pedidos de serviços, não se admitindo a procrastinação da prestação dos serviços, a que título </w:t>
      </w:r>
      <w:proofErr w:type="gramStart"/>
      <w:r w:rsidRPr="00BB5DBB">
        <w:rPr>
          <w:rFonts w:ascii="Times New Roman" w:hAnsi="Times New Roman"/>
          <w:sz w:val="24"/>
          <w:szCs w:val="24"/>
        </w:rPr>
        <w:t>for,</w:t>
      </w:r>
      <w:r w:rsidR="00300962">
        <w:rPr>
          <w:rFonts w:ascii="Times New Roman" w:hAnsi="Times New Roman"/>
          <w:sz w:val="24"/>
          <w:szCs w:val="24"/>
        </w:rPr>
        <w:t xml:space="preserve"> </w:t>
      </w:r>
      <w:r w:rsidRPr="00BB5DBB">
        <w:rPr>
          <w:rFonts w:ascii="Times New Roman" w:hAnsi="Times New Roman"/>
          <w:sz w:val="24"/>
          <w:szCs w:val="24"/>
        </w:rPr>
        <w:t>salvo</w:t>
      </w:r>
      <w:proofErr w:type="gramEnd"/>
      <w:r w:rsidRPr="00BB5DBB">
        <w:rPr>
          <w:rFonts w:ascii="Times New Roman" w:hAnsi="Times New Roman"/>
          <w:sz w:val="24"/>
          <w:szCs w:val="24"/>
        </w:rPr>
        <w:t xml:space="preserve"> casos fortuitos ou de força maior que independam da sua vontade.</w:t>
      </w:r>
    </w:p>
    <w:p w14:paraId="5D5CA42D" w14:textId="77777777" w:rsidR="00B347DA" w:rsidRPr="00BB5DBB" w:rsidRDefault="00B347DA" w:rsidP="00B347DA">
      <w:pPr>
        <w:spacing w:after="0" w:line="360" w:lineRule="auto"/>
        <w:ind w:firstLine="708"/>
        <w:jc w:val="both"/>
        <w:rPr>
          <w:rFonts w:ascii="Times New Roman" w:hAnsi="Times New Roman"/>
          <w:sz w:val="24"/>
          <w:szCs w:val="24"/>
        </w:rPr>
      </w:pPr>
    </w:p>
    <w:p w14:paraId="461345F6"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18.2-</w:t>
      </w:r>
      <w:r w:rsidRPr="00BB5DBB">
        <w:rPr>
          <w:rFonts w:ascii="Times New Roman" w:hAnsi="Times New Roman"/>
          <w:sz w:val="24"/>
          <w:szCs w:val="24"/>
        </w:rPr>
        <w:t xml:space="preserve"> As quantidades indicadas no objeto contratual são estimadas e servem como mera referência, podendo o contratante aumentá-las ou diminuí-las de acordo com suas necessidades.</w:t>
      </w:r>
    </w:p>
    <w:p w14:paraId="6C6FD29E" w14:textId="77777777" w:rsidR="00B347DA" w:rsidRPr="00BB5DBB" w:rsidRDefault="00B347DA" w:rsidP="00B347DA">
      <w:pPr>
        <w:spacing w:after="0" w:line="360" w:lineRule="auto"/>
        <w:ind w:firstLine="708"/>
        <w:jc w:val="both"/>
        <w:rPr>
          <w:rFonts w:ascii="Times New Roman" w:hAnsi="Times New Roman"/>
          <w:sz w:val="24"/>
          <w:szCs w:val="24"/>
        </w:rPr>
      </w:pPr>
    </w:p>
    <w:p w14:paraId="18EFF8F4"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18.3-</w:t>
      </w:r>
      <w:r w:rsidRPr="00BB5DBB">
        <w:rPr>
          <w:rFonts w:ascii="Times New Roman" w:hAnsi="Times New Roman"/>
          <w:sz w:val="24"/>
          <w:szCs w:val="24"/>
        </w:rPr>
        <w:t xml:space="preserve"> A recusa da contratada em retirar a nota de empenho e a autorização de serviço no prazo estabelecido na cláusula décima caracterizará inexecução total e acarretará a aplicação das penalidades previstas no subitem 13.1.II, “c” deste contrato.</w:t>
      </w:r>
    </w:p>
    <w:p w14:paraId="492E5E5D" w14:textId="77777777" w:rsidR="00B347DA" w:rsidRPr="00BB5DBB" w:rsidRDefault="00B347DA" w:rsidP="00B347DA">
      <w:pPr>
        <w:spacing w:after="0" w:line="360" w:lineRule="auto"/>
        <w:ind w:firstLine="708"/>
        <w:jc w:val="both"/>
        <w:rPr>
          <w:rFonts w:ascii="Times New Roman" w:hAnsi="Times New Roman"/>
          <w:sz w:val="24"/>
          <w:szCs w:val="24"/>
        </w:rPr>
      </w:pPr>
    </w:p>
    <w:p w14:paraId="12E6F8B2"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18.4- </w:t>
      </w:r>
      <w:r w:rsidRPr="00BB5DBB">
        <w:rPr>
          <w:rFonts w:ascii="Times New Roman" w:hAnsi="Times New Roman"/>
          <w:sz w:val="24"/>
          <w:szCs w:val="24"/>
        </w:rPr>
        <w:t>É vedada a subcontratação total ou parcial do objeto deste contratado.</w:t>
      </w:r>
    </w:p>
    <w:p w14:paraId="41DF6F26" w14:textId="77777777" w:rsidR="00B347DA" w:rsidRPr="00BB5DBB" w:rsidRDefault="00B347DA" w:rsidP="00B347DA">
      <w:pPr>
        <w:spacing w:after="0" w:line="360" w:lineRule="auto"/>
        <w:ind w:firstLine="708"/>
        <w:jc w:val="both"/>
        <w:rPr>
          <w:rFonts w:ascii="Times New Roman" w:hAnsi="Times New Roman"/>
          <w:sz w:val="24"/>
          <w:szCs w:val="24"/>
        </w:rPr>
      </w:pPr>
    </w:p>
    <w:p w14:paraId="33B7DE45"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18.5-</w:t>
      </w:r>
      <w:r w:rsidRPr="00BB5DBB">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2FD6D243" w14:textId="77777777" w:rsidR="00B347DA" w:rsidRPr="00BB5DBB" w:rsidRDefault="00B347DA" w:rsidP="00B347DA">
      <w:pPr>
        <w:spacing w:after="0" w:line="360" w:lineRule="auto"/>
        <w:ind w:firstLine="708"/>
        <w:jc w:val="both"/>
        <w:rPr>
          <w:rFonts w:ascii="Times New Roman" w:hAnsi="Times New Roman"/>
          <w:sz w:val="24"/>
          <w:szCs w:val="24"/>
        </w:rPr>
      </w:pPr>
    </w:p>
    <w:p w14:paraId="5F4D1BF8" w14:textId="77777777" w:rsidR="00B347DA" w:rsidRPr="00BB5DBB" w:rsidRDefault="00B347DA" w:rsidP="00B347DA">
      <w:pPr>
        <w:pStyle w:val="SemEspaamento"/>
        <w:shd w:val="clear" w:color="auto" w:fill="BFBFBF" w:themeFill="background1" w:themeFillShade="BF"/>
        <w:spacing w:line="360" w:lineRule="auto"/>
        <w:jc w:val="both"/>
        <w:rPr>
          <w:b/>
          <w:smallCaps/>
        </w:rPr>
      </w:pPr>
      <w:r w:rsidRPr="00BB5DBB">
        <w:rPr>
          <w:b/>
        </w:rPr>
        <w:t xml:space="preserve">CLÁUSULA DÉCIMA NONA </w:t>
      </w:r>
      <w:r w:rsidRPr="00BB5DBB">
        <w:rPr>
          <w:b/>
          <w:smallCaps/>
        </w:rPr>
        <w:t>– DO FORO</w:t>
      </w:r>
    </w:p>
    <w:p w14:paraId="2C36EBCF" w14:textId="77777777" w:rsidR="00B347DA" w:rsidRPr="00BB5DBB" w:rsidRDefault="00B347DA" w:rsidP="00B347DA">
      <w:pPr>
        <w:pStyle w:val="SemEspaamento"/>
        <w:spacing w:line="360" w:lineRule="auto"/>
        <w:jc w:val="both"/>
      </w:pPr>
      <w:r w:rsidRPr="00BB5DBB">
        <w:rPr>
          <w:b/>
        </w:rPr>
        <w:lastRenderedPageBreak/>
        <w:t>19.1-</w:t>
      </w:r>
      <w:r w:rsidRPr="00BB5DBB">
        <w:t xml:space="preserve"> As partes elegem o Foro da Comarca de Entre Rios de Minas - MG para dirimir quaisquer dúvidas decorrentes do presente contrato, com renúncia a qualquer outro, por mais especial que seja.</w:t>
      </w:r>
    </w:p>
    <w:p w14:paraId="5201418F" w14:textId="77777777" w:rsidR="00B347DA" w:rsidRPr="00BB5DBB" w:rsidRDefault="00B347DA" w:rsidP="00B347DA">
      <w:pPr>
        <w:pStyle w:val="SemEspaamento"/>
        <w:spacing w:line="360" w:lineRule="auto"/>
        <w:jc w:val="both"/>
      </w:pPr>
    </w:p>
    <w:p w14:paraId="153CF13B" w14:textId="77777777" w:rsidR="00B347DA" w:rsidRPr="00BB5DBB" w:rsidRDefault="00B347DA" w:rsidP="00B347DA">
      <w:pPr>
        <w:pStyle w:val="SemEspaamento"/>
        <w:spacing w:line="360" w:lineRule="auto"/>
        <w:jc w:val="both"/>
      </w:pPr>
      <w:r w:rsidRPr="00BB5DBB">
        <w:tab/>
        <w:t>E por estarem justos e contratados as partes assinam o presente instrumento, em três vias de igual teor e forma, na presença das testemunhas que o assinam, para que produza todos os efeitos legais.</w:t>
      </w:r>
    </w:p>
    <w:p w14:paraId="5DFF1596" w14:textId="77777777" w:rsidR="00B347DA" w:rsidRPr="00BB5DBB" w:rsidRDefault="00B347DA" w:rsidP="00B347DA">
      <w:pPr>
        <w:pStyle w:val="SemEspaamento"/>
        <w:spacing w:line="360" w:lineRule="auto"/>
        <w:jc w:val="center"/>
        <w:rPr>
          <w:highlight w:val="green"/>
        </w:rPr>
      </w:pPr>
    </w:p>
    <w:p w14:paraId="1DEBFB54" w14:textId="2938957D" w:rsidR="00B347DA" w:rsidRDefault="00B347DA" w:rsidP="00B347DA">
      <w:pPr>
        <w:pStyle w:val="SemEspaamento"/>
        <w:spacing w:line="360" w:lineRule="auto"/>
        <w:jc w:val="center"/>
      </w:pPr>
      <w:r w:rsidRPr="00BB5DBB">
        <w:t xml:space="preserve">São Brás do Suaçuí, </w:t>
      </w:r>
      <w:r w:rsidR="00732F12">
        <w:t xml:space="preserve">14 </w:t>
      </w:r>
      <w:r w:rsidRPr="00BB5DBB">
        <w:t xml:space="preserve">de </w:t>
      </w:r>
      <w:r w:rsidR="00732F12">
        <w:t xml:space="preserve">agosto </w:t>
      </w:r>
      <w:r w:rsidRPr="00BB5DBB">
        <w:t>de 202</w:t>
      </w:r>
      <w:r>
        <w:t>3</w:t>
      </w:r>
      <w:r w:rsidRPr="00BB5DBB">
        <w:t>.</w:t>
      </w:r>
    </w:p>
    <w:p w14:paraId="2B7C372F" w14:textId="77777777" w:rsidR="00300962" w:rsidRDefault="00300962" w:rsidP="00B347DA">
      <w:pPr>
        <w:pStyle w:val="SemEspaamento"/>
        <w:spacing w:line="360" w:lineRule="auto"/>
        <w:jc w:val="center"/>
      </w:pPr>
    </w:p>
    <w:p w14:paraId="01158535" w14:textId="77777777" w:rsidR="00B347DA" w:rsidRPr="00BB5DBB" w:rsidRDefault="00B347DA" w:rsidP="00B347DA">
      <w:pPr>
        <w:pStyle w:val="SemEspaamento"/>
        <w:spacing w:line="360" w:lineRule="auto"/>
        <w:jc w:val="center"/>
      </w:pPr>
    </w:p>
    <w:p w14:paraId="31A404DE" w14:textId="77777777" w:rsidR="00B347DA" w:rsidRPr="00BB5DBB" w:rsidRDefault="00B347DA" w:rsidP="00B347DA">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B347DA" w:rsidRPr="00BB5DBB" w14:paraId="0358DE69" w14:textId="77777777" w:rsidTr="00A22A28">
        <w:trPr>
          <w:jc w:val="center"/>
        </w:trPr>
        <w:tc>
          <w:tcPr>
            <w:tcW w:w="4820" w:type="dxa"/>
          </w:tcPr>
          <w:p w14:paraId="7C5B7E7B" w14:textId="77777777" w:rsidR="00B347DA" w:rsidRPr="00BB5DBB" w:rsidRDefault="00B347DA" w:rsidP="00A22A28">
            <w:pPr>
              <w:spacing w:after="0" w:line="240" w:lineRule="auto"/>
              <w:jc w:val="center"/>
              <w:rPr>
                <w:rFonts w:ascii="Times New Roman" w:hAnsi="Times New Roman"/>
                <w:sz w:val="24"/>
                <w:szCs w:val="24"/>
              </w:rPr>
            </w:pPr>
            <w:r w:rsidRPr="00BB5DBB">
              <w:rPr>
                <w:rFonts w:ascii="Times New Roman" w:hAnsi="Times New Roman"/>
                <w:sz w:val="24"/>
                <w:szCs w:val="24"/>
              </w:rPr>
              <w:t>____________________________________</w:t>
            </w:r>
          </w:p>
          <w:p w14:paraId="5D10251D" w14:textId="77777777" w:rsidR="00B347DA" w:rsidRPr="00BB5DBB" w:rsidRDefault="00B347DA" w:rsidP="00A22A28">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4F6CA579" w14:textId="77777777" w:rsidR="00B347DA" w:rsidRPr="00BB5DBB" w:rsidRDefault="00B347DA" w:rsidP="00A22A28">
            <w:pPr>
              <w:spacing w:line="360" w:lineRule="auto"/>
              <w:jc w:val="center"/>
              <w:rPr>
                <w:rFonts w:ascii="Times New Roman" w:hAnsi="Times New Roman"/>
                <w:sz w:val="24"/>
                <w:szCs w:val="24"/>
              </w:rPr>
            </w:pPr>
            <w:r w:rsidRPr="00BB5DBB">
              <w:rPr>
                <w:rFonts w:ascii="Times New Roman" w:hAnsi="Times New Roman"/>
                <w:sz w:val="24"/>
                <w:szCs w:val="24"/>
              </w:rPr>
              <w:t>Prefeito Municipal</w:t>
            </w:r>
          </w:p>
        </w:tc>
        <w:tc>
          <w:tcPr>
            <w:tcW w:w="5351" w:type="dxa"/>
          </w:tcPr>
          <w:p w14:paraId="1614E7EE" w14:textId="77777777" w:rsidR="00B347DA" w:rsidRPr="00BB5DBB" w:rsidRDefault="00B347DA" w:rsidP="00A22A28">
            <w:pPr>
              <w:pStyle w:val="Ttulo1"/>
              <w:rPr>
                <w:rFonts w:ascii="Times New Roman" w:hAnsi="Times New Roman"/>
                <w:b w:val="0"/>
                <w:color w:val="auto"/>
                <w:sz w:val="24"/>
                <w:szCs w:val="24"/>
              </w:rPr>
            </w:pPr>
            <w:r w:rsidRPr="00BB5DBB">
              <w:rPr>
                <w:rFonts w:ascii="Times New Roman" w:hAnsi="Times New Roman"/>
                <w:b w:val="0"/>
                <w:color w:val="auto"/>
                <w:sz w:val="24"/>
                <w:szCs w:val="24"/>
              </w:rPr>
              <w:t xml:space="preserve">          __________________________________</w:t>
            </w:r>
          </w:p>
          <w:p w14:paraId="3B1B5602" w14:textId="77777777" w:rsidR="00C17499" w:rsidRPr="00FB2860" w:rsidRDefault="00FB2860" w:rsidP="00FB2860">
            <w:pPr>
              <w:spacing w:after="0" w:line="240" w:lineRule="auto"/>
              <w:jc w:val="center"/>
              <w:rPr>
                <w:rFonts w:ascii="Times New Roman" w:hAnsi="Times New Roman"/>
                <w:sz w:val="24"/>
                <w:szCs w:val="24"/>
                <w:lang w:eastAsia="pt-BR"/>
              </w:rPr>
            </w:pPr>
            <w:r w:rsidRPr="00FB2860">
              <w:rPr>
                <w:rFonts w:ascii="Times New Roman" w:hAnsi="Times New Roman"/>
                <w:sz w:val="24"/>
                <w:szCs w:val="24"/>
                <w:lang w:eastAsia="pt-BR"/>
              </w:rPr>
              <w:t>Joaquim Rodrigues de Oliveira</w:t>
            </w:r>
          </w:p>
          <w:p w14:paraId="47683227" w14:textId="11A2577A" w:rsidR="00FB2860" w:rsidRPr="00A337E5" w:rsidRDefault="00FB2860" w:rsidP="00FB2860">
            <w:pPr>
              <w:spacing w:after="0" w:line="240" w:lineRule="auto"/>
              <w:jc w:val="center"/>
              <w:rPr>
                <w:lang w:eastAsia="pt-BR"/>
              </w:rPr>
            </w:pPr>
            <w:r w:rsidRPr="00FB2860">
              <w:rPr>
                <w:rFonts w:ascii="Times New Roman" w:hAnsi="Times New Roman"/>
                <w:sz w:val="24"/>
                <w:szCs w:val="24"/>
                <w:lang w:eastAsia="pt-BR"/>
              </w:rPr>
              <w:t>ZR Locações Serviços e Eventos Ltda</w:t>
            </w:r>
            <w:r>
              <w:rPr>
                <w:lang w:eastAsia="pt-BR"/>
              </w:rPr>
              <w:t xml:space="preserve"> </w:t>
            </w:r>
          </w:p>
        </w:tc>
      </w:tr>
    </w:tbl>
    <w:p w14:paraId="03590644" w14:textId="77777777" w:rsidR="00B347DA" w:rsidRDefault="00B347DA" w:rsidP="00B347DA">
      <w:pPr>
        <w:spacing w:line="240" w:lineRule="auto"/>
        <w:rPr>
          <w:rFonts w:ascii="Times New Roman" w:hAnsi="Times New Roman"/>
          <w:b/>
          <w:color w:val="000000"/>
          <w:sz w:val="24"/>
          <w:szCs w:val="24"/>
        </w:rPr>
      </w:pPr>
    </w:p>
    <w:p w14:paraId="095200F3" w14:textId="77777777" w:rsidR="00B347DA" w:rsidRPr="00BB5DBB" w:rsidRDefault="00B347DA" w:rsidP="00B347DA">
      <w:pPr>
        <w:spacing w:line="240" w:lineRule="auto"/>
        <w:rPr>
          <w:rFonts w:ascii="Times New Roman" w:hAnsi="Times New Roman"/>
          <w:b/>
          <w:color w:val="000000"/>
          <w:sz w:val="24"/>
          <w:szCs w:val="24"/>
        </w:rPr>
      </w:pPr>
      <w:r w:rsidRPr="00BB5DBB">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B347DA" w:rsidRPr="00BB5DBB" w14:paraId="763280DD" w14:textId="77777777" w:rsidTr="00A22A28">
        <w:tc>
          <w:tcPr>
            <w:tcW w:w="4464" w:type="dxa"/>
          </w:tcPr>
          <w:p w14:paraId="29FB1E21" w14:textId="77777777"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21BFA624" w14:textId="663A3CB3"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2961BE">
              <w:rPr>
                <w:rFonts w:ascii="Times New Roman" w:hAnsi="Times New Roman"/>
                <w:color w:val="000000"/>
                <w:sz w:val="24"/>
                <w:szCs w:val="24"/>
              </w:rPr>
              <w:t xml:space="preserve">Frederico </w:t>
            </w:r>
            <w:proofErr w:type="spellStart"/>
            <w:r w:rsidR="002961BE">
              <w:rPr>
                <w:rFonts w:ascii="Times New Roman" w:hAnsi="Times New Roman"/>
                <w:color w:val="000000"/>
                <w:sz w:val="24"/>
                <w:szCs w:val="24"/>
              </w:rPr>
              <w:t>Pyramo</w:t>
            </w:r>
            <w:proofErr w:type="spellEnd"/>
            <w:r w:rsidR="002961BE">
              <w:rPr>
                <w:rFonts w:ascii="Times New Roman" w:hAnsi="Times New Roman"/>
                <w:color w:val="000000"/>
                <w:sz w:val="24"/>
                <w:szCs w:val="24"/>
              </w:rPr>
              <w:t xml:space="preserve"> Morais</w:t>
            </w:r>
          </w:p>
          <w:p w14:paraId="505577DD" w14:textId="2F49FF7A"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300962" w:rsidRPr="00300962">
              <w:rPr>
                <w:rFonts w:ascii="Times New Roman" w:hAnsi="Times New Roman"/>
                <w:color w:val="000000"/>
                <w:sz w:val="24"/>
                <w:szCs w:val="24"/>
              </w:rPr>
              <w:t>054.442.626-44</w:t>
            </w:r>
          </w:p>
        </w:tc>
        <w:tc>
          <w:tcPr>
            <w:tcW w:w="4464" w:type="dxa"/>
          </w:tcPr>
          <w:p w14:paraId="79E42961" w14:textId="77777777"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p>
          <w:p w14:paraId="4114751C" w14:textId="2A6D0ED7"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2961BE">
              <w:rPr>
                <w:rFonts w:ascii="Times New Roman" w:hAnsi="Times New Roman"/>
                <w:color w:val="000000"/>
                <w:sz w:val="24"/>
                <w:szCs w:val="24"/>
              </w:rPr>
              <w:t xml:space="preserve">Antônio Carlos Medeiros da </w:t>
            </w:r>
            <w:r w:rsidR="008758F5">
              <w:rPr>
                <w:rFonts w:ascii="Times New Roman" w:hAnsi="Times New Roman"/>
                <w:color w:val="000000"/>
                <w:sz w:val="24"/>
                <w:szCs w:val="24"/>
              </w:rPr>
              <w:t>Silva</w:t>
            </w:r>
          </w:p>
          <w:p w14:paraId="48DD8B36" w14:textId="60427E4D"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300962" w:rsidRPr="00300962">
              <w:rPr>
                <w:rFonts w:ascii="Times New Roman" w:hAnsi="Times New Roman"/>
                <w:color w:val="000000"/>
                <w:sz w:val="24"/>
                <w:szCs w:val="24"/>
              </w:rPr>
              <w:t>118.058.356-61</w:t>
            </w:r>
          </w:p>
        </w:tc>
      </w:tr>
    </w:tbl>
    <w:p w14:paraId="734191E8" w14:textId="1153B26A" w:rsidR="00AD1F3C" w:rsidRPr="00B347DA" w:rsidRDefault="00AD1F3C" w:rsidP="00B347DA"/>
    <w:sectPr w:rsidR="00AD1F3C" w:rsidRPr="00B347DA" w:rsidSect="007C6A25">
      <w:headerReference w:type="default" r:id="rId21"/>
      <w:footerReference w:type="default" r:id="rId22"/>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C4B8" w14:textId="77777777" w:rsidR="006D7211" w:rsidRDefault="006D7211" w:rsidP="003D3A5B">
      <w:pPr>
        <w:spacing w:after="0" w:line="240" w:lineRule="auto"/>
      </w:pPr>
      <w:r>
        <w:separator/>
      </w:r>
    </w:p>
  </w:endnote>
  <w:endnote w:type="continuationSeparator" w:id="0">
    <w:p w14:paraId="39A3ED5B" w14:textId="77777777" w:rsidR="006D7211" w:rsidRDefault="006D7211"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C55A49" w:rsidRPr="00F33393" w14:paraId="0B5C01A1" w14:textId="77777777" w:rsidTr="00EF675C">
          <w:trPr>
            <w:trHeight w:val="409"/>
          </w:trPr>
          <w:tc>
            <w:tcPr>
              <w:tcW w:w="5524" w:type="dxa"/>
              <w:gridSpan w:val="2"/>
            </w:tcPr>
            <w:p w14:paraId="611C342B" w14:textId="21B4D287" w:rsidR="00C55A49" w:rsidRPr="00C55A49" w:rsidRDefault="00C55A49" w:rsidP="00C55A49">
              <w:pPr>
                <w:pStyle w:val="Rodap"/>
                <w:jc w:val="center"/>
                <w:rPr>
                  <w:rFonts w:ascii="Times New Roman" w:hAnsi="Times New Roman"/>
                  <w:sz w:val="12"/>
                  <w:szCs w:val="12"/>
                </w:rPr>
              </w:pPr>
            </w:p>
          </w:tc>
          <w:tc>
            <w:tcPr>
              <w:tcW w:w="2835" w:type="dxa"/>
              <w:vMerge w:val="restart"/>
            </w:tcPr>
            <w:p w14:paraId="48BF6C6B" w14:textId="77777777" w:rsidR="00C55A49" w:rsidRPr="0052468E" w:rsidRDefault="00C55A49" w:rsidP="00C55A49">
              <w:pPr>
                <w:pStyle w:val="Rodap"/>
                <w:jc w:val="center"/>
                <w:rPr>
                  <w:rFonts w:ascii="Arial" w:hAnsi="Arial" w:cs="Arial"/>
                  <w:sz w:val="12"/>
                  <w:szCs w:val="12"/>
                </w:rPr>
              </w:pPr>
            </w:p>
            <w:p w14:paraId="72AF2800" w14:textId="77777777" w:rsidR="00C55A49" w:rsidRDefault="00C55A49" w:rsidP="00C55A49">
              <w:pPr>
                <w:pStyle w:val="Rodap"/>
                <w:rPr>
                  <w:rFonts w:ascii="Arial" w:hAnsi="Arial" w:cs="Arial"/>
                  <w:sz w:val="12"/>
                  <w:szCs w:val="12"/>
                </w:rPr>
              </w:pPr>
            </w:p>
            <w:p w14:paraId="449E6DC1" w14:textId="77777777" w:rsidR="00C55A49" w:rsidRPr="0052468E" w:rsidRDefault="00C55A49" w:rsidP="00C55A49">
              <w:pPr>
                <w:pStyle w:val="Rodap"/>
                <w:rPr>
                  <w:rFonts w:ascii="Arial" w:hAnsi="Arial" w:cs="Arial"/>
                  <w:sz w:val="12"/>
                  <w:szCs w:val="12"/>
                </w:rPr>
              </w:pPr>
              <w:r w:rsidRPr="0052468E">
                <w:rPr>
                  <w:rFonts w:ascii="Arial" w:hAnsi="Arial" w:cs="Arial"/>
                  <w:sz w:val="12"/>
                  <w:szCs w:val="12"/>
                </w:rPr>
                <w:t>GERALDINO PACHECO DE OLIVEIRA FILHO</w:t>
              </w:r>
            </w:p>
            <w:p w14:paraId="088C59C1" w14:textId="0CE5525E" w:rsidR="00C55A49" w:rsidRPr="00F33393" w:rsidRDefault="00C55A49" w:rsidP="00C55A49">
              <w:pPr>
                <w:pStyle w:val="Rodap"/>
                <w:rPr>
                  <w:rFonts w:ascii="Arial" w:hAnsi="Arial" w:cs="Arial"/>
                  <w:sz w:val="12"/>
                  <w:szCs w:val="12"/>
                </w:rPr>
              </w:pPr>
              <w:r w:rsidRPr="0052468E">
                <w:rPr>
                  <w:rFonts w:ascii="Arial" w:hAnsi="Arial" w:cs="Arial"/>
                  <w:sz w:val="12"/>
                  <w:szCs w:val="12"/>
                </w:rPr>
                <w:t xml:space="preserve">                    PREFEITO MUNICIPAL</w:t>
              </w:r>
            </w:p>
          </w:tc>
        </w:tr>
        <w:tr w:rsidR="00C55A49" w:rsidRPr="00F33393" w14:paraId="0D1635DF" w14:textId="77777777" w:rsidTr="00EF675C">
          <w:trPr>
            <w:trHeight w:val="408"/>
          </w:trPr>
          <w:tc>
            <w:tcPr>
              <w:tcW w:w="2830" w:type="dxa"/>
            </w:tcPr>
            <w:p w14:paraId="0959EA97" w14:textId="77777777" w:rsidR="005A569D" w:rsidRDefault="007147A9" w:rsidP="00732F12">
              <w:pPr>
                <w:pStyle w:val="Rodap"/>
                <w:jc w:val="center"/>
                <w:rPr>
                  <w:rFonts w:ascii="Arial" w:hAnsi="Arial" w:cs="Arial"/>
                  <w:color w:val="000000" w:themeColor="text1"/>
                  <w:sz w:val="12"/>
                  <w:szCs w:val="12"/>
                </w:rPr>
              </w:pPr>
              <w:r>
                <w:rPr>
                  <w:rFonts w:ascii="Arial" w:hAnsi="Arial" w:cs="Arial"/>
                  <w:color w:val="000000" w:themeColor="text1"/>
                  <w:sz w:val="12"/>
                  <w:szCs w:val="12"/>
                </w:rPr>
                <w:t>JOAQUIM RODRIGUES DE OLIVEIRA</w:t>
              </w:r>
            </w:p>
            <w:p w14:paraId="08200B69" w14:textId="261B7E5D" w:rsidR="007147A9" w:rsidRPr="00732F12" w:rsidRDefault="007147A9" w:rsidP="00732F12">
              <w:pPr>
                <w:pStyle w:val="Rodap"/>
                <w:jc w:val="center"/>
                <w:rPr>
                  <w:rFonts w:ascii="Arial" w:hAnsi="Arial" w:cs="Arial"/>
                  <w:color w:val="000000" w:themeColor="text1"/>
                  <w:sz w:val="12"/>
                  <w:szCs w:val="12"/>
                </w:rPr>
              </w:pPr>
              <w:r>
                <w:rPr>
                  <w:rFonts w:ascii="Arial" w:hAnsi="Arial" w:cs="Arial"/>
                  <w:color w:val="000000" w:themeColor="text1"/>
                  <w:sz w:val="12"/>
                  <w:szCs w:val="12"/>
                </w:rPr>
                <w:t>ZR LOCAÇÕES SERVIÇOS E EVENTOS LTDA</w:t>
              </w:r>
            </w:p>
          </w:tc>
          <w:tc>
            <w:tcPr>
              <w:tcW w:w="2694" w:type="dxa"/>
            </w:tcPr>
            <w:p w14:paraId="6D82212E" w14:textId="0980426F" w:rsidR="00C55A49" w:rsidRPr="00C55A49" w:rsidRDefault="00C55A49" w:rsidP="00C55A49">
              <w:pPr>
                <w:pStyle w:val="Rodap"/>
                <w:jc w:val="center"/>
                <w:rPr>
                  <w:rFonts w:ascii="Times New Roman" w:hAnsi="Times New Roman"/>
                  <w:sz w:val="12"/>
                  <w:szCs w:val="12"/>
                </w:rPr>
              </w:pPr>
            </w:p>
          </w:tc>
          <w:tc>
            <w:tcPr>
              <w:tcW w:w="2835" w:type="dxa"/>
              <w:vMerge/>
            </w:tcPr>
            <w:p w14:paraId="343FC285" w14:textId="77777777" w:rsidR="00C55A49" w:rsidRDefault="00C55A49" w:rsidP="00C55A49">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7E444" w14:textId="77777777" w:rsidR="006D7211" w:rsidRDefault="006D7211" w:rsidP="003D3A5B">
      <w:pPr>
        <w:spacing w:after="0" w:line="240" w:lineRule="auto"/>
      </w:pPr>
      <w:r>
        <w:separator/>
      </w:r>
    </w:p>
  </w:footnote>
  <w:footnote w:type="continuationSeparator" w:id="0">
    <w:p w14:paraId="775B3CA5" w14:textId="77777777" w:rsidR="006D7211" w:rsidRDefault="006D7211"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10"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5C125CD7"/>
    <w:multiLevelType w:val="hybridMultilevel"/>
    <w:tmpl w:val="815653FC"/>
    <w:lvl w:ilvl="0" w:tplc="FFFFFFFF">
      <w:start w:val="1"/>
      <w:numFmt w:val="decimal"/>
      <w:lvlText w:val="%1."/>
      <w:lvlJc w:val="left"/>
      <w:pPr>
        <w:ind w:left="502"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00976297">
    <w:abstractNumId w:val="4"/>
  </w:num>
  <w:num w:numId="2" w16cid:durableId="501361142">
    <w:abstractNumId w:val="13"/>
  </w:num>
  <w:num w:numId="3" w16cid:durableId="1361932369">
    <w:abstractNumId w:val="9"/>
  </w:num>
  <w:num w:numId="4" w16cid:durableId="1079013736">
    <w:abstractNumId w:val="11"/>
  </w:num>
  <w:num w:numId="5" w16cid:durableId="262568232">
    <w:abstractNumId w:val="7"/>
  </w:num>
  <w:num w:numId="6" w16cid:durableId="2080786854">
    <w:abstractNumId w:val="8"/>
  </w:num>
  <w:num w:numId="7" w16cid:durableId="2065135655">
    <w:abstractNumId w:val="10"/>
  </w:num>
  <w:num w:numId="8" w16cid:durableId="172112615">
    <w:abstractNumId w:val="14"/>
  </w:num>
  <w:num w:numId="9" w16cid:durableId="1550874516">
    <w:abstractNumId w:val="12"/>
  </w:num>
  <w:num w:numId="10" w16cid:durableId="1003168714">
    <w:abstractNumId w:val="6"/>
  </w:num>
  <w:num w:numId="11" w16cid:durableId="96018514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FF4"/>
    <w:rsid w:val="00017AA0"/>
    <w:rsid w:val="00020A0C"/>
    <w:rsid w:val="00020A5F"/>
    <w:rsid w:val="00021873"/>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101F"/>
    <w:rsid w:val="00052748"/>
    <w:rsid w:val="00052912"/>
    <w:rsid w:val="00055D7D"/>
    <w:rsid w:val="00056C34"/>
    <w:rsid w:val="00057804"/>
    <w:rsid w:val="00057AD3"/>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164"/>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395D"/>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1313"/>
    <w:rsid w:val="000E19DC"/>
    <w:rsid w:val="000E23BD"/>
    <w:rsid w:val="000E256C"/>
    <w:rsid w:val="000E2BA8"/>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0D47"/>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DD2"/>
    <w:rsid w:val="001F1EEB"/>
    <w:rsid w:val="001F1F14"/>
    <w:rsid w:val="001F2928"/>
    <w:rsid w:val="001F2E07"/>
    <w:rsid w:val="001F2F9F"/>
    <w:rsid w:val="001F34E5"/>
    <w:rsid w:val="001F7012"/>
    <w:rsid w:val="001F7537"/>
    <w:rsid w:val="001F7FD4"/>
    <w:rsid w:val="0020024E"/>
    <w:rsid w:val="00200BD4"/>
    <w:rsid w:val="00200E6F"/>
    <w:rsid w:val="00202893"/>
    <w:rsid w:val="00202B62"/>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84E"/>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65B"/>
    <w:rsid w:val="00287EDD"/>
    <w:rsid w:val="00290317"/>
    <w:rsid w:val="002906F8"/>
    <w:rsid w:val="00291AAC"/>
    <w:rsid w:val="002920CC"/>
    <w:rsid w:val="002924AF"/>
    <w:rsid w:val="002928D7"/>
    <w:rsid w:val="00292930"/>
    <w:rsid w:val="002929DC"/>
    <w:rsid w:val="00292E1A"/>
    <w:rsid w:val="00294ED2"/>
    <w:rsid w:val="002961BE"/>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103E"/>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2E1F"/>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962"/>
    <w:rsid w:val="00300E99"/>
    <w:rsid w:val="0030178F"/>
    <w:rsid w:val="00301B77"/>
    <w:rsid w:val="003021CD"/>
    <w:rsid w:val="00303B25"/>
    <w:rsid w:val="003045AD"/>
    <w:rsid w:val="003066B0"/>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2437"/>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0B2"/>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52"/>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0C3"/>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A569D"/>
    <w:rsid w:val="005A5D15"/>
    <w:rsid w:val="005B11A1"/>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2E52"/>
    <w:rsid w:val="00626442"/>
    <w:rsid w:val="006265BF"/>
    <w:rsid w:val="00630638"/>
    <w:rsid w:val="00631473"/>
    <w:rsid w:val="0063193A"/>
    <w:rsid w:val="0063207B"/>
    <w:rsid w:val="006342B1"/>
    <w:rsid w:val="0063453E"/>
    <w:rsid w:val="0063474F"/>
    <w:rsid w:val="00634EB0"/>
    <w:rsid w:val="0063648D"/>
    <w:rsid w:val="0063695B"/>
    <w:rsid w:val="006375B5"/>
    <w:rsid w:val="00640AA4"/>
    <w:rsid w:val="00640CB2"/>
    <w:rsid w:val="006426D5"/>
    <w:rsid w:val="0064293F"/>
    <w:rsid w:val="00642F03"/>
    <w:rsid w:val="00642F07"/>
    <w:rsid w:val="00643411"/>
    <w:rsid w:val="00645985"/>
    <w:rsid w:val="00646F49"/>
    <w:rsid w:val="006470AA"/>
    <w:rsid w:val="0065342E"/>
    <w:rsid w:val="006547EB"/>
    <w:rsid w:val="006547FF"/>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211"/>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7A9"/>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2F12"/>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A25"/>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7CB"/>
    <w:rsid w:val="00863C77"/>
    <w:rsid w:val="0086489A"/>
    <w:rsid w:val="00864AFE"/>
    <w:rsid w:val="00867B10"/>
    <w:rsid w:val="008712BD"/>
    <w:rsid w:val="00871327"/>
    <w:rsid w:val="00872646"/>
    <w:rsid w:val="008731DD"/>
    <w:rsid w:val="0087473A"/>
    <w:rsid w:val="008758F5"/>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5D0D"/>
    <w:rsid w:val="00896999"/>
    <w:rsid w:val="008A0B7D"/>
    <w:rsid w:val="008A28F4"/>
    <w:rsid w:val="008A3C60"/>
    <w:rsid w:val="008A4014"/>
    <w:rsid w:val="008A45C3"/>
    <w:rsid w:val="008A4B1F"/>
    <w:rsid w:val="008A5E46"/>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96B"/>
    <w:rsid w:val="00912D74"/>
    <w:rsid w:val="00912DBA"/>
    <w:rsid w:val="009134E4"/>
    <w:rsid w:val="00914473"/>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4E7"/>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0BF"/>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1CF2"/>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7E5"/>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4F37"/>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27C"/>
    <w:rsid w:val="00AC13E7"/>
    <w:rsid w:val="00AC2D74"/>
    <w:rsid w:val="00AC4756"/>
    <w:rsid w:val="00AC5148"/>
    <w:rsid w:val="00AC5634"/>
    <w:rsid w:val="00AC6FD3"/>
    <w:rsid w:val="00AC7AFA"/>
    <w:rsid w:val="00AD0523"/>
    <w:rsid w:val="00AD0622"/>
    <w:rsid w:val="00AD0A19"/>
    <w:rsid w:val="00AD0DA7"/>
    <w:rsid w:val="00AD169F"/>
    <w:rsid w:val="00AD1D30"/>
    <w:rsid w:val="00AD1F3C"/>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47DA"/>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430"/>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75F9"/>
    <w:rsid w:val="00BA7D39"/>
    <w:rsid w:val="00BB198F"/>
    <w:rsid w:val="00BB27B3"/>
    <w:rsid w:val="00BB33FA"/>
    <w:rsid w:val="00BB353D"/>
    <w:rsid w:val="00BB3708"/>
    <w:rsid w:val="00BB3A13"/>
    <w:rsid w:val="00BB4C4E"/>
    <w:rsid w:val="00BB5826"/>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D05"/>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17499"/>
    <w:rsid w:val="00C208E3"/>
    <w:rsid w:val="00C2090E"/>
    <w:rsid w:val="00C21734"/>
    <w:rsid w:val="00C217F4"/>
    <w:rsid w:val="00C22A19"/>
    <w:rsid w:val="00C256E3"/>
    <w:rsid w:val="00C26C73"/>
    <w:rsid w:val="00C3074B"/>
    <w:rsid w:val="00C31356"/>
    <w:rsid w:val="00C32147"/>
    <w:rsid w:val="00C331B8"/>
    <w:rsid w:val="00C337C9"/>
    <w:rsid w:val="00C351F6"/>
    <w:rsid w:val="00C37866"/>
    <w:rsid w:val="00C4097B"/>
    <w:rsid w:val="00C414D6"/>
    <w:rsid w:val="00C41B49"/>
    <w:rsid w:val="00C42D08"/>
    <w:rsid w:val="00C4405D"/>
    <w:rsid w:val="00C4584E"/>
    <w:rsid w:val="00C46C84"/>
    <w:rsid w:val="00C47B75"/>
    <w:rsid w:val="00C50504"/>
    <w:rsid w:val="00C50B62"/>
    <w:rsid w:val="00C51146"/>
    <w:rsid w:val="00C5188A"/>
    <w:rsid w:val="00C52F85"/>
    <w:rsid w:val="00C53C41"/>
    <w:rsid w:val="00C544FB"/>
    <w:rsid w:val="00C54864"/>
    <w:rsid w:val="00C55A49"/>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3DC8"/>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2659"/>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5F7"/>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58"/>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1592"/>
    <w:rsid w:val="00F7272C"/>
    <w:rsid w:val="00F7512E"/>
    <w:rsid w:val="00F75204"/>
    <w:rsid w:val="00F75CE8"/>
    <w:rsid w:val="00F75D05"/>
    <w:rsid w:val="00F7684D"/>
    <w:rsid w:val="00F80260"/>
    <w:rsid w:val="00F81779"/>
    <w:rsid w:val="00F82714"/>
    <w:rsid w:val="00F82FD4"/>
    <w:rsid w:val="00F83677"/>
    <w:rsid w:val="00F845B8"/>
    <w:rsid w:val="00F846E2"/>
    <w:rsid w:val="00F84E52"/>
    <w:rsid w:val="00F852E7"/>
    <w:rsid w:val="00F85983"/>
    <w:rsid w:val="00F85C2C"/>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2860"/>
    <w:rsid w:val="00FB3300"/>
    <w:rsid w:val="00FB3873"/>
    <w:rsid w:val="00FB3F14"/>
    <w:rsid w:val="00FB563E"/>
    <w:rsid w:val="00FB6697"/>
    <w:rsid w:val="00FB6857"/>
    <w:rsid w:val="00FB7066"/>
    <w:rsid w:val="00FC1F59"/>
    <w:rsid w:val="00FC23F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 w:type="paragraph" w:customStyle="1" w:styleId="font7">
    <w:name w:val="font_7"/>
    <w:basedOn w:val="Normal"/>
    <w:rsid w:val="00E745F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E745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E745F7"/>
  </w:style>
  <w:style w:type="character" w:customStyle="1" w:styleId="texto">
    <w:name w:val="texto"/>
    <w:basedOn w:val="Fontepargpadro"/>
    <w:rsid w:val="00BE0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hopinflaveis.com.br/images/large/castelo3por3.jpg"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zezinho-brinquedos-inflaveis.net/images/200004803-05c8406c27/IMG%20SRC=Zezinho%20brinquedos%20inflaveis%20%20%20ALT=%20tobog&#227;%20tradicional%20pequeno.jpg" TargetMode="Externa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pinflaveis.com.br/images/medium/castelo3por31.j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javascript:setImageZoom(document.img0,'/produtos/Piscina_Bolinhas_2m_Premium_zoom4.jpg')" TargetMode="External"/><Relationship Id="rId4" Type="http://schemas.openxmlformats.org/officeDocument/2006/relationships/settings" Target="settings.xml"/><Relationship Id="rId9" Type="http://schemas.openxmlformats.org/officeDocument/2006/relationships/hyperlink" Target="http://shopinflaveis.com.br/images/castelo3por32.jpg" TargetMode="External"/><Relationship Id="rId14" Type="http://schemas.openxmlformats.org/officeDocument/2006/relationships/image" Target="media/image4.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38</Pages>
  <Words>7857</Words>
  <Characters>42432</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50189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8</cp:revision>
  <cp:lastPrinted>2023-06-02T12:30:00Z</cp:lastPrinted>
  <dcterms:created xsi:type="dcterms:W3CDTF">2023-08-17T19:01:00Z</dcterms:created>
  <dcterms:modified xsi:type="dcterms:W3CDTF">2023-08-22T12:28:00Z</dcterms:modified>
</cp:coreProperties>
</file>